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F992" w14:textId="77777777" w:rsidR="006A46F6" w:rsidRDefault="00F850DD">
      <w:pPr>
        <w:spacing w:after="0" w:line="276" w:lineRule="auto"/>
        <w:rPr>
          <w:rFonts w:ascii="Times New Roman" w:hAnsi="Times New Roman"/>
        </w:rPr>
      </w:pPr>
      <w:r>
        <w:rPr>
          <w:rFonts w:ascii="Times New Roman" w:hAnsi="Times New Roman"/>
          <w:noProof/>
          <w:sz w:val="28"/>
        </w:rPr>
        <w:drawing>
          <wp:inline distT="0" distB="0" distL="0" distR="0" wp14:anchorId="0DFC712E" wp14:editId="288EA87C">
            <wp:extent cx="5939892" cy="21592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t="17209" b="9517"/>
                    <a:stretch/>
                  </pic:blipFill>
                  <pic:spPr>
                    <a:xfrm>
                      <a:off x="0" y="0"/>
                      <a:ext cx="5939892" cy="2159213"/>
                    </a:xfrm>
                    <a:prstGeom prst="rect">
                      <a:avLst/>
                    </a:prstGeom>
                  </pic:spPr>
                </pic:pic>
              </a:graphicData>
            </a:graphic>
          </wp:inline>
        </w:drawing>
      </w:r>
    </w:p>
    <w:p w14:paraId="69943CEA" w14:textId="77777777" w:rsidR="006A46F6" w:rsidRDefault="006A46F6">
      <w:pPr>
        <w:spacing w:after="0" w:line="276" w:lineRule="auto"/>
        <w:rPr>
          <w:rFonts w:ascii="Times New Roman" w:hAnsi="Times New Roman"/>
        </w:rPr>
      </w:pPr>
    </w:p>
    <w:tbl>
      <w:tblPr>
        <w:tblW w:w="0" w:type="auto"/>
        <w:tblLayout w:type="fixed"/>
        <w:tblLook w:val="04A0" w:firstRow="1" w:lastRow="0" w:firstColumn="1" w:lastColumn="0" w:noHBand="0" w:noVBand="1"/>
      </w:tblPr>
      <w:tblGrid>
        <w:gridCol w:w="4503"/>
        <w:gridCol w:w="5103"/>
      </w:tblGrid>
      <w:tr w:rsidR="006A46F6" w14:paraId="6BCB7659" w14:textId="77777777">
        <w:tc>
          <w:tcPr>
            <w:tcW w:w="4503" w:type="dxa"/>
          </w:tcPr>
          <w:p w14:paraId="76F1C5E8" w14:textId="77777777" w:rsidR="006A46F6" w:rsidRDefault="006A46F6">
            <w:pPr>
              <w:rPr>
                <w:rFonts w:ascii="Times New Roman" w:hAnsi="Times New Roman"/>
              </w:rPr>
            </w:pPr>
          </w:p>
        </w:tc>
        <w:tc>
          <w:tcPr>
            <w:tcW w:w="5103" w:type="dxa"/>
          </w:tcPr>
          <w:p w14:paraId="34423A83" w14:textId="77777777" w:rsidR="006A46F6" w:rsidRDefault="006A46F6">
            <w:pPr>
              <w:rPr>
                <w:rFonts w:ascii="Times New Roman" w:hAnsi="Times New Roman"/>
              </w:rPr>
            </w:pPr>
          </w:p>
        </w:tc>
      </w:tr>
    </w:tbl>
    <w:p w14:paraId="77882E76" w14:textId="74B9CD43" w:rsidR="006A46F6" w:rsidRDefault="0041034F">
      <w:pPr>
        <w:spacing w:after="0" w:line="276" w:lineRule="auto"/>
        <w:rPr>
          <w:rFonts w:ascii="Times New Roman" w:hAnsi="Times New Roman"/>
          <w:sz w:val="28"/>
        </w:rPr>
      </w:pPr>
      <w:r>
        <w:rPr>
          <w:rFonts w:ascii="Times New Roman" w:hAnsi="Times New Roman"/>
          <w:noProof/>
          <w:color w:val="auto"/>
          <w:sz w:val="24"/>
          <w:szCs w:val="24"/>
        </w:rPr>
        <mc:AlternateContent>
          <mc:Choice Requires="wps">
            <w:drawing>
              <wp:anchor distT="0" distB="0" distL="114300" distR="114300" simplePos="0" relativeHeight="251659264" behindDoc="0" locked="0" layoutInCell="1" allowOverlap="1" wp14:anchorId="49BDD219" wp14:editId="17048318">
                <wp:simplePos x="0" y="0"/>
                <wp:positionH relativeFrom="margin">
                  <wp:align>right</wp:align>
                </wp:positionH>
                <wp:positionV relativeFrom="paragraph">
                  <wp:posOffset>19050</wp:posOffset>
                </wp:positionV>
                <wp:extent cx="3064510" cy="979805"/>
                <wp:effectExtent l="0" t="0" r="21590" b="10795"/>
                <wp:wrapNone/>
                <wp:docPr id="3" name="Надпись 3"/>
                <wp:cNvGraphicFramePr/>
                <a:graphic xmlns:a="http://schemas.openxmlformats.org/drawingml/2006/main">
                  <a:graphicData uri="http://schemas.microsoft.com/office/word/2010/wordprocessingShape">
                    <wps:wsp>
                      <wps:cNvSpPr txBox="1"/>
                      <wps:spPr>
                        <a:xfrm>
                          <a:off x="0" y="0"/>
                          <a:ext cx="3064510" cy="979805"/>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14:paraId="1231EBD7" w14:textId="77777777" w:rsidR="0041034F" w:rsidRDefault="0041034F" w:rsidP="0041034F">
                            <w:pPr>
                              <w:spacing w:after="0" w:line="240" w:lineRule="auto"/>
                              <w:rPr>
                                <w:rFonts w:ascii="Times New Roman" w:hAnsi="Times New Roman"/>
                                <w:b/>
                                <w:sz w:val="24"/>
                              </w:rPr>
                            </w:pPr>
                            <w:r>
                              <w:rPr>
                                <w:rFonts w:ascii="Times New Roman" w:hAnsi="Times New Roman"/>
                                <w:b/>
                                <w:sz w:val="24"/>
                              </w:rPr>
                              <w:t>ОДОБРЕНО</w:t>
                            </w:r>
                          </w:p>
                          <w:p w14:paraId="20315A05" w14:textId="77777777" w:rsidR="0041034F" w:rsidRDefault="0041034F" w:rsidP="0041034F">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20572D29" w14:textId="77777777" w:rsidR="0041034F" w:rsidRDefault="0041034F" w:rsidP="0041034F">
                            <w:pPr>
                              <w:spacing w:after="0" w:line="240" w:lineRule="auto"/>
                              <w:jc w:val="both"/>
                              <w:rPr>
                                <w:rFonts w:ascii="Times New Roman" w:hAnsi="Times New Roman"/>
                                <w:sz w:val="24"/>
                              </w:rPr>
                            </w:pPr>
                            <w:r>
                              <w:rPr>
                                <w:rFonts w:ascii="Times New Roman" w:hAnsi="Times New Roman"/>
                                <w:sz w:val="24"/>
                              </w:rPr>
                              <w:t>ФГБОУ ДПО ИРПО</w:t>
                            </w:r>
                          </w:p>
                          <w:p w14:paraId="4B6C5257" w14:textId="77777777" w:rsidR="0041034F" w:rsidRDefault="0041034F" w:rsidP="0041034F">
                            <w:pPr>
                              <w:spacing w:after="0" w:line="240" w:lineRule="auto"/>
                              <w:jc w:val="both"/>
                              <w:rPr>
                                <w:rFonts w:ascii="Times New Roman" w:hAnsi="Times New Roman"/>
                                <w:sz w:val="24"/>
                              </w:rPr>
                            </w:pPr>
                            <w:r>
                              <w:rPr>
                                <w:rFonts w:ascii="Times New Roman" w:hAnsi="Times New Roman"/>
                                <w:sz w:val="24"/>
                              </w:rPr>
                              <w:t>протоколом №20 от «15» августа 2024 г.</w:t>
                            </w:r>
                          </w:p>
                          <w:p w14:paraId="159FA248" w14:textId="77777777" w:rsidR="0041034F" w:rsidRDefault="0041034F" w:rsidP="0041034F">
                            <w:pPr>
                              <w:spacing w:after="0" w:line="240" w:lineRule="auto"/>
                              <w:jc w:val="both"/>
                              <w:rPr>
                                <w:rFonts w:ascii="Times New Roman" w:hAnsi="Times New Roman"/>
                                <w:sz w:val="24"/>
                              </w:rPr>
                            </w:pPr>
                          </w:p>
                        </w:txbxContent>
                      </wps:txbx>
                      <wps:bodyPr vertOverflow="clip" horzOverflow="clip" vert="horz"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shapetype w14:anchorId="49BDD219" id="_x0000_t202" coordsize="21600,21600" o:spt="202" path="m,l,21600r21600,l21600,xe">
                <v:stroke joinstyle="miter"/>
                <v:path gradientshapeok="t" o:connecttype="rect"/>
              </v:shapetype>
              <v:shape id="Надпись 3" o:spid="_x0000_s1026" type="#_x0000_t202" style="position:absolute;margin-left:190.1pt;margin-top:1.5pt;width:241.3pt;height:77.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" fillcolor="white [3201]" strokecolor="white [3212]" strokeweight=".5pt">
                <v:textbox>
                  <w:txbxContent>
                    <w:p w14:paraId="1231EBD7" w14:textId="77777777" w:rsidR="0041034F" w:rsidRDefault="0041034F" w:rsidP="0041034F">
                      <w:pPr>
                        <w:spacing w:after="0" w:line="240" w:lineRule="auto"/>
                        <w:rPr>
                          <w:rFonts w:ascii="Times New Roman" w:hAnsi="Times New Roman"/>
                          <w:b/>
                          <w:sz w:val="24"/>
                        </w:rPr>
                      </w:pPr>
                      <w:r>
                        <w:rPr>
                          <w:rFonts w:ascii="Times New Roman" w:hAnsi="Times New Roman"/>
                          <w:b/>
                          <w:sz w:val="24"/>
                        </w:rPr>
                        <w:t>ОДОБРЕНО</w:t>
                      </w:r>
                    </w:p>
                    <w:p w14:paraId="20315A05" w14:textId="77777777" w:rsidR="0041034F" w:rsidRDefault="0041034F" w:rsidP="0041034F">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20572D29" w14:textId="77777777" w:rsidR="0041034F" w:rsidRDefault="0041034F" w:rsidP="0041034F">
                      <w:pPr>
                        <w:spacing w:after="0" w:line="240" w:lineRule="auto"/>
                        <w:jc w:val="both"/>
                        <w:rPr>
                          <w:rFonts w:ascii="Times New Roman" w:hAnsi="Times New Roman"/>
                          <w:sz w:val="24"/>
                        </w:rPr>
                      </w:pPr>
                      <w:r>
                        <w:rPr>
                          <w:rFonts w:ascii="Times New Roman" w:hAnsi="Times New Roman"/>
                          <w:sz w:val="24"/>
                        </w:rPr>
                        <w:t>ФГБОУ ДПО ИРПО</w:t>
                      </w:r>
                    </w:p>
                    <w:p w14:paraId="4B6C5257" w14:textId="77777777" w:rsidR="0041034F" w:rsidRDefault="0041034F" w:rsidP="0041034F">
                      <w:pPr>
                        <w:spacing w:after="0" w:line="240" w:lineRule="auto"/>
                        <w:jc w:val="both"/>
                        <w:rPr>
                          <w:rFonts w:ascii="Times New Roman" w:hAnsi="Times New Roman"/>
                          <w:sz w:val="24"/>
                        </w:rPr>
                      </w:pPr>
                      <w:r>
                        <w:rPr>
                          <w:rFonts w:ascii="Times New Roman" w:hAnsi="Times New Roman"/>
                          <w:sz w:val="24"/>
                        </w:rPr>
                        <w:t>протоколом №20 от «15» августа 2024 г.</w:t>
                      </w:r>
                    </w:p>
                    <w:p w14:paraId="159FA248" w14:textId="77777777" w:rsidR="0041034F" w:rsidRDefault="0041034F" w:rsidP="0041034F">
                      <w:pPr>
                        <w:spacing w:after="0" w:line="240" w:lineRule="auto"/>
                        <w:jc w:val="both"/>
                        <w:rPr>
                          <w:rFonts w:ascii="Times New Roman" w:hAnsi="Times New Roman"/>
                          <w:sz w:val="24"/>
                        </w:rPr>
                      </w:pPr>
                    </w:p>
                  </w:txbxContent>
                </v:textbox>
                <w10:wrap anchorx="margin"/>
              </v:shape>
            </w:pict>
          </mc:Fallback>
        </mc:AlternateContent>
      </w:r>
    </w:p>
    <w:p w14:paraId="74B77AEA" w14:textId="6D2D0F88" w:rsidR="0041034F" w:rsidRDefault="0041034F">
      <w:pPr>
        <w:spacing w:after="0" w:line="276" w:lineRule="auto"/>
        <w:rPr>
          <w:rFonts w:ascii="Times New Roman" w:hAnsi="Times New Roman"/>
          <w:sz w:val="28"/>
        </w:rPr>
      </w:pPr>
    </w:p>
    <w:p w14:paraId="3AED3A7D" w14:textId="39E9A23B" w:rsidR="0041034F" w:rsidRDefault="0041034F">
      <w:pPr>
        <w:spacing w:after="0" w:line="276" w:lineRule="auto"/>
        <w:rPr>
          <w:rFonts w:ascii="Times New Roman" w:hAnsi="Times New Roman"/>
          <w:sz w:val="28"/>
        </w:rPr>
      </w:pPr>
    </w:p>
    <w:p w14:paraId="53017C96" w14:textId="7B156772" w:rsidR="0041034F" w:rsidRDefault="0041034F">
      <w:pPr>
        <w:spacing w:after="0" w:line="276" w:lineRule="auto"/>
        <w:rPr>
          <w:rFonts w:ascii="Times New Roman" w:hAnsi="Times New Roman"/>
          <w:sz w:val="28"/>
        </w:rPr>
      </w:pPr>
    </w:p>
    <w:p w14:paraId="7F2E8243" w14:textId="36483C4D" w:rsidR="0041034F" w:rsidRDefault="0041034F">
      <w:pPr>
        <w:spacing w:after="0" w:line="276" w:lineRule="auto"/>
        <w:rPr>
          <w:rFonts w:ascii="Times New Roman" w:hAnsi="Times New Roman"/>
          <w:sz w:val="28"/>
        </w:rPr>
      </w:pPr>
    </w:p>
    <w:p w14:paraId="0C3E2879" w14:textId="77777777" w:rsidR="0041034F" w:rsidRDefault="0041034F">
      <w:pPr>
        <w:spacing w:after="0" w:line="276" w:lineRule="auto"/>
        <w:rPr>
          <w:rFonts w:ascii="Times New Roman" w:hAnsi="Times New Roman"/>
          <w:sz w:val="28"/>
        </w:rPr>
      </w:pPr>
    </w:p>
    <w:p w14:paraId="3E6B6811"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ПРИМЕРНАЯ РАБОЧАЯ ПРОГРАММА </w:t>
      </w:r>
    </w:p>
    <w:p w14:paraId="3984301D"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общеобразовательной дисциплины</w:t>
      </w:r>
    </w:p>
    <w:p w14:paraId="1F369D82"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«Физическая культура» </w:t>
      </w:r>
    </w:p>
    <w:p w14:paraId="0D4536F5"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для профессиональных образовательных </w:t>
      </w:r>
    </w:p>
    <w:p w14:paraId="335A075B" w14:textId="5CE0F3C2" w:rsidR="006A46F6"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организаций</w:t>
      </w:r>
      <w:r w:rsidRPr="00950895">
        <w:rPr>
          <w:rFonts w:ascii="Times New Roman" w:hAnsi="Times New Roman"/>
          <w:b/>
          <w:sz w:val="36"/>
          <w:szCs w:val="18"/>
        </w:rPr>
        <w:br/>
      </w:r>
    </w:p>
    <w:p w14:paraId="3CF44D51" w14:textId="77777777" w:rsidR="00950895" w:rsidRPr="00950895" w:rsidRDefault="00950895">
      <w:pPr>
        <w:spacing w:after="0" w:line="276" w:lineRule="auto"/>
        <w:jc w:val="center"/>
        <w:rPr>
          <w:rFonts w:ascii="Times New Roman" w:hAnsi="Times New Roman"/>
          <w:b/>
          <w:sz w:val="36"/>
          <w:szCs w:val="18"/>
        </w:rPr>
      </w:pPr>
    </w:p>
    <w:p w14:paraId="1FD90A4C" w14:textId="77777777" w:rsidR="006A46F6" w:rsidRPr="00950895" w:rsidRDefault="00F850DD">
      <w:pPr>
        <w:spacing w:after="0"/>
        <w:jc w:val="right"/>
        <w:rPr>
          <w:rFonts w:ascii="Times New Roman" w:hAnsi="Times New Roman"/>
          <w:sz w:val="28"/>
          <w:szCs w:val="18"/>
        </w:rPr>
      </w:pPr>
      <w:bookmarkStart w:id="0" w:name="_Hlk124951921"/>
      <w:r w:rsidRPr="00950895">
        <w:rPr>
          <w:rFonts w:ascii="Times New Roman" w:hAnsi="Times New Roman"/>
          <w:sz w:val="28"/>
          <w:szCs w:val="18"/>
        </w:rPr>
        <w:t>базовый уровень (вариант 1)</w:t>
      </w:r>
    </w:p>
    <w:p w14:paraId="646CD016" w14:textId="77777777" w:rsidR="006A46F6" w:rsidRPr="00950895" w:rsidRDefault="00F850DD">
      <w:pPr>
        <w:spacing w:after="0"/>
        <w:jc w:val="right"/>
        <w:rPr>
          <w:rFonts w:ascii="Times New Roman" w:hAnsi="Times New Roman"/>
          <w:sz w:val="28"/>
          <w:szCs w:val="18"/>
        </w:rPr>
      </w:pPr>
      <w:r w:rsidRPr="00950895">
        <w:rPr>
          <w:rFonts w:ascii="Times New Roman" w:hAnsi="Times New Roman"/>
          <w:sz w:val="28"/>
          <w:szCs w:val="18"/>
        </w:rPr>
        <w:t>объем: 72 ч.</w:t>
      </w:r>
    </w:p>
    <w:p w14:paraId="3D77CAF6" w14:textId="77777777" w:rsidR="006A46F6" w:rsidRPr="00950895" w:rsidRDefault="00F850DD">
      <w:pPr>
        <w:spacing w:after="0"/>
        <w:jc w:val="right"/>
        <w:rPr>
          <w:rFonts w:ascii="Times New Roman" w:hAnsi="Times New Roman"/>
          <w:sz w:val="28"/>
          <w:szCs w:val="18"/>
        </w:rPr>
      </w:pPr>
      <w:r w:rsidRPr="00950895">
        <w:rPr>
          <w:rFonts w:ascii="Times New Roman" w:hAnsi="Times New Roman"/>
          <w:sz w:val="28"/>
          <w:szCs w:val="18"/>
        </w:rPr>
        <w:t>рекомендовано: для всех УГПС</w:t>
      </w:r>
      <w:bookmarkEnd w:id="0"/>
    </w:p>
    <w:p w14:paraId="37B21995" w14:textId="0346EF3A" w:rsidR="006A46F6" w:rsidRDefault="006A46F6">
      <w:pPr>
        <w:spacing w:after="0" w:line="276" w:lineRule="auto"/>
        <w:rPr>
          <w:rFonts w:ascii="Times New Roman" w:hAnsi="Times New Roman"/>
          <w:sz w:val="24"/>
          <w:szCs w:val="18"/>
        </w:rPr>
      </w:pPr>
    </w:p>
    <w:p w14:paraId="53542C88" w14:textId="393C1BD3" w:rsidR="00950895" w:rsidRDefault="00950895">
      <w:pPr>
        <w:spacing w:after="0" w:line="276" w:lineRule="auto"/>
        <w:rPr>
          <w:rFonts w:ascii="Times New Roman" w:hAnsi="Times New Roman"/>
          <w:sz w:val="24"/>
          <w:szCs w:val="18"/>
        </w:rPr>
      </w:pPr>
    </w:p>
    <w:p w14:paraId="52044D2F" w14:textId="0A11F49F" w:rsidR="00950895" w:rsidRDefault="00950895">
      <w:pPr>
        <w:spacing w:after="0" w:line="276" w:lineRule="auto"/>
        <w:rPr>
          <w:rFonts w:ascii="Times New Roman" w:hAnsi="Times New Roman"/>
          <w:sz w:val="24"/>
          <w:szCs w:val="18"/>
        </w:rPr>
      </w:pPr>
    </w:p>
    <w:p w14:paraId="5B06132A" w14:textId="131A19D0" w:rsidR="00950895" w:rsidRDefault="00950895">
      <w:pPr>
        <w:spacing w:after="0" w:line="276" w:lineRule="auto"/>
        <w:rPr>
          <w:rFonts w:ascii="Times New Roman" w:hAnsi="Times New Roman"/>
          <w:sz w:val="24"/>
          <w:szCs w:val="18"/>
        </w:rPr>
      </w:pPr>
    </w:p>
    <w:p w14:paraId="6B5CF516" w14:textId="6833337E" w:rsidR="00950895" w:rsidRDefault="00950895">
      <w:pPr>
        <w:spacing w:after="0" w:line="276" w:lineRule="auto"/>
        <w:rPr>
          <w:rFonts w:ascii="Times New Roman" w:hAnsi="Times New Roman"/>
          <w:sz w:val="24"/>
          <w:szCs w:val="18"/>
        </w:rPr>
      </w:pPr>
    </w:p>
    <w:p w14:paraId="0F4B5533" w14:textId="581032A2" w:rsidR="00950895" w:rsidRDefault="00950895">
      <w:pPr>
        <w:spacing w:after="0" w:line="276" w:lineRule="auto"/>
        <w:rPr>
          <w:rFonts w:ascii="Times New Roman" w:hAnsi="Times New Roman"/>
          <w:sz w:val="24"/>
          <w:szCs w:val="18"/>
        </w:rPr>
      </w:pPr>
    </w:p>
    <w:p w14:paraId="00735808" w14:textId="6404E2F3" w:rsidR="00950895" w:rsidRDefault="00950895">
      <w:pPr>
        <w:spacing w:after="0" w:line="276" w:lineRule="auto"/>
        <w:rPr>
          <w:rFonts w:ascii="Times New Roman" w:hAnsi="Times New Roman"/>
          <w:sz w:val="24"/>
          <w:szCs w:val="18"/>
        </w:rPr>
      </w:pPr>
    </w:p>
    <w:p w14:paraId="45AF0C19" w14:textId="77777777" w:rsidR="00950895" w:rsidRPr="00950895" w:rsidRDefault="00950895">
      <w:pPr>
        <w:spacing w:after="0" w:line="276" w:lineRule="auto"/>
        <w:rPr>
          <w:rFonts w:ascii="Times New Roman" w:hAnsi="Times New Roman"/>
          <w:sz w:val="24"/>
          <w:szCs w:val="18"/>
        </w:rPr>
      </w:pPr>
    </w:p>
    <w:p w14:paraId="468C3747" w14:textId="77777777" w:rsidR="006A46F6" w:rsidRPr="00950895" w:rsidRDefault="006A46F6">
      <w:pPr>
        <w:spacing w:after="0" w:line="276" w:lineRule="auto"/>
        <w:rPr>
          <w:rFonts w:ascii="Times New Roman" w:hAnsi="Times New Roman"/>
          <w:sz w:val="24"/>
          <w:szCs w:val="18"/>
        </w:rPr>
      </w:pPr>
    </w:p>
    <w:p w14:paraId="0C3189F2" w14:textId="77777777" w:rsidR="006A46F6" w:rsidRPr="00950895" w:rsidRDefault="00F850DD">
      <w:pPr>
        <w:spacing w:after="0" w:line="276" w:lineRule="auto"/>
        <w:jc w:val="center"/>
        <w:rPr>
          <w:rFonts w:ascii="Times New Roman" w:hAnsi="Times New Roman"/>
          <w:sz w:val="28"/>
          <w:szCs w:val="18"/>
        </w:rPr>
      </w:pPr>
      <w:proofErr w:type="gramStart"/>
      <w:r w:rsidRPr="00950895">
        <w:rPr>
          <w:rFonts w:ascii="Times New Roman" w:hAnsi="Times New Roman"/>
          <w:sz w:val="28"/>
          <w:szCs w:val="18"/>
        </w:rPr>
        <w:t>МОСКВА  ИРПО</w:t>
      </w:r>
      <w:proofErr w:type="gramEnd"/>
    </w:p>
    <w:p w14:paraId="6385B2A6" w14:textId="77777777" w:rsidR="006A46F6" w:rsidRDefault="00F850DD">
      <w:pPr>
        <w:spacing w:after="0" w:line="276" w:lineRule="auto"/>
        <w:jc w:val="center"/>
        <w:rPr>
          <w:rFonts w:ascii="Times New Roman" w:hAnsi="Times New Roman"/>
          <w:sz w:val="28"/>
        </w:rPr>
      </w:pPr>
      <w:r w:rsidRPr="00950895">
        <w:rPr>
          <w:rFonts w:ascii="Times New Roman" w:hAnsi="Times New Roman"/>
          <w:sz w:val="28"/>
          <w:szCs w:val="18"/>
        </w:rPr>
        <w:t>202</w:t>
      </w:r>
      <w:r w:rsidRPr="00950895">
        <w:rPr>
          <w:rFonts w:ascii="Times New Roman" w:hAnsi="Times New Roman"/>
          <w:sz w:val="24"/>
          <w:szCs w:val="18"/>
        </w:rPr>
        <w:t>4</w:t>
      </w:r>
      <w:r>
        <w:rPr>
          <w:rFonts w:ascii="Times New Roman" w:hAnsi="Times New Roman"/>
          <w:sz w:val="28"/>
        </w:rPr>
        <w:br w:type="page"/>
      </w:r>
    </w:p>
    <w:p w14:paraId="1B236AD1" w14:textId="77777777" w:rsidR="006A46F6" w:rsidRDefault="006A46F6">
      <w:pPr>
        <w:spacing w:after="0" w:line="276" w:lineRule="auto"/>
        <w:rPr>
          <w:rFonts w:ascii="Times New Roman" w:hAnsi="Times New Roman"/>
          <w:b/>
          <w:sz w:val="24"/>
        </w:rPr>
      </w:pPr>
    </w:p>
    <w:p w14:paraId="38C5859B" w14:textId="77777777" w:rsidR="006A46F6" w:rsidRDefault="00F850DD">
      <w:pPr>
        <w:spacing w:after="0" w:line="276" w:lineRule="auto"/>
        <w:jc w:val="center"/>
        <w:rPr>
          <w:rFonts w:ascii="Times New Roman" w:hAnsi="Times New Roman"/>
          <w:b/>
          <w:sz w:val="28"/>
        </w:rPr>
      </w:pPr>
      <w:r>
        <w:rPr>
          <w:rFonts w:ascii="Times New Roman" w:hAnsi="Times New Roman"/>
          <w:b/>
          <w:sz w:val="28"/>
        </w:rPr>
        <w:t>СОДЕРЖАНИЕ</w:t>
      </w:r>
    </w:p>
    <w:p w14:paraId="0CA34F32" w14:textId="77777777" w:rsidR="006A46F6" w:rsidRDefault="006A46F6">
      <w:pPr>
        <w:spacing w:after="0" w:line="276" w:lineRule="auto"/>
        <w:rPr>
          <w:rFonts w:ascii="Times New Roman" w:hAnsi="Times New Roman"/>
          <w:b/>
          <w:sz w:val="28"/>
        </w:rPr>
      </w:pPr>
    </w:p>
    <w:p w14:paraId="7021FA5E" w14:textId="77777777" w:rsidR="006A46F6" w:rsidRDefault="006A46F6">
      <w:pPr>
        <w:pStyle w:val="afff3"/>
        <w:tabs>
          <w:tab w:val="left" w:pos="284"/>
        </w:tabs>
        <w:ind w:right="-1"/>
        <w:rPr>
          <w:color w:val="000000"/>
        </w:rPr>
      </w:pPr>
    </w:p>
    <w:p w14:paraId="628ED3BE" w14:textId="2480A182" w:rsidR="006A46F6" w:rsidRPr="00950895" w:rsidRDefault="00F850DD">
      <w:pPr>
        <w:pStyle w:val="1f1"/>
        <w:tabs>
          <w:tab w:val="right" w:leader="dot" w:pos="9355"/>
        </w:tabs>
        <w:rPr>
          <w:sz w:val="28"/>
          <w:szCs w:val="24"/>
        </w:rPr>
      </w:pPr>
      <w:r w:rsidRPr="00950895">
        <w:rPr>
          <w:sz w:val="28"/>
          <w:szCs w:val="24"/>
        </w:rPr>
        <w:fldChar w:fldCharType="begin"/>
      </w:r>
      <w:r w:rsidRPr="00950895">
        <w:rPr>
          <w:sz w:val="28"/>
          <w:szCs w:val="24"/>
        </w:rPr>
        <w:instrText>TOC \h \z \u \o "1-3"</w:instrText>
      </w:r>
      <w:r w:rsidRPr="00950895">
        <w:rPr>
          <w:sz w:val="28"/>
          <w:szCs w:val="24"/>
        </w:rPr>
        <w:fldChar w:fldCharType="separate"/>
      </w:r>
      <w:hyperlink w:anchor="__RefHeading___1" w:history="1">
        <w:r w:rsidRPr="00950895">
          <w:rPr>
            <w:sz w:val="28"/>
            <w:szCs w:val="24"/>
          </w:rPr>
          <w:t>1.    Общая характеристика примерной рабочей программы общеобразовательной дисциплины «Физическая культура»</w:t>
        </w:r>
        <w:r w:rsidRPr="00950895">
          <w:rPr>
            <w:sz w:val="28"/>
            <w:szCs w:val="24"/>
          </w:rPr>
          <w:tab/>
        </w:r>
        <w:r w:rsidRPr="00950895">
          <w:rPr>
            <w:sz w:val="28"/>
            <w:szCs w:val="24"/>
          </w:rPr>
          <w:fldChar w:fldCharType="begin"/>
        </w:r>
        <w:r w:rsidRPr="00950895">
          <w:rPr>
            <w:sz w:val="28"/>
            <w:szCs w:val="24"/>
          </w:rPr>
          <w:instrText>PAGEREF __RefHeading___1 \h</w:instrText>
        </w:r>
        <w:r w:rsidRPr="00950895">
          <w:rPr>
            <w:sz w:val="28"/>
            <w:szCs w:val="24"/>
          </w:rPr>
        </w:r>
        <w:r w:rsidRPr="00950895">
          <w:rPr>
            <w:sz w:val="28"/>
            <w:szCs w:val="24"/>
          </w:rPr>
          <w:fldChar w:fldCharType="separate"/>
        </w:r>
        <w:r w:rsidR="00593B40">
          <w:rPr>
            <w:noProof/>
            <w:sz w:val="28"/>
            <w:szCs w:val="24"/>
          </w:rPr>
          <w:t>3</w:t>
        </w:r>
        <w:r w:rsidRPr="00950895">
          <w:rPr>
            <w:sz w:val="28"/>
            <w:szCs w:val="24"/>
          </w:rPr>
          <w:fldChar w:fldCharType="end"/>
        </w:r>
      </w:hyperlink>
    </w:p>
    <w:p w14:paraId="1C5E19EF" w14:textId="7D9BCEFA" w:rsidR="006A46F6" w:rsidRPr="00950895" w:rsidRDefault="008E0A16">
      <w:pPr>
        <w:pStyle w:val="1f1"/>
        <w:tabs>
          <w:tab w:val="right" w:leader="dot" w:pos="9355"/>
        </w:tabs>
        <w:rPr>
          <w:sz w:val="28"/>
          <w:szCs w:val="24"/>
        </w:rPr>
      </w:pPr>
      <w:hyperlink w:anchor="__RefHeading___2" w:history="1">
        <w:r w:rsidR="00F850DD" w:rsidRPr="00950895">
          <w:rPr>
            <w:sz w:val="28"/>
            <w:szCs w:val="24"/>
          </w:rPr>
          <w:t>2. Структура и содержание общеобразовательной дисциплины</w:t>
        </w:r>
        <w:r w:rsidR="00F850DD" w:rsidRPr="00950895">
          <w:rPr>
            <w:sz w:val="28"/>
            <w:szCs w:val="24"/>
          </w:rPr>
          <w:tab/>
        </w:r>
        <w:r w:rsidR="00950895">
          <w:rPr>
            <w:sz w:val="28"/>
            <w:szCs w:val="24"/>
          </w:rPr>
          <w:t>9</w:t>
        </w:r>
      </w:hyperlink>
    </w:p>
    <w:p w14:paraId="6115AD9B" w14:textId="6550C53A" w:rsidR="006A46F6" w:rsidRPr="00950895" w:rsidRDefault="008E0A16">
      <w:pPr>
        <w:pStyle w:val="1f1"/>
        <w:tabs>
          <w:tab w:val="right" w:leader="dot" w:pos="9355"/>
        </w:tabs>
        <w:rPr>
          <w:sz w:val="28"/>
          <w:szCs w:val="24"/>
        </w:rPr>
      </w:pPr>
      <w:hyperlink w:anchor="__RefHeading___3" w:history="1">
        <w:r w:rsidR="00F850DD" w:rsidRPr="00950895">
          <w:rPr>
            <w:sz w:val="28"/>
            <w:szCs w:val="24"/>
          </w:rPr>
          <w:t>3. Условия реализации программы общеобразовательной дисциплины</w:t>
        </w:r>
        <w:r w:rsidR="00F850DD" w:rsidRPr="00950895">
          <w:rPr>
            <w:sz w:val="28"/>
            <w:szCs w:val="24"/>
          </w:rPr>
          <w:tab/>
        </w:r>
        <w:r w:rsidR="00F850DD" w:rsidRPr="00950895">
          <w:rPr>
            <w:sz w:val="28"/>
            <w:szCs w:val="24"/>
          </w:rPr>
          <w:fldChar w:fldCharType="begin"/>
        </w:r>
        <w:r w:rsidR="00F850DD" w:rsidRPr="00950895">
          <w:rPr>
            <w:sz w:val="28"/>
            <w:szCs w:val="24"/>
          </w:rPr>
          <w:instrText>PAGEREF __RefHeading___3 \h</w:instrText>
        </w:r>
        <w:r w:rsidR="00F850DD" w:rsidRPr="00950895">
          <w:rPr>
            <w:sz w:val="28"/>
            <w:szCs w:val="24"/>
          </w:rPr>
        </w:r>
        <w:r>
          <w:rPr>
            <w:sz w:val="28"/>
            <w:szCs w:val="24"/>
          </w:rPr>
          <w:fldChar w:fldCharType="separate"/>
        </w:r>
        <w:r w:rsidR="00593B40">
          <w:rPr>
            <w:noProof/>
            <w:sz w:val="28"/>
            <w:szCs w:val="24"/>
          </w:rPr>
          <w:t>21</w:t>
        </w:r>
        <w:r w:rsidR="00F850DD" w:rsidRPr="00950895">
          <w:rPr>
            <w:sz w:val="28"/>
            <w:szCs w:val="24"/>
          </w:rPr>
          <w:fldChar w:fldCharType="end"/>
        </w:r>
      </w:hyperlink>
      <w:r w:rsidR="00F850DD">
        <w:rPr>
          <w:sz w:val="28"/>
          <w:szCs w:val="24"/>
        </w:rPr>
        <w:t>21</w:t>
      </w:r>
    </w:p>
    <w:p w14:paraId="17B1ED9A" w14:textId="4D88893F" w:rsidR="006A46F6" w:rsidRPr="00950895" w:rsidRDefault="008E0A16">
      <w:pPr>
        <w:pStyle w:val="1f1"/>
        <w:tabs>
          <w:tab w:val="right" w:leader="dot" w:pos="9355"/>
        </w:tabs>
        <w:rPr>
          <w:sz w:val="28"/>
          <w:szCs w:val="24"/>
        </w:rPr>
      </w:pPr>
      <w:hyperlink w:anchor="__RefHeading___4" w:history="1">
        <w:r w:rsidR="00F850DD" w:rsidRPr="00950895">
          <w:rPr>
            <w:sz w:val="28"/>
            <w:szCs w:val="24"/>
          </w:rPr>
          <w:t>4.    Контроль и оценка результатов освоения общеобразовательной дисциплины</w:t>
        </w:r>
        <w:r w:rsidR="00F850DD" w:rsidRPr="00950895">
          <w:rPr>
            <w:sz w:val="28"/>
            <w:szCs w:val="24"/>
          </w:rPr>
          <w:tab/>
        </w:r>
        <w:r w:rsidR="00F850DD" w:rsidRPr="00950895">
          <w:rPr>
            <w:sz w:val="28"/>
            <w:szCs w:val="24"/>
          </w:rPr>
          <w:fldChar w:fldCharType="begin"/>
        </w:r>
        <w:r w:rsidR="00F850DD" w:rsidRPr="00950895">
          <w:rPr>
            <w:sz w:val="28"/>
            <w:szCs w:val="24"/>
          </w:rPr>
          <w:instrText>PAGEREF __RefHeading___4 \h</w:instrText>
        </w:r>
        <w:r w:rsidR="00F850DD" w:rsidRPr="00950895">
          <w:rPr>
            <w:sz w:val="28"/>
            <w:szCs w:val="24"/>
          </w:rPr>
        </w:r>
        <w:r w:rsidR="00F850DD" w:rsidRPr="00950895">
          <w:rPr>
            <w:sz w:val="28"/>
            <w:szCs w:val="24"/>
          </w:rPr>
          <w:fldChar w:fldCharType="separate"/>
        </w:r>
        <w:r w:rsidR="00593B40">
          <w:rPr>
            <w:noProof/>
            <w:sz w:val="28"/>
            <w:szCs w:val="24"/>
          </w:rPr>
          <w:t>23</w:t>
        </w:r>
        <w:r w:rsidR="00F850DD" w:rsidRPr="00950895">
          <w:rPr>
            <w:sz w:val="28"/>
            <w:szCs w:val="24"/>
          </w:rPr>
          <w:fldChar w:fldCharType="end"/>
        </w:r>
      </w:hyperlink>
      <w:r w:rsidR="00F850DD">
        <w:rPr>
          <w:sz w:val="28"/>
          <w:szCs w:val="24"/>
        </w:rPr>
        <w:t>3</w:t>
      </w:r>
    </w:p>
    <w:p w14:paraId="1FF4DBB4" w14:textId="77777777" w:rsidR="006A46F6" w:rsidRPr="00950895" w:rsidRDefault="00F850DD">
      <w:pPr>
        <w:rPr>
          <w:sz w:val="28"/>
          <w:szCs w:val="24"/>
        </w:rPr>
      </w:pPr>
      <w:r w:rsidRPr="00950895">
        <w:rPr>
          <w:sz w:val="28"/>
          <w:szCs w:val="24"/>
        </w:rPr>
        <w:fldChar w:fldCharType="end"/>
      </w:r>
    </w:p>
    <w:p w14:paraId="0F9D490F" w14:textId="77777777" w:rsidR="006A46F6" w:rsidRPr="00950895" w:rsidRDefault="006A46F6">
      <w:pPr>
        <w:spacing w:after="0" w:line="276" w:lineRule="auto"/>
        <w:rPr>
          <w:rFonts w:ascii="Times New Roman" w:hAnsi="Times New Roman"/>
          <w:b/>
          <w:sz w:val="36"/>
          <w:szCs w:val="24"/>
        </w:rPr>
      </w:pPr>
    </w:p>
    <w:p w14:paraId="20086E90" w14:textId="77777777" w:rsidR="006A46F6" w:rsidRPr="00950895" w:rsidRDefault="006A46F6">
      <w:pPr>
        <w:spacing w:after="0" w:line="276" w:lineRule="auto"/>
        <w:rPr>
          <w:rFonts w:ascii="Times New Roman" w:hAnsi="Times New Roman"/>
          <w:b/>
          <w:sz w:val="36"/>
          <w:szCs w:val="24"/>
        </w:rPr>
      </w:pPr>
    </w:p>
    <w:p w14:paraId="7E8640EF" w14:textId="77777777" w:rsidR="006A46F6" w:rsidRPr="00950895" w:rsidRDefault="00F850DD">
      <w:pPr>
        <w:pStyle w:val="10"/>
        <w:spacing w:line="276" w:lineRule="auto"/>
        <w:rPr>
          <w:b w:val="0"/>
          <w:color w:val="000000"/>
          <w:sz w:val="36"/>
          <w:szCs w:val="24"/>
        </w:rPr>
      </w:pPr>
      <w:r w:rsidRPr="00950895">
        <w:rPr>
          <w:i/>
          <w:color w:val="000000"/>
          <w:sz w:val="36"/>
          <w:szCs w:val="24"/>
          <w:u w:val="single"/>
        </w:rPr>
        <w:br w:type="page"/>
      </w:r>
    </w:p>
    <w:p w14:paraId="7F75FA9F" w14:textId="77777777" w:rsidR="006A46F6" w:rsidRDefault="00F850DD">
      <w:pPr>
        <w:pStyle w:val="10"/>
        <w:numPr>
          <w:ilvl w:val="0"/>
          <w:numId w:val="1"/>
        </w:numPr>
        <w:rPr>
          <w:color w:val="000000"/>
        </w:rPr>
      </w:pPr>
      <w:bookmarkStart w:id="1" w:name="__RefHeading___1"/>
      <w:bookmarkEnd w:id="1"/>
      <w:r>
        <w:rPr>
          <w:color w:val="000000"/>
        </w:rPr>
        <w:lastRenderedPageBreak/>
        <w:t>Общая характеристика примерной рабочей программы общеобразовательной дисциплины «Физическая культура»</w:t>
      </w:r>
    </w:p>
    <w:p w14:paraId="6C1C91E2" w14:textId="77777777" w:rsidR="006A46F6" w:rsidRDefault="006A46F6">
      <w:pPr>
        <w:rPr>
          <w:rFonts w:ascii="Times New Roman" w:hAnsi="Times New Roman"/>
        </w:rPr>
      </w:pPr>
    </w:p>
    <w:p w14:paraId="1F156924"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rPr>
      </w:pPr>
      <w:r>
        <w:rPr>
          <w:rFonts w:ascii="Times New Roman" w:hAnsi="Times New Roman"/>
          <w:b/>
          <w:sz w:val="28"/>
        </w:rPr>
        <w:t xml:space="preserve">1.1. Место дисциплины в структуре образовательной программы СПО: </w:t>
      </w:r>
    </w:p>
    <w:p w14:paraId="136F3C0F" w14:textId="77777777" w:rsidR="006A46F6"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p>
    <w:p w14:paraId="2D5FC4D9" w14:textId="4F04565D" w:rsidR="006A46F6" w:rsidRDefault="00F850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r>
        <w:rPr>
          <w:rFonts w:ascii="Times New Roman" w:hAnsi="Times New Roman"/>
          <w:sz w:val="28"/>
        </w:rPr>
        <w:t>Общеобразовательная дисциплина «</w:t>
      </w:r>
      <w:r>
        <w:rPr>
          <w:rFonts w:ascii="Times New Roman" w:hAnsi="Times New Roman"/>
          <w:sz w:val="28"/>
          <w:u w:val="single"/>
        </w:rPr>
        <w:t>Физическая культура</w:t>
      </w:r>
      <w:r>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СПО по _____________________________. </w:t>
      </w:r>
    </w:p>
    <w:p w14:paraId="4E0F718D" w14:textId="0E12C58B" w:rsidR="006A46F6" w:rsidRDefault="00950895">
      <w:pPr>
        <w:spacing w:after="0" w:line="276" w:lineRule="auto"/>
        <w:ind w:firstLine="709"/>
        <w:jc w:val="center"/>
        <w:rPr>
          <w:rFonts w:ascii="Times New Roman" w:hAnsi="Times New Roman"/>
          <w:b/>
          <w:sz w:val="28"/>
        </w:rPr>
      </w:pPr>
      <w:r>
        <w:rPr>
          <w:rFonts w:ascii="Times New Roman" w:hAnsi="Times New Roman"/>
          <w:i/>
          <w:sz w:val="32"/>
          <w:vertAlign w:val="superscript"/>
        </w:rPr>
        <w:t xml:space="preserve">                                                                                    </w:t>
      </w:r>
      <w:r w:rsidR="00F850DD">
        <w:rPr>
          <w:rFonts w:ascii="Times New Roman" w:hAnsi="Times New Roman"/>
          <w:i/>
          <w:sz w:val="32"/>
          <w:vertAlign w:val="superscript"/>
        </w:rPr>
        <w:t>(профессии/специальности)</w:t>
      </w:r>
    </w:p>
    <w:p w14:paraId="41841B52" w14:textId="77777777" w:rsidR="006A46F6" w:rsidRDefault="00F850DD">
      <w:pPr>
        <w:spacing w:after="0" w:line="276" w:lineRule="auto"/>
        <w:rPr>
          <w:rFonts w:ascii="Times New Roman" w:hAnsi="Times New Roman"/>
          <w:b/>
          <w:sz w:val="28"/>
        </w:rPr>
      </w:pPr>
      <w:r>
        <w:rPr>
          <w:rFonts w:ascii="Times New Roman" w:hAnsi="Times New Roman"/>
          <w:b/>
          <w:sz w:val="28"/>
        </w:rPr>
        <w:t>1.2. Цели и планируемые результаты освоения дисциплины:</w:t>
      </w:r>
    </w:p>
    <w:p w14:paraId="3FC64031" w14:textId="77777777" w:rsidR="00950895" w:rsidRDefault="009508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8"/>
        </w:rPr>
      </w:pPr>
    </w:p>
    <w:p w14:paraId="0418DE40" w14:textId="2EA9B660" w:rsidR="006A46F6"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8"/>
        </w:rPr>
      </w:pPr>
      <w:r>
        <w:rPr>
          <w:rFonts w:ascii="Times New Roman" w:hAnsi="Times New Roman"/>
          <w:b/>
          <w:sz w:val="28"/>
        </w:rPr>
        <w:t>1.2.1. Цели дисциплины</w:t>
      </w:r>
    </w:p>
    <w:p w14:paraId="4912FF56" w14:textId="77777777" w:rsidR="006A46F6"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r>
        <w:rPr>
          <w:rFonts w:ascii="Times New Roman" w:hAnsi="Times New Roman"/>
          <w:sz w:val="28"/>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78DA6805" w14:textId="77777777" w:rsidR="006A46F6" w:rsidRDefault="006A46F6">
      <w:pPr>
        <w:spacing w:after="0" w:line="276" w:lineRule="auto"/>
        <w:ind w:firstLine="709"/>
        <w:jc w:val="both"/>
        <w:rPr>
          <w:rFonts w:ascii="Times New Roman" w:hAnsi="Times New Roman"/>
          <w:sz w:val="28"/>
        </w:rPr>
      </w:pPr>
    </w:p>
    <w:p w14:paraId="6DD58997" w14:textId="77777777" w:rsidR="006A46F6" w:rsidRDefault="00F850DD">
      <w:pPr>
        <w:spacing w:after="0" w:line="276" w:lineRule="auto"/>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340C56C6" w14:textId="77777777" w:rsidR="006A46F6" w:rsidRDefault="00F850DD">
      <w:pPr>
        <w:spacing w:after="0" w:line="276" w:lineRule="auto"/>
        <w:ind w:firstLine="709"/>
        <w:jc w:val="both"/>
        <w:rPr>
          <w:rFonts w:ascii="Times New Roman" w:hAnsi="Times New Roman"/>
          <w:sz w:val="28"/>
        </w:rPr>
      </w:pPr>
      <w:bookmarkStart w:id="2" w:name="_Hlk113618735"/>
      <w:r>
        <w:rPr>
          <w:rFonts w:ascii="Times New Roman" w:hAnsi="Times New Roman"/>
          <w:sz w:val="28"/>
        </w:rPr>
        <w:t xml:space="preserve">Особое значение дисциплина имеет при формировании и развитии ОК и ПК </w:t>
      </w:r>
      <w:r>
        <w:rPr>
          <w:rFonts w:ascii="Times New Roman" w:hAnsi="Times New Roman"/>
          <w:i/>
          <w:sz w:val="28"/>
        </w:rPr>
        <w:t>(ОК указываются из нового макета ФГОС СПО 2022 года по профессии/специальности</w:t>
      </w:r>
      <w:r>
        <w:rPr>
          <w:rFonts w:ascii="Times New Roman" w:hAnsi="Times New Roman"/>
          <w:sz w:val="28"/>
        </w:rPr>
        <w:t>)</w:t>
      </w:r>
      <w:bookmarkEnd w:id="2"/>
    </w:p>
    <w:p w14:paraId="5869B994" w14:textId="77777777" w:rsidR="006A46F6" w:rsidRDefault="006A46F6">
      <w:pPr>
        <w:spacing w:after="0" w:line="276" w:lineRule="auto"/>
        <w:jc w:val="center"/>
        <w:rPr>
          <w:rFonts w:ascii="Times New Roman" w:hAnsi="Times New Roman"/>
          <w:b/>
          <w:sz w:val="28"/>
        </w:rPr>
      </w:pPr>
    </w:p>
    <w:p w14:paraId="6B013FD3" w14:textId="77777777" w:rsidR="006A46F6"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rPr>
      </w:pPr>
    </w:p>
    <w:p w14:paraId="29FA726C" w14:textId="77777777" w:rsidR="006A46F6" w:rsidRDefault="006A46F6">
      <w:pPr>
        <w:sectPr w:rsidR="006A46F6">
          <w:footerReference w:type="default" r:id="rId8"/>
          <w:footerReference w:type="first" r:id="rId9"/>
          <w:pgSz w:w="11906" w:h="16838"/>
          <w:pgMar w:top="1134" w:right="850" w:bottom="284" w:left="1701" w:header="708" w:footer="708" w:gutter="0"/>
          <w:cols w:space="720"/>
          <w:titlePg/>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6A46F6" w14:paraId="6FE3BCFF" w14:textId="77777777" w:rsidTr="00950895">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AF3" w14:textId="77777777" w:rsidR="006A46F6" w:rsidRDefault="00F850DD">
            <w:pPr>
              <w:spacing w:after="0"/>
              <w:jc w:val="center"/>
              <w:rPr>
                <w:rFonts w:ascii="Times New Roman" w:hAnsi="Times New Roman"/>
                <w:b/>
                <w:sz w:val="24"/>
              </w:rPr>
            </w:pPr>
            <w:r>
              <w:rPr>
                <w:rFonts w:ascii="Times New Roman" w:hAnsi="Times New Roman"/>
                <w:b/>
                <w:sz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DB38" w14:textId="77777777" w:rsidR="006A46F6" w:rsidRDefault="00F850DD">
            <w:pPr>
              <w:spacing w:after="0"/>
              <w:jc w:val="center"/>
              <w:rPr>
                <w:rFonts w:ascii="Times New Roman" w:hAnsi="Times New Roman"/>
                <w:b/>
                <w:sz w:val="24"/>
              </w:rPr>
            </w:pPr>
            <w:r>
              <w:rPr>
                <w:rFonts w:ascii="Times New Roman" w:hAnsi="Times New Roman"/>
                <w:b/>
                <w:sz w:val="24"/>
              </w:rPr>
              <w:t>Планируемые результаты</w:t>
            </w:r>
          </w:p>
        </w:tc>
      </w:tr>
      <w:tr w:rsidR="006A46F6" w14:paraId="0B13D727" w14:textId="77777777" w:rsidTr="00950895">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71AF" w14:textId="77777777" w:rsidR="006A46F6" w:rsidRDefault="006A46F6"/>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4018B" w14:textId="77777777" w:rsidR="006A46F6" w:rsidRDefault="00F850DD">
            <w:pPr>
              <w:spacing w:after="0"/>
              <w:jc w:val="center"/>
              <w:rPr>
                <w:rFonts w:ascii="Times New Roman" w:hAnsi="Times New Roman"/>
                <w:b/>
                <w:sz w:val="24"/>
              </w:rPr>
            </w:pPr>
            <w:r>
              <w:rPr>
                <w:rFonts w:ascii="Times New Roman" w:hAnsi="Times New Roman"/>
                <w:b/>
                <w:sz w:val="24"/>
              </w:rPr>
              <w:t>Общие</w:t>
            </w:r>
            <w:r>
              <w:rPr>
                <w:rFonts w:ascii="Times New Roman" w:hAnsi="Times New Roman"/>
                <w:b/>
                <w:sz w:val="24"/>
                <w:vertAlign w:val="superscript"/>
              </w:rPr>
              <w:footnoteReference w:id="1"/>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0977" w14:textId="77777777" w:rsidR="006A46F6" w:rsidRDefault="00F850DD">
            <w:pPr>
              <w:spacing w:after="0" w:line="276" w:lineRule="auto"/>
              <w:jc w:val="center"/>
              <w:rPr>
                <w:rFonts w:ascii="Times New Roman" w:hAnsi="Times New Roman"/>
                <w:b/>
                <w:sz w:val="24"/>
              </w:rPr>
            </w:pPr>
            <w:r>
              <w:rPr>
                <w:rFonts w:ascii="Times New Roman" w:hAnsi="Times New Roman"/>
                <w:b/>
                <w:sz w:val="24"/>
              </w:rPr>
              <w:t>Дисциплинарные</w:t>
            </w:r>
            <w:r>
              <w:rPr>
                <w:rFonts w:ascii="Times New Roman" w:hAnsi="Times New Roman"/>
                <w:b/>
                <w:sz w:val="24"/>
                <w:vertAlign w:val="superscript"/>
              </w:rPr>
              <w:footnoteReference w:id="2"/>
            </w:r>
          </w:p>
        </w:tc>
      </w:tr>
      <w:tr w:rsidR="006A46F6" w14:paraId="6579FCD9"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9A22" w14:textId="77777777" w:rsidR="006A46F6" w:rsidRDefault="00F850DD">
            <w:pPr>
              <w:spacing w:after="0"/>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2CF35" w14:textId="77777777" w:rsidR="006A46F6" w:rsidRDefault="00F850DD">
            <w:pPr>
              <w:spacing w:after="0"/>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2E0421AF"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6F8D131C"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1222FF87" w14:textId="77777777" w:rsidR="006A46F6" w:rsidRDefault="00F850DD">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63B19650" w14:textId="77777777" w:rsidR="006A46F6" w:rsidRDefault="00F850DD">
            <w:pPr>
              <w:spacing w:after="0"/>
              <w:jc w:val="both"/>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14:paraId="2EE064B6"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 xml:space="preserve"> а) </w:t>
            </w:r>
            <w:r>
              <w:rPr>
                <w:rFonts w:ascii="Times New Roman" w:hAnsi="Times New Roman"/>
                <w:sz w:val="24"/>
                <w:highlight w:val="white"/>
              </w:rPr>
              <w:t>базовые логические действия:</w:t>
            </w:r>
          </w:p>
          <w:p w14:paraId="7184784D" w14:textId="77777777" w:rsidR="006A46F6" w:rsidRDefault="00F850DD">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0208082E" w14:textId="77777777" w:rsidR="006A46F6" w:rsidRDefault="00F850DD">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092E76E6" w14:textId="77777777" w:rsidR="006A46F6" w:rsidRDefault="00F850DD">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56941326" w14:textId="77777777" w:rsidR="006A46F6" w:rsidRDefault="00F850DD">
            <w:pPr>
              <w:spacing w:after="0"/>
              <w:jc w:val="both"/>
              <w:rPr>
                <w:rFonts w:ascii="Times New Roman" w:hAnsi="Times New Roman"/>
                <w:sz w:val="24"/>
              </w:rPr>
            </w:pPr>
            <w:r>
              <w:rPr>
                <w:rFonts w:ascii="Times New Roman" w:hAnsi="Times New Roman"/>
                <w:sz w:val="24"/>
              </w:rPr>
              <w:lastRenderedPageBreak/>
              <w:t xml:space="preserve">- выявлять закономерности и противоречия в рассматриваемых явлениях; </w:t>
            </w:r>
          </w:p>
          <w:p w14:paraId="09AF6F1E" w14:textId="77777777" w:rsidR="006A46F6" w:rsidRDefault="00F850DD">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2A467FAE" w14:textId="77777777" w:rsidR="006A46F6" w:rsidRDefault="00F850DD">
            <w:pPr>
              <w:spacing w:after="0"/>
              <w:jc w:val="both"/>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14:paraId="6D9D0F60"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б)</w:t>
            </w:r>
            <w:r>
              <w:rPr>
                <w:rFonts w:ascii="Times New Roman" w:hAnsi="Times New Roman"/>
                <w:sz w:val="24"/>
                <w:highlight w:val="white"/>
              </w:rPr>
              <w:t> базовые исследовательские действия:</w:t>
            </w:r>
          </w:p>
          <w:p w14:paraId="3D63B58F" w14:textId="77777777" w:rsidR="006A46F6" w:rsidRDefault="00F850DD">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5390724"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D3C1E6" w14:textId="77777777" w:rsidR="006A46F6" w:rsidRDefault="00F850DD">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C27BE2" w14:textId="77777777" w:rsidR="006A46F6" w:rsidRDefault="00F850DD">
            <w:pPr>
              <w:spacing w:after="0"/>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5D175315" w14:textId="77777777" w:rsidR="006A46F6" w:rsidRDefault="00F850DD">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62DB3F7E" w14:textId="77777777" w:rsidR="006A46F6" w:rsidRDefault="00F850DD">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101FB013" w14:textId="77777777" w:rsidR="006A46F6" w:rsidRDefault="00F850DD">
            <w:pPr>
              <w:spacing w:after="0"/>
              <w:jc w:val="both"/>
              <w:rPr>
                <w:rFonts w:ascii="Times New Roman" w:hAnsi="Times New Roman"/>
                <w:sz w:val="24"/>
              </w:rPr>
            </w:pPr>
            <w:r>
              <w:rPr>
                <w:rFonts w:ascii="Times New Roman" w:hAnsi="Times New Roman"/>
                <w:sz w:val="24"/>
              </w:rPr>
              <w:lastRenderedPageBreak/>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B28093"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proofErr w:type="spellStart"/>
            <w:r>
              <w:rPr>
                <w:rStyle w:val="1"/>
                <w:rFonts w:ascii="Times New Roman" w:hAnsi="Times New Roman"/>
                <w:sz w:val="24"/>
                <w:highlight w:val="white"/>
              </w:rPr>
              <w:lastRenderedPageBreak/>
              <w:t>ПРб</w:t>
            </w:r>
            <w:proofErr w:type="spellEnd"/>
            <w:r>
              <w:rPr>
                <w:rStyle w:val="1"/>
                <w:rFonts w:ascii="Times New Roman" w:hAnsi="Times New Roman"/>
                <w:sz w:val="24"/>
                <w:highlight w:val="white"/>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CFB5FA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proofErr w:type="spellStart"/>
            <w:r>
              <w:rPr>
                <w:rStyle w:val="1"/>
                <w:rFonts w:ascii="Times New Roman" w:hAnsi="Times New Roman"/>
                <w:sz w:val="24"/>
                <w:highlight w:val="white"/>
              </w:rPr>
              <w:t>ПРб</w:t>
            </w:r>
            <w:proofErr w:type="spellEnd"/>
            <w:r>
              <w:rPr>
                <w:rStyle w:val="1"/>
                <w:rFonts w:ascii="Times New Roman" w:hAnsi="Times New Roman"/>
                <w:sz w:val="24"/>
                <w:highlight w:val="white"/>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291FBE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proofErr w:type="spellStart"/>
            <w:r>
              <w:rPr>
                <w:rStyle w:val="1"/>
                <w:rFonts w:ascii="Times New Roman" w:hAnsi="Times New Roman"/>
                <w:sz w:val="24"/>
                <w:highlight w:val="white"/>
              </w:rPr>
              <w:t>ПРб</w:t>
            </w:r>
            <w:proofErr w:type="spellEnd"/>
            <w:r>
              <w:rPr>
                <w:rStyle w:val="1"/>
                <w:rFonts w:ascii="Times New Roman" w:hAnsi="Times New Roman"/>
                <w:sz w:val="24"/>
                <w:highlight w:val="white"/>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75DBC0A4"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F990" w14:textId="225E2A18" w:rsidR="006A46F6" w:rsidRDefault="00F850DD" w:rsidP="00950895">
            <w:pPr>
              <w:spacing w:after="0"/>
              <w:jc w:val="both"/>
              <w:rPr>
                <w:rFonts w:ascii="Times New Roman" w:hAnsi="Times New Roman"/>
                <w:sz w:val="24"/>
              </w:rPr>
            </w:pPr>
            <w:r>
              <w:rPr>
                <w:rFonts w:ascii="Times New Roman" w:hAnsi="Times New Roman"/>
                <w:sz w:val="24"/>
              </w:rPr>
              <w:lastRenderedPageBreak/>
              <w:t>ОК 04.</w:t>
            </w:r>
            <w:r w:rsidR="00950895">
              <w:rPr>
                <w:rFonts w:ascii="Times New Roman" w:hAnsi="Times New Roman"/>
                <w:sz w:val="24"/>
              </w:rPr>
              <w:t xml:space="preserve"> </w:t>
            </w:r>
            <w:r>
              <w:rPr>
                <w:rFonts w:ascii="Times New Roman" w:hAnsi="Times New Roman"/>
                <w:sz w:val="24"/>
              </w:rPr>
              <w:t>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065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13E42422"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324AF9FA"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0164CC8F"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б)</w:t>
            </w:r>
            <w:r>
              <w:rPr>
                <w:rFonts w:ascii="Times New Roman" w:hAnsi="Times New Roman"/>
                <w:sz w:val="24"/>
              </w:rPr>
              <w:t> совместная деятельность:</w:t>
            </w:r>
          </w:p>
          <w:p w14:paraId="13082A2C" w14:textId="77777777" w:rsidR="006A46F6" w:rsidRDefault="00F850DD">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B469182"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48FE0F" w14:textId="77777777" w:rsidR="006A46F6" w:rsidRDefault="00F850DD">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4474EBB" w14:textId="77777777" w:rsidR="006A46F6" w:rsidRDefault="00F850DD">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EA42824"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4AA49623"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г)</w:t>
            </w:r>
            <w:r>
              <w:rPr>
                <w:rFonts w:ascii="Times New Roman" w:hAnsi="Times New Roman"/>
                <w:sz w:val="24"/>
              </w:rPr>
              <w:t> принятие себя и других людей:</w:t>
            </w:r>
          </w:p>
          <w:p w14:paraId="2720AB3C"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2B55F391" w14:textId="77777777" w:rsidR="006A46F6" w:rsidRDefault="00F850DD">
            <w:pPr>
              <w:spacing w:after="0" w:line="240" w:lineRule="auto"/>
              <w:jc w:val="both"/>
              <w:rPr>
                <w:rFonts w:ascii="Times New Roman" w:hAnsi="Times New Roman"/>
                <w:sz w:val="24"/>
              </w:rPr>
            </w:pPr>
            <w:r>
              <w:rPr>
                <w:rFonts w:ascii="Times New Roman" w:hAnsi="Times New Roman"/>
                <w:sz w:val="24"/>
              </w:rPr>
              <w:lastRenderedPageBreak/>
              <w:t>- признавать свое право и право других людей на ошибки;</w:t>
            </w:r>
          </w:p>
          <w:p w14:paraId="1B6DC231" w14:textId="77777777" w:rsidR="006A46F6" w:rsidRDefault="00F850DD">
            <w:pPr>
              <w:spacing w:after="0" w:line="240" w:lineRule="auto"/>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BF9456"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lastRenderedPageBreak/>
              <w:t>ПРб</w:t>
            </w:r>
            <w:proofErr w:type="spellEnd"/>
            <w:r>
              <w:rPr>
                <w:rStyle w:val="1"/>
                <w:rFonts w:ascii="Times New Roman" w:hAnsi="Times New Roman"/>
                <w:sz w:val="24"/>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CAA8C7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t>ПРб</w:t>
            </w:r>
            <w:proofErr w:type="spellEnd"/>
            <w:r>
              <w:rPr>
                <w:rStyle w:val="1"/>
                <w:rFonts w:ascii="Times New Roman" w:hAnsi="Times New Roman"/>
                <w:sz w:val="24"/>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39E7324A"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46BF" w14:textId="77777777" w:rsidR="006A46F6" w:rsidRDefault="00F850DD">
            <w:pPr>
              <w:spacing w:after="0"/>
              <w:jc w:val="both"/>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C7E9"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5619E3CD"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3A45051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xml:space="preserve">В части </w:t>
            </w:r>
            <w:r>
              <w:rPr>
                <w:rStyle w:val="1"/>
                <w:rFonts w:ascii="Times New Roman" w:hAnsi="Times New Roman"/>
                <w:sz w:val="24"/>
              </w:rPr>
              <w:t>физического воспитания:</w:t>
            </w:r>
          </w:p>
          <w:p w14:paraId="04E21AFB"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сформированность здорового и безопасного образа жизни, ответственного отношения к своему здоровью;</w:t>
            </w:r>
          </w:p>
          <w:p w14:paraId="7131C2CE" w14:textId="1181A460"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потребность в физическом совершенствовании, занятиях спортивно-оздоровительной деятельностью;</w:t>
            </w:r>
          </w:p>
          <w:p w14:paraId="1D0B5ECF"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5840FC58" w14:textId="77777777" w:rsidR="006A46F6" w:rsidRDefault="00F850DD">
            <w:pPr>
              <w:widowControl w:val="0"/>
              <w:spacing w:after="0" w:line="240" w:lineRule="auto"/>
              <w:ind w:firstLine="709"/>
              <w:contextualSpacing/>
              <w:jc w:val="both"/>
              <w:rPr>
                <w:rFonts w:ascii="Times New Roman" w:hAnsi="Times New Roman"/>
                <w:sz w:val="24"/>
              </w:rPr>
            </w:pPr>
            <w:r>
              <w:rPr>
                <w:rStyle w:val="1"/>
                <w:rFonts w:ascii="Times New Roman" w:hAnsi="Times New Roman"/>
                <w:sz w:val="24"/>
              </w:rPr>
              <w:t>Овладения универсальными регулятивными действиями:</w:t>
            </w:r>
          </w:p>
          <w:p w14:paraId="501DB14E"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E27E869"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давать оценку новым ситуациям;</w:t>
            </w:r>
          </w:p>
          <w:p w14:paraId="7C0BCD45"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расширять рамки учебного предмета на основе личных предпочтений;</w:t>
            </w:r>
          </w:p>
          <w:p w14:paraId="6BCEDB0E" w14:textId="358BBF8E"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делать осознанный выбор, аргументировать его, брать ответственность за решение;</w:t>
            </w:r>
          </w:p>
          <w:p w14:paraId="79B6A63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оценивать приобретённый опыт;</w:t>
            </w:r>
          </w:p>
          <w:p w14:paraId="6F12744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xml:space="preserve">- способствовать формированию и проявлению </w:t>
            </w:r>
            <w:r>
              <w:rPr>
                <w:rStyle w:val="1"/>
                <w:rFonts w:ascii="Times New Roman" w:hAnsi="Times New Roman"/>
                <w:sz w:val="24"/>
              </w:rPr>
              <w:lastRenderedPageBreak/>
              <w:t xml:space="preserve">широкой эрудиции в разных областях знаний; </w:t>
            </w:r>
          </w:p>
          <w:p w14:paraId="32029BFC"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постоянно повышать свой образовательный и культурный уровень;</w:t>
            </w:r>
          </w:p>
          <w:p w14:paraId="2926D935" w14:textId="77777777" w:rsidR="006A46F6" w:rsidRDefault="006A46F6">
            <w:pPr>
              <w:spacing w:after="0" w:line="240" w:lineRule="auto"/>
              <w:jc w:val="both"/>
              <w:rPr>
                <w:rFonts w:ascii="Times New Roman" w:hAnsi="Times New Roman"/>
                <w:sz w:val="24"/>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6784B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lastRenderedPageBreak/>
              <w:t>ПРб</w:t>
            </w:r>
            <w:proofErr w:type="spellEnd"/>
            <w:r>
              <w:rPr>
                <w:rStyle w:val="1"/>
                <w:rFonts w:ascii="Times New Roman" w:hAnsi="Times New Roman"/>
                <w:sz w:val="24"/>
              </w:rPr>
              <w:t xml:space="preserve">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685C5998"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t>ПРб</w:t>
            </w:r>
            <w:proofErr w:type="spellEnd"/>
            <w:r>
              <w:rPr>
                <w:rStyle w:val="1"/>
                <w:rFonts w:ascii="Times New Roman" w:hAnsi="Times New Roman"/>
                <w:sz w:val="24"/>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9E5FDA0"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t>ПРб</w:t>
            </w:r>
            <w:proofErr w:type="spellEnd"/>
            <w:r>
              <w:rPr>
                <w:rStyle w:val="1"/>
                <w:rFonts w:ascii="Times New Roman" w:hAnsi="Times New Roman"/>
                <w:sz w:val="24"/>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473FC20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t>ПРб</w:t>
            </w:r>
            <w:proofErr w:type="spellEnd"/>
            <w:r>
              <w:rPr>
                <w:rStyle w:val="1"/>
                <w:rFonts w:ascii="Times New Roman" w:hAnsi="Times New Roman"/>
                <w:sz w:val="24"/>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w:t>
            </w:r>
            <w:r>
              <w:rPr>
                <w:rStyle w:val="1"/>
                <w:rFonts w:ascii="Times New Roman" w:hAnsi="Times New Roman"/>
                <w:sz w:val="24"/>
              </w:rPr>
              <w:lastRenderedPageBreak/>
              <w:t xml:space="preserve">профилактики переутомления и сохранения высокой работоспособности; </w:t>
            </w:r>
          </w:p>
          <w:p w14:paraId="7404989B"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t>ПРб</w:t>
            </w:r>
            <w:proofErr w:type="spellEnd"/>
            <w:r>
              <w:rPr>
                <w:rStyle w:val="1"/>
                <w:rFonts w:ascii="Times New Roman" w:hAnsi="Times New Roman"/>
                <w:sz w:val="24"/>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F5F665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proofErr w:type="spellStart"/>
            <w:r>
              <w:rPr>
                <w:rStyle w:val="1"/>
                <w:rFonts w:ascii="Times New Roman" w:hAnsi="Times New Roman"/>
                <w:sz w:val="24"/>
              </w:rPr>
              <w:t>ПРб</w:t>
            </w:r>
            <w:proofErr w:type="spellEnd"/>
            <w:r>
              <w:rPr>
                <w:rStyle w:val="1"/>
                <w:rFonts w:ascii="Times New Roman" w:hAnsi="Times New Roman"/>
                <w:sz w:val="24"/>
              </w:rPr>
              <w:t xml:space="preserve"> 6. Положительную динамику в развитии основных физических качеств (силы, быстроты, выносливости, гибкости и ловкости)</w:t>
            </w:r>
          </w:p>
        </w:tc>
      </w:tr>
    </w:tbl>
    <w:p w14:paraId="75810A62" w14:textId="77777777" w:rsidR="006A46F6" w:rsidRDefault="006A46F6">
      <w:pPr>
        <w:sectPr w:rsidR="006A46F6" w:rsidSect="00950895">
          <w:footerReference w:type="default" r:id="rId10"/>
          <w:footerReference w:type="first" r:id="rId11"/>
          <w:pgSz w:w="16838" w:h="11906" w:orient="landscape"/>
          <w:pgMar w:top="1701" w:right="2237" w:bottom="850" w:left="993" w:header="708" w:footer="708" w:gutter="0"/>
          <w:cols w:space="720"/>
          <w:titlePg/>
        </w:sectPr>
      </w:pPr>
    </w:p>
    <w:p w14:paraId="72785912" w14:textId="77777777" w:rsidR="006A46F6" w:rsidRDefault="00F850DD">
      <w:pPr>
        <w:pStyle w:val="10"/>
      </w:pPr>
      <w:bookmarkStart w:id="3" w:name="__RefHeading___2"/>
      <w:bookmarkEnd w:id="3"/>
      <w:r>
        <w:lastRenderedPageBreak/>
        <w:t>2. Структура и содержание общеобразовательной дисциплины</w:t>
      </w:r>
    </w:p>
    <w:p w14:paraId="0DFDF0F7" w14:textId="77777777" w:rsidR="006A46F6" w:rsidRDefault="006A46F6">
      <w:pPr>
        <w:spacing w:after="0" w:line="276" w:lineRule="auto"/>
        <w:jc w:val="center"/>
        <w:rPr>
          <w:rFonts w:ascii="Times New Roman" w:hAnsi="Times New Roman"/>
          <w:b/>
          <w:sz w:val="28"/>
        </w:rPr>
      </w:pPr>
    </w:p>
    <w:p w14:paraId="6211FD15" w14:textId="77777777" w:rsidR="006A46F6" w:rsidRDefault="00F850DD">
      <w:pPr>
        <w:spacing w:after="0" w:line="276" w:lineRule="auto"/>
        <w:rPr>
          <w:rFonts w:ascii="Times New Roman" w:hAnsi="Times New Roman"/>
          <w:b/>
          <w:sz w:val="28"/>
        </w:rPr>
      </w:pPr>
      <w:r>
        <w:rPr>
          <w:rFonts w:ascii="Times New Roman" w:hAnsi="Times New Roman"/>
          <w:b/>
          <w:sz w:val="28"/>
        </w:rPr>
        <w:t>2.1. Объем дисциплины и виды учебной работы</w:t>
      </w:r>
    </w:p>
    <w:p w14:paraId="67270829" w14:textId="77777777" w:rsidR="006A46F6" w:rsidRDefault="006A46F6">
      <w:pPr>
        <w:rPr>
          <w:rFonts w:ascii="Times New Roman" w:hAnsi="Times New Roman"/>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6A46F6" w14:paraId="6D8E0BB6"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5F70FE8F" w14:textId="77777777" w:rsidR="006A46F6" w:rsidRDefault="00F850DD">
            <w:pPr>
              <w:spacing w:after="0" w:line="276" w:lineRule="auto"/>
              <w:jc w:val="center"/>
              <w:rPr>
                <w:rFonts w:ascii="Times New Roman" w:hAnsi="Times New Roman"/>
                <w:b/>
                <w:sz w:val="28"/>
              </w:rPr>
            </w:pPr>
            <w:r>
              <w:rPr>
                <w:rFonts w:ascii="Times New Roman" w:hAnsi="Times New Roman"/>
                <w:b/>
                <w:sz w:val="28"/>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CE2A2D9" w14:textId="77777777" w:rsidR="006A46F6" w:rsidRDefault="00F850DD">
            <w:pPr>
              <w:spacing w:after="0" w:line="276" w:lineRule="auto"/>
              <w:rPr>
                <w:rFonts w:ascii="Times New Roman" w:hAnsi="Times New Roman"/>
                <w:b/>
                <w:sz w:val="28"/>
              </w:rPr>
            </w:pPr>
            <w:r>
              <w:rPr>
                <w:rFonts w:ascii="Times New Roman" w:hAnsi="Times New Roman"/>
                <w:b/>
                <w:sz w:val="28"/>
              </w:rPr>
              <w:t>Объем в часах</w:t>
            </w:r>
          </w:p>
        </w:tc>
      </w:tr>
      <w:tr w:rsidR="006A46F6" w14:paraId="21287D1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D643DC0" w14:textId="77777777" w:rsidR="006A46F6" w:rsidRDefault="00F850DD">
            <w:pPr>
              <w:spacing w:after="0" w:line="276" w:lineRule="auto"/>
              <w:rPr>
                <w:rFonts w:ascii="Times New Roman" w:hAnsi="Times New Roman"/>
                <w:b/>
                <w:sz w:val="28"/>
              </w:rPr>
            </w:pPr>
            <w:r>
              <w:rPr>
                <w:rFonts w:ascii="Times New Roman" w:hAnsi="Times New Roman"/>
                <w:b/>
                <w:sz w:val="28"/>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9A1D9AD" w14:textId="77777777" w:rsidR="006A46F6" w:rsidRDefault="00F850DD">
            <w:pPr>
              <w:spacing w:after="0" w:line="276" w:lineRule="auto"/>
              <w:jc w:val="center"/>
              <w:rPr>
                <w:rFonts w:ascii="Times New Roman" w:hAnsi="Times New Roman"/>
                <w:b/>
                <w:sz w:val="28"/>
              </w:rPr>
            </w:pPr>
            <w:r>
              <w:rPr>
                <w:rFonts w:ascii="Times New Roman" w:hAnsi="Times New Roman"/>
                <w:b/>
                <w:sz w:val="28"/>
              </w:rPr>
              <w:t>72</w:t>
            </w:r>
          </w:p>
        </w:tc>
      </w:tr>
      <w:tr w:rsidR="006A46F6" w14:paraId="0609F35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2954B560" w14:textId="77777777" w:rsidR="006A46F6" w:rsidRDefault="00F850DD">
            <w:pPr>
              <w:spacing w:after="0" w:line="276" w:lineRule="auto"/>
              <w:rPr>
                <w:rFonts w:ascii="Times New Roman" w:hAnsi="Times New Roman"/>
                <w:b/>
                <w:sz w:val="28"/>
              </w:rPr>
            </w:pPr>
            <w:r>
              <w:rPr>
                <w:rFonts w:ascii="Times New Roman" w:hAnsi="Times New Roman"/>
                <w:b/>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1BEF6AC" w14:textId="77777777" w:rsidR="006A46F6" w:rsidRDefault="006A46F6">
            <w:pPr>
              <w:spacing w:after="0" w:line="276" w:lineRule="auto"/>
              <w:jc w:val="center"/>
              <w:rPr>
                <w:rFonts w:ascii="Times New Roman" w:hAnsi="Times New Roman"/>
                <w:b/>
                <w:sz w:val="28"/>
              </w:rPr>
            </w:pPr>
          </w:p>
        </w:tc>
      </w:tr>
      <w:tr w:rsidR="006A46F6" w14:paraId="60A6FD6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46C7FAD6" w14:textId="77777777" w:rsidR="006A46F6" w:rsidRDefault="00F850DD">
            <w:pPr>
              <w:spacing w:after="0" w:line="276" w:lineRule="auto"/>
              <w:rPr>
                <w:rFonts w:ascii="Times New Roman" w:hAnsi="Times New Roman"/>
                <w:b/>
                <w:sz w:val="28"/>
              </w:rPr>
            </w:pPr>
            <w:r>
              <w:rPr>
                <w:rFonts w:ascii="Times New Roman" w:hAnsi="Times New Roman"/>
                <w:b/>
                <w:sz w:val="28"/>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00EEB51E" w14:textId="77777777" w:rsidR="006A46F6" w:rsidRDefault="00F850DD">
            <w:pPr>
              <w:spacing w:after="0" w:line="276" w:lineRule="auto"/>
              <w:jc w:val="center"/>
              <w:rPr>
                <w:rFonts w:ascii="Times New Roman" w:hAnsi="Times New Roman"/>
                <w:b/>
                <w:sz w:val="28"/>
              </w:rPr>
            </w:pPr>
            <w:r>
              <w:rPr>
                <w:rFonts w:ascii="Times New Roman" w:hAnsi="Times New Roman"/>
                <w:b/>
                <w:sz w:val="28"/>
              </w:rPr>
              <w:t>52</w:t>
            </w:r>
          </w:p>
        </w:tc>
      </w:tr>
      <w:tr w:rsidR="006A46F6" w14:paraId="2812FC10" w14:textId="77777777" w:rsidTr="00950895">
        <w:trPr>
          <w:trHeight w:val="490"/>
        </w:trPr>
        <w:tc>
          <w:tcPr>
            <w:tcW w:w="9348" w:type="dxa"/>
            <w:gridSpan w:val="2"/>
            <w:tcBorders>
              <w:top w:val="single" w:sz="6" w:space="0" w:color="000000"/>
              <w:left w:val="single" w:sz="6" w:space="0" w:color="000000"/>
              <w:bottom w:val="single" w:sz="6" w:space="0" w:color="000000"/>
              <w:right w:val="single" w:sz="6" w:space="0" w:color="000000"/>
            </w:tcBorders>
            <w:vAlign w:val="center"/>
          </w:tcPr>
          <w:p w14:paraId="0154AA39"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r>
      <w:tr w:rsidR="006A46F6" w14:paraId="1DC1F58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B5CC3DB"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30D2B04B" w14:textId="77777777" w:rsidR="006A46F6" w:rsidRDefault="00F850DD">
            <w:pPr>
              <w:spacing w:after="0" w:line="276" w:lineRule="auto"/>
              <w:jc w:val="center"/>
              <w:rPr>
                <w:rFonts w:ascii="Times New Roman" w:hAnsi="Times New Roman"/>
                <w:sz w:val="28"/>
              </w:rPr>
            </w:pPr>
            <w:r>
              <w:rPr>
                <w:rFonts w:ascii="Times New Roman" w:hAnsi="Times New Roman"/>
                <w:sz w:val="28"/>
              </w:rPr>
              <w:t>2</w:t>
            </w:r>
          </w:p>
        </w:tc>
      </w:tr>
      <w:tr w:rsidR="006A46F6" w14:paraId="5BE13F95"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F606ED"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5D7490BB" w14:textId="77777777" w:rsidR="006A46F6" w:rsidRDefault="00F850DD">
            <w:pPr>
              <w:spacing w:after="0" w:line="276" w:lineRule="auto"/>
              <w:jc w:val="center"/>
              <w:rPr>
                <w:rFonts w:ascii="Times New Roman" w:hAnsi="Times New Roman"/>
                <w:sz w:val="28"/>
              </w:rPr>
            </w:pPr>
            <w:r>
              <w:rPr>
                <w:rFonts w:ascii="Times New Roman" w:hAnsi="Times New Roman"/>
                <w:sz w:val="28"/>
              </w:rPr>
              <w:t>50</w:t>
            </w:r>
          </w:p>
        </w:tc>
      </w:tr>
      <w:tr w:rsidR="006A46F6" w14:paraId="6EFDF54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6B511550" w14:textId="77777777" w:rsidR="006A46F6" w:rsidRDefault="00F850DD">
            <w:pPr>
              <w:spacing w:after="0" w:line="276" w:lineRule="auto"/>
              <w:rPr>
                <w:rFonts w:ascii="Times New Roman" w:hAnsi="Times New Roman"/>
                <w:b/>
                <w:sz w:val="28"/>
              </w:rPr>
            </w:pPr>
            <w:r>
              <w:rPr>
                <w:rFonts w:ascii="Times New Roman" w:hAnsi="Times New Roman"/>
                <w:b/>
                <w:sz w:val="28"/>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tcPr>
          <w:p w14:paraId="20AB8444" w14:textId="77777777" w:rsidR="006A46F6" w:rsidRDefault="00F850DD">
            <w:pPr>
              <w:spacing w:after="0" w:line="276" w:lineRule="auto"/>
              <w:jc w:val="center"/>
              <w:rPr>
                <w:rFonts w:ascii="Times New Roman" w:hAnsi="Times New Roman"/>
                <w:b/>
                <w:sz w:val="28"/>
              </w:rPr>
            </w:pPr>
            <w:r>
              <w:rPr>
                <w:rFonts w:ascii="Times New Roman" w:hAnsi="Times New Roman"/>
                <w:b/>
                <w:sz w:val="28"/>
              </w:rPr>
              <w:t>18</w:t>
            </w:r>
          </w:p>
        </w:tc>
      </w:tr>
      <w:tr w:rsidR="006A46F6" w14:paraId="279FB2E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FB67C35"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6C7BCB8" w14:textId="77777777" w:rsidR="006A46F6" w:rsidRDefault="006A46F6">
            <w:pPr>
              <w:spacing w:after="0" w:line="276" w:lineRule="auto"/>
              <w:jc w:val="center"/>
              <w:rPr>
                <w:rFonts w:ascii="Times New Roman" w:hAnsi="Times New Roman"/>
                <w:sz w:val="28"/>
              </w:rPr>
            </w:pPr>
          </w:p>
        </w:tc>
      </w:tr>
      <w:tr w:rsidR="006A46F6" w14:paraId="52DD6F67"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9F8D35"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67F8E7B1" w14:textId="77777777" w:rsidR="006A46F6" w:rsidRDefault="00F850DD">
            <w:pPr>
              <w:spacing w:after="0" w:line="276" w:lineRule="auto"/>
              <w:jc w:val="center"/>
              <w:rPr>
                <w:rFonts w:ascii="Times New Roman" w:hAnsi="Times New Roman"/>
                <w:sz w:val="28"/>
              </w:rPr>
            </w:pPr>
            <w:r>
              <w:rPr>
                <w:rFonts w:ascii="Times New Roman" w:hAnsi="Times New Roman"/>
                <w:sz w:val="28"/>
              </w:rPr>
              <w:t>2</w:t>
            </w:r>
          </w:p>
        </w:tc>
      </w:tr>
      <w:tr w:rsidR="006A46F6" w14:paraId="32277572"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407B729"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070A5339" w14:textId="77777777" w:rsidR="006A46F6" w:rsidRDefault="00F850DD">
            <w:pPr>
              <w:spacing w:after="0" w:line="276" w:lineRule="auto"/>
              <w:jc w:val="center"/>
              <w:rPr>
                <w:rFonts w:ascii="Times New Roman" w:hAnsi="Times New Roman"/>
                <w:sz w:val="28"/>
              </w:rPr>
            </w:pPr>
            <w:r>
              <w:rPr>
                <w:rFonts w:ascii="Times New Roman" w:hAnsi="Times New Roman"/>
                <w:sz w:val="28"/>
              </w:rPr>
              <w:t>16</w:t>
            </w:r>
          </w:p>
        </w:tc>
      </w:tr>
      <w:tr w:rsidR="006A46F6" w14:paraId="7D6BE984"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ED151AF" w14:textId="77777777" w:rsidR="006A46F6" w:rsidRDefault="00F850DD">
            <w:pPr>
              <w:spacing w:after="0" w:line="276" w:lineRule="auto"/>
              <w:rPr>
                <w:rFonts w:ascii="Times New Roman" w:hAnsi="Times New Roman"/>
                <w:i/>
                <w:sz w:val="28"/>
              </w:rPr>
            </w:pPr>
            <w:r>
              <w:rPr>
                <w:rStyle w:val="1"/>
                <w:rFonts w:ascii="Times New Roman" w:hAnsi="Times New Roman"/>
                <w:b/>
                <w:sz w:val="28"/>
              </w:rPr>
              <w:t>Индивидуальный проект</w:t>
            </w:r>
            <w:r>
              <w:rPr>
                <w:rStyle w:val="1"/>
                <w:rFonts w:ascii="Times New Roman" w:hAnsi="Times New Roman"/>
                <w:i/>
                <w:sz w:val="28"/>
              </w:rPr>
              <w:t xml:space="preserve"> (да/</w:t>
            </w:r>
            <w:proofErr w:type="gramStart"/>
            <w:r>
              <w:rPr>
                <w:rStyle w:val="1"/>
                <w:rFonts w:ascii="Times New Roman" w:hAnsi="Times New Roman"/>
                <w:i/>
                <w:sz w:val="28"/>
              </w:rPr>
              <w:t>нет)*</w:t>
            </w:r>
            <w:proofErr w:type="gramEnd"/>
            <w:r>
              <w:rPr>
                <w:rStyle w:val="1"/>
                <w:rFonts w:ascii="Times New Roman" w:hAnsi="Times New Roman"/>
                <w:i/>
                <w:sz w:val="28"/>
              </w:rPr>
              <w:t>*</w:t>
            </w:r>
          </w:p>
        </w:tc>
        <w:tc>
          <w:tcPr>
            <w:tcW w:w="2464" w:type="dxa"/>
            <w:tcBorders>
              <w:top w:val="single" w:sz="6" w:space="0" w:color="000000"/>
              <w:left w:val="single" w:sz="6" w:space="0" w:color="000000"/>
              <w:bottom w:val="single" w:sz="6" w:space="0" w:color="000000"/>
              <w:right w:val="single" w:sz="6" w:space="0" w:color="000000"/>
            </w:tcBorders>
            <w:vAlign w:val="center"/>
          </w:tcPr>
          <w:p w14:paraId="2F37740D" w14:textId="77777777" w:rsidR="006A46F6" w:rsidRDefault="00F850DD">
            <w:pPr>
              <w:spacing w:after="0" w:line="276" w:lineRule="auto"/>
              <w:jc w:val="center"/>
              <w:rPr>
                <w:rFonts w:ascii="Times New Roman" w:hAnsi="Times New Roman"/>
                <w:b/>
                <w:sz w:val="28"/>
              </w:rPr>
            </w:pPr>
            <w:r>
              <w:rPr>
                <w:rFonts w:ascii="Times New Roman" w:hAnsi="Times New Roman"/>
                <w:b/>
                <w:sz w:val="28"/>
              </w:rPr>
              <w:t>-</w:t>
            </w:r>
          </w:p>
        </w:tc>
      </w:tr>
      <w:tr w:rsidR="006A46F6" w14:paraId="5E2E8F93"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FEA6224" w14:textId="77777777" w:rsidR="006A46F6" w:rsidRDefault="00F850DD">
            <w:pPr>
              <w:spacing w:after="0" w:line="276" w:lineRule="auto"/>
              <w:rPr>
                <w:rFonts w:ascii="Times New Roman" w:hAnsi="Times New Roman"/>
                <w:b/>
                <w:sz w:val="28"/>
              </w:rPr>
            </w:pPr>
            <w:r>
              <w:rPr>
                <w:rFonts w:ascii="Times New Roman" w:hAnsi="Times New Roman"/>
                <w:b/>
                <w:sz w:val="28"/>
              </w:rPr>
              <w:t xml:space="preserve">Промежуточная аттестация </w:t>
            </w:r>
          </w:p>
          <w:p w14:paraId="4DC3DC37" w14:textId="77777777" w:rsidR="006A46F6" w:rsidRDefault="00F850DD">
            <w:pPr>
              <w:spacing w:after="0" w:line="276" w:lineRule="auto"/>
              <w:rPr>
                <w:rFonts w:ascii="Times New Roman" w:hAnsi="Times New Roman"/>
                <w:b/>
                <w:i/>
                <w:sz w:val="28"/>
              </w:rPr>
            </w:pPr>
            <w:r>
              <w:rPr>
                <w:rFonts w:ascii="Times New Roman" w:hAnsi="Times New Roman"/>
                <w:b/>
                <w:sz w:val="28"/>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tcPr>
          <w:p w14:paraId="6DE3FB5A" w14:textId="77777777" w:rsidR="006A46F6" w:rsidRDefault="00F850DD">
            <w:pPr>
              <w:spacing w:after="0" w:line="276" w:lineRule="auto"/>
              <w:jc w:val="center"/>
              <w:rPr>
                <w:rFonts w:ascii="Times New Roman" w:hAnsi="Times New Roman"/>
                <w:b/>
                <w:sz w:val="28"/>
              </w:rPr>
            </w:pPr>
            <w:r>
              <w:rPr>
                <w:rFonts w:ascii="Times New Roman" w:hAnsi="Times New Roman"/>
                <w:b/>
                <w:sz w:val="28"/>
              </w:rPr>
              <w:t>2</w:t>
            </w:r>
          </w:p>
        </w:tc>
      </w:tr>
    </w:tbl>
    <w:p w14:paraId="3B46D930" w14:textId="77777777" w:rsidR="006A46F6" w:rsidRDefault="006A46F6">
      <w:pPr>
        <w:spacing w:after="0" w:line="276" w:lineRule="auto"/>
        <w:rPr>
          <w:rFonts w:ascii="Times New Roman" w:hAnsi="Times New Roman"/>
          <w:i/>
          <w:sz w:val="24"/>
        </w:rPr>
      </w:pPr>
    </w:p>
    <w:p w14:paraId="2806D7A9" w14:textId="53CC7FAC" w:rsidR="006A46F6" w:rsidRPr="00950895" w:rsidRDefault="00F850DD" w:rsidP="00950895">
      <w:pPr>
        <w:spacing w:before="100" w:beforeAutospacing="1" w:after="0" w:line="240" w:lineRule="auto"/>
        <w:jc w:val="both"/>
        <w:rPr>
          <w:rFonts w:ascii="Times New Roman" w:hAnsi="Times New Roman"/>
          <w:i/>
          <w:sz w:val="20"/>
        </w:rPr>
      </w:pPr>
      <w:r w:rsidRPr="00950895">
        <w:rPr>
          <w:rFonts w:ascii="Times New Roman" w:hAnsi="Times New Roman"/>
          <w:i/>
          <w:sz w:val="20"/>
        </w:rPr>
        <w:t>* Профессионально ориентированное содержание может быть распределено по разделам (темам) или сконцентрировано в разделе Прикладной модуль</w:t>
      </w:r>
      <w:r w:rsidR="00950895">
        <w:rPr>
          <w:rFonts w:ascii="Times New Roman" w:hAnsi="Times New Roman"/>
          <w:i/>
          <w:sz w:val="20"/>
        </w:rPr>
        <w:t>.</w:t>
      </w:r>
    </w:p>
    <w:p w14:paraId="298C4457" w14:textId="674AC1BF" w:rsidR="006A46F6" w:rsidRPr="00950895" w:rsidRDefault="00F850DD" w:rsidP="00950895">
      <w:pPr>
        <w:spacing w:before="100" w:beforeAutospacing="1" w:after="0" w:line="240" w:lineRule="auto"/>
        <w:jc w:val="both"/>
        <w:rPr>
          <w:rFonts w:ascii="Times New Roman" w:hAnsi="Times New Roman"/>
          <w:i/>
          <w:sz w:val="20"/>
        </w:rPr>
      </w:pPr>
      <w:r w:rsidRPr="00950895">
        <w:rPr>
          <w:rFonts w:ascii="Times New Roman" w:hAnsi="Times New Roman"/>
          <w:i/>
          <w:sz w:val="20"/>
        </w:rPr>
        <w:t>** Если предусмотрен индивидуальный проект по дисциплине, программа по его реализации разрабатывается отдельно</w:t>
      </w:r>
      <w:r w:rsidR="00950895">
        <w:rPr>
          <w:rFonts w:ascii="Times New Roman" w:hAnsi="Times New Roman"/>
          <w:i/>
          <w:sz w:val="20"/>
        </w:rPr>
        <w:t>.</w:t>
      </w:r>
    </w:p>
    <w:p w14:paraId="05267E33" w14:textId="77777777" w:rsidR="006A46F6" w:rsidRDefault="006A46F6">
      <w:pPr>
        <w:spacing w:after="0" w:line="276" w:lineRule="auto"/>
        <w:rPr>
          <w:rFonts w:ascii="Times New Roman" w:hAnsi="Times New Roman"/>
          <w:b/>
          <w:i/>
          <w:sz w:val="24"/>
        </w:rPr>
      </w:pPr>
    </w:p>
    <w:p w14:paraId="30C40DAC" w14:textId="77777777" w:rsidR="006A46F6" w:rsidRDefault="006A46F6">
      <w:pPr>
        <w:sectPr w:rsidR="006A46F6">
          <w:footerReference w:type="default" r:id="rId12"/>
          <w:footerReference w:type="first" r:id="rId13"/>
          <w:pgSz w:w="11906" w:h="16838"/>
          <w:pgMar w:top="1134" w:right="850" w:bottom="284" w:left="1701" w:header="708" w:footer="708" w:gutter="0"/>
          <w:cols w:space="720"/>
        </w:sectPr>
      </w:pPr>
    </w:p>
    <w:p w14:paraId="6C4D3A3A" w14:textId="77777777" w:rsidR="006A46F6" w:rsidRDefault="00F850DD">
      <w:pPr>
        <w:spacing w:after="0" w:line="276" w:lineRule="auto"/>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14:paraId="69BFAC7E" w14:textId="77777777" w:rsidR="006A46F6" w:rsidRDefault="006A46F6">
      <w:pPr>
        <w:spacing w:after="0"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6A46F6" w14:paraId="009D5C8E" w14:textId="77777777" w:rsidTr="00950895">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494D7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EADF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3E85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6349D" w14:textId="77777777" w:rsidR="006A46F6" w:rsidRDefault="00F850DD">
            <w:pPr>
              <w:spacing w:after="0" w:line="276" w:lineRule="auto"/>
              <w:jc w:val="center"/>
              <w:rPr>
                <w:rFonts w:ascii="Times New Roman" w:hAnsi="Times New Roman"/>
                <w:b/>
                <w:sz w:val="24"/>
              </w:rPr>
            </w:pPr>
            <w:r>
              <w:rPr>
                <w:rFonts w:ascii="Times New Roman" w:hAnsi="Times New Roman"/>
                <w:b/>
                <w:sz w:val="24"/>
              </w:rPr>
              <w:t>Формируемые компетенции</w:t>
            </w:r>
          </w:p>
        </w:tc>
      </w:tr>
      <w:tr w:rsidR="006A46F6" w14:paraId="1B3ADD19" w14:textId="77777777" w:rsidTr="00950895">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46E2E" w14:textId="77777777" w:rsidR="006A46F6" w:rsidRDefault="00F850DD">
            <w:pPr>
              <w:spacing w:after="0"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33B6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19F8E" w14:textId="77777777" w:rsidR="006A46F6" w:rsidRDefault="00F850DD">
            <w:pPr>
              <w:spacing w:after="0"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2BE4A"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r>
      <w:tr w:rsidR="006A46F6" w14:paraId="696FBB7C" w14:textId="77777777" w:rsidTr="00950895">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C40D51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C6286"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C6FD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57C7289"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5242D845" w14:textId="77777777" w:rsidR="006A46F6" w:rsidRDefault="00F850DD">
            <w:pPr>
              <w:spacing w:after="0" w:line="276" w:lineRule="auto"/>
              <w:jc w:val="center"/>
              <w:rPr>
                <w:rFonts w:ascii="Times New Roman" w:hAnsi="Times New Roman"/>
                <w:sz w:val="24"/>
              </w:rPr>
            </w:pPr>
            <w:r>
              <w:rPr>
                <w:rFonts w:ascii="Times New Roman" w:hAnsi="Times New Roman"/>
                <w:b/>
                <w:i/>
                <w:sz w:val="24"/>
              </w:rPr>
              <w:t>ПК</w:t>
            </w:r>
            <w:r>
              <w:rPr>
                <w:rStyle w:val="affd"/>
                <w:rFonts w:ascii="Times New Roman" w:hAnsi="Times New Roman"/>
                <w:b/>
                <w:i/>
                <w:sz w:val="24"/>
              </w:rPr>
              <w:footnoteReference w:id="3"/>
            </w:r>
            <w:r>
              <w:rPr>
                <w:rFonts w:ascii="Times New Roman" w:hAnsi="Times New Roman"/>
                <w:b/>
                <w:i/>
                <w:sz w:val="24"/>
                <w:vertAlign w:val="superscript"/>
              </w:rPr>
              <w:t>…</w:t>
            </w:r>
          </w:p>
        </w:tc>
      </w:tr>
      <w:tr w:rsidR="006A46F6" w14:paraId="5E460F8F"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787DE0" w14:textId="77777777" w:rsidR="006A46F6" w:rsidRDefault="00F850DD">
            <w:pPr>
              <w:spacing w:after="0"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8207E9"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67A7D" w14:textId="77777777" w:rsidR="006A46F6" w:rsidRDefault="006A46F6">
            <w:pPr>
              <w:spacing w:after="0" w:line="276" w:lineRule="auto"/>
              <w:rPr>
                <w:rFonts w:ascii="Times New Roman" w:hAnsi="Times New Roman"/>
                <w:b/>
                <w:i/>
                <w:sz w:val="24"/>
              </w:rPr>
            </w:pPr>
          </w:p>
        </w:tc>
      </w:tr>
      <w:tr w:rsidR="006A46F6" w14:paraId="44067C82" w14:textId="77777777" w:rsidTr="00950895">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CFCE58" w14:textId="77777777" w:rsidR="006A46F6" w:rsidRDefault="00F850DD">
            <w:pPr>
              <w:spacing w:after="0" w:line="276" w:lineRule="auto"/>
              <w:rPr>
                <w:rFonts w:ascii="Times New Roman" w:hAnsi="Times New Roman"/>
                <w:b/>
                <w:i/>
                <w:sz w:val="24"/>
              </w:rPr>
            </w:pPr>
            <w:r>
              <w:rPr>
                <w:rFonts w:ascii="Times New Roman" w:hAnsi="Times New Roman"/>
                <w:b/>
                <w:sz w:val="24"/>
              </w:rPr>
              <w:t>Тема 1.1.</w:t>
            </w:r>
            <w:r>
              <w:rPr>
                <w:rFonts w:ascii="Times New Roman" w:hAnsi="Times New Roman"/>
                <w:i/>
                <w:sz w:val="24"/>
              </w:rPr>
              <w:t xml:space="preserve"> </w:t>
            </w:r>
          </w:p>
          <w:p w14:paraId="7F2BE74C" w14:textId="77777777" w:rsidR="006A46F6" w:rsidRDefault="00F850DD">
            <w:pPr>
              <w:spacing w:after="0"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52554CF0" w14:textId="77777777" w:rsidR="006A46F6" w:rsidRDefault="006A46F6">
            <w:pPr>
              <w:spacing w:after="0"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D75769E" w14:textId="77777777" w:rsidR="006A46F6" w:rsidRDefault="00F850DD">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5466AA"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F344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D92EEB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8DBD1A6" w14:textId="77777777" w:rsidR="006A46F6" w:rsidRDefault="006A46F6">
            <w:pPr>
              <w:spacing w:after="0" w:line="276" w:lineRule="auto"/>
              <w:jc w:val="center"/>
              <w:rPr>
                <w:rFonts w:ascii="Times New Roman" w:hAnsi="Times New Roman"/>
                <w:sz w:val="24"/>
              </w:rPr>
            </w:pPr>
          </w:p>
        </w:tc>
      </w:tr>
      <w:tr w:rsidR="006A46F6" w14:paraId="4F22085D" w14:textId="77777777" w:rsidTr="00950895">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371B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8DBE22" w14:textId="77777777" w:rsidR="006A46F6" w:rsidRDefault="00F850DD">
            <w:pPr>
              <w:spacing w:after="0"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C423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A3F606" w14:textId="77777777" w:rsidR="006A46F6" w:rsidRDefault="006A46F6"/>
        </w:tc>
      </w:tr>
      <w:tr w:rsidR="006A46F6" w14:paraId="1EF1E3AD" w14:textId="77777777" w:rsidTr="00950895">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7BC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054566" w14:textId="77777777" w:rsidR="006A46F6" w:rsidRDefault="00F850DD">
            <w:pPr>
              <w:spacing w:after="0"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42F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CFB224" w14:textId="77777777" w:rsidR="006A46F6" w:rsidRDefault="006A46F6"/>
        </w:tc>
      </w:tr>
      <w:tr w:rsidR="006A46F6" w14:paraId="59269ED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81A1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CDF809" w14:textId="77777777" w:rsidR="006A46F6" w:rsidRDefault="00F850DD">
            <w:pPr>
              <w:spacing w:after="0"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B172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6F1FE1" w14:textId="77777777" w:rsidR="006A46F6" w:rsidRDefault="006A46F6"/>
        </w:tc>
      </w:tr>
      <w:tr w:rsidR="006A46F6" w14:paraId="349A0E1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A9002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782579" w14:textId="77777777" w:rsidR="006A46F6" w:rsidRDefault="00F850DD">
            <w:pPr>
              <w:spacing w:after="0"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42611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9433F5" w14:textId="77777777" w:rsidR="006A46F6" w:rsidRDefault="006A46F6"/>
        </w:tc>
      </w:tr>
      <w:tr w:rsidR="006A46F6" w14:paraId="04ED484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BDBF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D1F7A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5A17B875" w14:textId="77777777" w:rsidR="006A46F6" w:rsidRDefault="00F850DD">
            <w:pPr>
              <w:spacing w:after="0" w:line="276" w:lineRule="auto"/>
              <w:jc w:val="both"/>
              <w:rPr>
                <w:rFonts w:ascii="Times New Roman" w:hAnsi="Times New Roman"/>
                <w:sz w:val="24"/>
              </w:rPr>
            </w:pPr>
            <w:r>
              <w:rPr>
                <w:rFonts w:ascii="Times New Roman" w:hAnsi="Times New Roman"/>
                <w:sz w:val="24"/>
              </w:rPr>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C501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68AE24" w14:textId="77777777" w:rsidR="006A46F6" w:rsidRDefault="006A46F6"/>
        </w:tc>
      </w:tr>
      <w:tr w:rsidR="006A46F6" w14:paraId="159773C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9FA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FD688C" w14:textId="39F7BB8A" w:rsidR="006A46F6" w:rsidRDefault="00F850DD">
            <w:pPr>
              <w:tabs>
                <w:tab w:val="left" w:pos="42"/>
                <w:tab w:val="left" w:pos="423"/>
              </w:tabs>
              <w:spacing w:after="0"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A07F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4E72D1" w14:textId="77777777" w:rsidR="006A46F6" w:rsidRDefault="006A46F6"/>
        </w:tc>
      </w:tr>
      <w:tr w:rsidR="006A46F6" w14:paraId="31E41A34" w14:textId="77777777" w:rsidTr="00950895">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1BC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EA4259" w14:textId="77777777" w:rsidR="006A46F6" w:rsidRDefault="00F850DD">
            <w:pPr>
              <w:spacing w:after="0"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0348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EB59E2" w14:textId="77777777" w:rsidR="006A46F6" w:rsidRDefault="006A46F6"/>
        </w:tc>
      </w:tr>
      <w:tr w:rsidR="006A46F6" w14:paraId="12820E6F" w14:textId="77777777" w:rsidTr="00950895">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E145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EED9B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4383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8CBED6" w14:textId="77777777" w:rsidR="006A46F6" w:rsidRDefault="006A46F6"/>
        </w:tc>
      </w:tr>
      <w:tr w:rsidR="006A46F6" w14:paraId="5722A6ED" w14:textId="77777777" w:rsidTr="00950895">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706103" w14:textId="77777777" w:rsidR="006A46F6" w:rsidRDefault="006A46F6"/>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4C467BC4" w14:textId="77777777" w:rsidR="006A46F6" w:rsidRDefault="00F850DD">
            <w:pPr>
              <w:spacing w:after="0"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06F99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16167" w14:textId="77777777" w:rsidR="006A46F6" w:rsidRDefault="006A46F6"/>
        </w:tc>
      </w:tr>
      <w:tr w:rsidR="006A46F6" w14:paraId="3A9199B0" w14:textId="77777777" w:rsidTr="00950895">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6AAB56" w14:textId="77777777" w:rsidR="006A46F6" w:rsidRDefault="006A46F6"/>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023BE8E6" w14:textId="77777777" w:rsidR="006A46F6" w:rsidRDefault="00F850DD">
            <w:pPr>
              <w:spacing w:after="0"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626D2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0395AC" w14:textId="77777777" w:rsidR="006A46F6" w:rsidRDefault="006A46F6"/>
        </w:tc>
      </w:tr>
      <w:tr w:rsidR="006A46F6" w14:paraId="7E5EA155" w14:textId="77777777" w:rsidTr="00950895">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C1C33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6BCDE1" w14:textId="77777777" w:rsidR="006A46F6" w:rsidRDefault="00F850DD">
            <w:pPr>
              <w:spacing w:after="0" w:line="276" w:lineRule="auto"/>
              <w:jc w:val="both"/>
              <w:rPr>
                <w:rFonts w:ascii="Times New Roman" w:hAnsi="Times New Roman"/>
                <w:sz w:val="24"/>
              </w:rPr>
            </w:pPr>
            <w:r>
              <w:rPr>
                <w:rStyle w:val="1"/>
                <w:rFonts w:ascii="Times New Roman" w:hAnsi="Times New Roman"/>
                <w:sz w:val="24"/>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
                <w:rFonts w:ascii="Times New Roman" w:hAnsi="Times New Roman"/>
                <w:sz w:val="24"/>
              </w:rPr>
              <w:t>Руфье</w:t>
            </w:r>
            <w:proofErr w:type="spellEnd"/>
            <w:r>
              <w:rPr>
                <w:rStyle w:val="1"/>
                <w:rFonts w:ascii="Times New Roman" w:hAnsi="Times New Roman"/>
                <w:sz w:val="24"/>
              </w:rPr>
              <w:t>,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C61EF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9E7E42" w14:textId="77777777" w:rsidR="006A46F6" w:rsidRDefault="006A46F6"/>
        </w:tc>
      </w:tr>
      <w:tr w:rsidR="006A46F6" w14:paraId="724534CD" w14:textId="77777777" w:rsidTr="00950895">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6047B9" w14:textId="77777777" w:rsidR="006A46F6" w:rsidRDefault="00F850DD">
            <w:pPr>
              <w:spacing w:after="0" w:line="276" w:lineRule="auto"/>
              <w:rPr>
                <w:rFonts w:ascii="Times New Roman" w:hAnsi="Times New Roman"/>
                <w:b/>
                <w:sz w:val="24"/>
              </w:rPr>
            </w:pPr>
            <w:r>
              <w:rPr>
                <w:rFonts w:ascii="Times New Roman" w:hAnsi="Times New Roman"/>
                <w:b/>
                <w:sz w:val="24"/>
              </w:rPr>
              <w:lastRenderedPageBreak/>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C31D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0D056" w14:textId="77777777" w:rsidR="006A46F6" w:rsidRDefault="006A46F6">
            <w:pPr>
              <w:spacing w:after="0" w:line="276" w:lineRule="auto"/>
              <w:jc w:val="center"/>
              <w:rPr>
                <w:rFonts w:ascii="Times New Roman" w:hAnsi="Times New Roman"/>
                <w:b/>
                <w:i/>
                <w:sz w:val="24"/>
              </w:rPr>
            </w:pPr>
          </w:p>
        </w:tc>
      </w:tr>
      <w:tr w:rsidR="006A46F6" w14:paraId="3C8DA072" w14:textId="77777777" w:rsidTr="00950895">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079A33" w14:textId="77777777" w:rsidR="006A46F6" w:rsidRDefault="00F850DD">
            <w:pPr>
              <w:spacing w:after="0" w:line="276" w:lineRule="auto"/>
              <w:rPr>
                <w:rFonts w:ascii="Times New Roman" w:hAnsi="Times New Roman"/>
                <w:b/>
                <w:sz w:val="24"/>
              </w:rPr>
            </w:pPr>
            <w:r>
              <w:rPr>
                <w:rFonts w:ascii="Times New Roman" w:hAnsi="Times New Roman"/>
                <w:b/>
                <w:sz w:val="24"/>
              </w:rPr>
              <w:t>Тема 1.2.</w:t>
            </w:r>
            <w:r>
              <w:rPr>
                <w:rFonts w:ascii="Times New Roman" w:hAnsi="Times New Roman"/>
                <w:sz w:val="24"/>
              </w:rPr>
              <w:t xml:space="preserve"> </w:t>
            </w:r>
          </w:p>
          <w:p w14:paraId="12B38EF1" w14:textId="77777777" w:rsidR="006A46F6" w:rsidRDefault="00F850DD">
            <w:pPr>
              <w:spacing w:after="0" w:line="276" w:lineRule="auto"/>
              <w:rPr>
                <w:rFonts w:ascii="Times New Roman" w:hAnsi="Times New Roman"/>
                <w:b/>
                <w:sz w:val="24"/>
              </w:rPr>
            </w:pPr>
            <w:r>
              <w:rPr>
                <w:rFonts w:ascii="Times New Roman" w:hAnsi="Times New Roman"/>
                <w:sz w:val="24"/>
              </w:rPr>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7F630F" w14:textId="77777777" w:rsidR="006A46F6" w:rsidRDefault="00F850DD">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7F01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91B02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32201BFE"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4DEA5DC" w14:textId="77777777" w:rsidR="006A46F6" w:rsidRDefault="00F850DD">
            <w:pPr>
              <w:spacing w:after="0" w:line="276" w:lineRule="auto"/>
              <w:jc w:val="center"/>
              <w:rPr>
                <w:rFonts w:ascii="Times New Roman" w:hAnsi="Times New Roman"/>
                <w:sz w:val="24"/>
              </w:rPr>
            </w:pPr>
            <w:r>
              <w:rPr>
                <w:rFonts w:ascii="Times New Roman" w:hAnsi="Times New Roman"/>
                <w:sz w:val="24"/>
              </w:rPr>
              <w:t>ПК...</w:t>
            </w:r>
          </w:p>
        </w:tc>
      </w:tr>
      <w:tr w:rsidR="006A46F6" w14:paraId="6436C46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0FFB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6FFD0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rFonts w:ascii="Times New Roman" w:hAnsi="Times New Roman"/>
                <w:spacing w:val="-9"/>
                <w:sz w:val="24"/>
              </w:rPr>
              <w:t xml:space="preserve">Составление </w:t>
            </w:r>
            <w:proofErr w:type="spellStart"/>
            <w:r>
              <w:rPr>
                <w:rFonts w:ascii="Times New Roman" w:hAnsi="Times New Roman"/>
                <w:spacing w:val="-9"/>
                <w:sz w:val="24"/>
              </w:rPr>
              <w:t>профессиограммы</w:t>
            </w:r>
            <w:proofErr w:type="spellEnd"/>
            <w:r>
              <w:rPr>
                <w:rFonts w:ascii="Times New Roman" w:hAnsi="Times New Roman"/>
                <w:spacing w:val="-9"/>
                <w:sz w:val="24"/>
              </w:rPr>
              <w:t>.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4BE48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8B75E6" w14:textId="77777777" w:rsidR="006A46F6" w:rsidRDefault="006A46F6"/>
        </w:tc>
      </w:tr>
      <w:tr w:rsidR="006A46F6" w14:paraId="2992090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18B68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1FF59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1EA9A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F6428" w14:textId="77777777" w:rsidR="006A46F6" w:rsidRDefault="006A46F6"/>
        </w:tc>
      </w:tr>
      <w:tr w:rsidR="006A46F6" w14:paraId="7D4B711C" w14:textId="77777777" w:rsidTr="00950895">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70473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694A13" w14:textId="77777777" w:rsidR="006A46F6" w:rsidRDefault="00F850DD">
            <w:pPr>
              <w:spacing w:after="0"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B71C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57AB17" w14:textId="77777777" w:rsidR="006A46F6" w:rsidRDefault="006A46F6"/>
        </w:tc>
      </w:tr>
      <w:tr w:rsidR="006A46F6" w14:paraId="3A4E23A5"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3F449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84E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B0377"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C30D08F"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27BDE02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ПК…</w:t>
            </w:r>
          </w:p>
        </w:tc>
      </w:tr>
      <w:tr w:rsidR="006A46F6" w14:paraId="3B3F2FE7" w14:textId="77777777" w:rsidTr="00950895">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BA501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9FC326" w14:textId="77777777" w:rsidR="006A46F6" w:rsidRDefault="00F850DD">
            <w:pPr>
              <w:spacing w:after="0" w:line="276" w:lineRule="auto"/>
              <w:jc w:val="center"/>
              <w:rPr>
                <w:rFonts w:ascii="Times New Roman" w:hAnsi="Times New Roman"/>
                <w:b/>
                <w:sz w:val="24"/>
              </w:rPr>
            </w:pPr>
            <w:r>
              <w:rPr>
                <w:rFonts w:ascii="Times New Roman" w:hAnsi="Times New Roman"/>
                <w:b/>
                <w:sz w:val="24"/>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E4A25" w14:textId="77777777" w:rsidR="006A46F6" w:rsidRDefault="006A46F6">
            <w:pPr>
              <w:spacing w:after="0" w:line="276" w:lineRule="auto"/>
              <w:jc w:val="center"/>
              <w:rPr>
                <w:rFonts w:ascii="Times New Roman" w:hAnsi="Times New Roman"/>
                <w:sz w:val="24"/>
              </w:rPr>
            </w:pPr>
          </w:p>
        </w:tc>
      </w:tr>
      <w:tr w:rsidR="006A46F6" w14:paraId="56AD8E10" w14:textId="77777777" w:rsidTr="00950895">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1D8F2F"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 </w:t>
            </w:r>
          </w:p>
          <w:p w14:paraId="430A9E85" w14:textId="77777777" w:rsidR="006A46F6" w:rsidRDefault="00F850DD">
            <w:pPr>
              <w:spacing w:after="0"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7020C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A5145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0AC026"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047A4A86"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289AC8D"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ПК…</w:t>
            </w:r>
          </w:p>
        </w:tc>
      </w:tr>
      <w:tr w:rsidR="006A46F6" w14:paraId="4EE52B18" w14:textId="77777777" w:rsidTr="00950895">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2FEAC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4ED4D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93D2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C390C" w14:textId="77777777" w:rsidR="006A46F6" w:rsidRDefault="006A46F6"/>
        </w:tc>
      </w:tr>
      <w:tr w:rsidR="006A46F6" w14:paraId="2115BCF6" w14:textId="77777777" w:rsidTr="00950895">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B3183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B5411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 xml:space="preserve">составления и проведения комплексов упражнений утренней зарядки, физкультминуток, </w:t>
            </w:r>
            <w:proofErr w:type="spellStart"/>
            <w:r>
              <w:rPr>
                <w:rFonts w:ascii="Times New Roman" w:hAnsi="Times New Roman"/>
                <w:sz w:val="24"/>
              </w:rPr>
              <w:t>физкультпауз</w:t>
            </w:r>
            <w:proofErr w:type="spellEnd"/>
            <w:r>
              <w:rPr>
                <w:rFonts w:ascii="Times New Roman" w:hAnsi="Times New Roman"/>
                <w:sz w:val="24"/>
              </w:rPr>
              <w:t>, комплексов упражнений для коррекции осанки и телосложения</w:t>
            </w:r>
          </w:p>
          <w:p w14:paraId="598FB96B" w14:textId="77777777" w:rsidR="006A46F6" w:rsidRDefault="006A46F6">
            <w:pPr>
              <w:spacing w:after="0" w:line="276" w:lineRule="auto"/>
              <w:jc w:val="both"/>
              <w:rPr>
                <w:rFonts w:ascii="Times New Roman" w:hAnsi="Times New Roman"/>
                <w:sz w:val="24"/>
              </w:rPr>
            </w:pPr>
          </w:p>
          <w:p w14:paraId="79C92D70" w14:textId="77777777" w:rsidR="006A46F6" w:rsidRDefault="006A46F6">
            <w:pPr>
              <w:spacing w:after="0"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10D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77D11" w14:textId="77777777" w:rsidR="006A46F6" w:rsidRDefault="006A46F6"/>
        </w:tc>
      </w:tr>
      <w:tr w:rsidR="006A46F6" w14:paraId="7DB29A7C" w14:textId="77777777" w:rsidTr="00950895">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FEDD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7C5B5E" w14:textId="77777777" w:rsidR="006A46F6" w:rsidRDefault="00F850DD">
            <w:pPr>
              <w:spacing w:after="0" w:line="276" w:lineRule="auto"/>
              <w:rPr>
                <w:rFonts w:ascii="Times New Roman" w:hAnsi="Times New Roman"/>
                <w:sz w:val="24"/>
                <w:highlight w:val="yellow"/>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различной функциональной направленности</w:t>
            </w:r>
          </w:p>
          <w:p w14:paraId="3AC9E5D0" w14:textId="77777777" w:rsidR="006A46F6" w:rsidRDefault="006A46F6">
            <w:pPr>
              <w:spacing w:after="0"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822D0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68F42" w14:textId="77777777" w:rsidR="006A46F6" w:rsidRDefault="006A46F6"/>
        </w:tc>
      </w:tr>
      <w:tr w:rsidR="006A46F6" w14:paraId="2C24AFFC" w14:textId="77777777" w:rsidTr="00950895">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DD7A23"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2.2. </w:t>
            </w:r>
          </w:p>
          <w:p w14:paraId="16A36A8F" w14:textId="77777777" w:rsidR="006A46F6" w:rsidRDefault="00F850DD">
            <w:pPr>
              <w:spacing w:after="0" w:line="276" w:lineRule="auto"/>
              <w:rPr>
                <w:rFonts w:ascii="Times New Roman" w:hAnsi="Times New Roman"/>
                <w:b/>
                <w:sz w:val="24"/>
              </w:rPr>
            </w:pPr>
            <w:r>
              <w:rPr>
                <w:rFonts w:ascii="Times New Roman" w:hAnsi="Times New Roman"/>
                <w:sz w:val="24"/>
              </w:rPr>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3B9B43"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00C5F"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A7405F"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445D6EA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4F69E28A" w14:textId="77777777" w:rsidR="006A46F6" w:rsidRDefault="00F850DD">
            <w:pPr>
              <w:spacing w:after="0" w:line="276" w:lineRule="auto"/>
              <w:jc w:val="center"/>
              <w:rPr>
                <w:rFonts w:ascii="Times New Roman" w:hAnsi="Times New Roman"/>
                <w:sz w:val="24"/>
              </w:rPr>
            </w:pPr>
            <w:r>
              <w:rPr>
                <w:rFonts w:ascii="Times New Roman" w:hAnsi="Times New Roman"/>
                <w:b/>
                <w:i/>
                <w:sz w:val="24"/>
              </w:rPr>
              <w:t>ПК…</w:t>
            </w:r>
          </w:p>
        </w:tc>
      </w:tr>
      <w:tr w:rsidR="006A46F6" w14:paraId="5529A407" w14:textId="77777777" w:rsidTr="00950895">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8026F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62E7E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68836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50BFC" w14:textId="77777777" w:rsidR="006A46F6" w:rsidRDefault="006A46F6"/>
        </w:tc>
      </w:tr>
      <w:tr w:rsidR="006A46F6" w14:paraId="56342173" w14:textId="77777777" w:rsidTr="00950895">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86867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8E09E73" w14:textId="77777777" w:rsidR="006A46F6" w:rsidRDefault="00F850DD">
            <w:pPr>
              <w:spacing w:after="0" w:line="240"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5C2B9637"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2EA05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8D8DC" w14:textId="77777777" w:rsidR="006A46F6" w:rsidRDefault="006A46F6"/>
        </w:tc>
      </w:tr>
      <w:tr w:rsidR="006A46F6" w14:paraId="1F8FD931" w14:textId="77777777" w:rsidTr="00950895">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F41517"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D9E4CE"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2B7752"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8D5F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1090D6D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ПК…</w:t>
            </w:r>
          </w:p>
        </w:tc>
      </w:tr>
      <w:tr w:rsidR="006A46F6" w14:paraId="521FCABC" w14:textId="77777777" w:rsidTr="00950895">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BFEC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B9C0D4"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27693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FB7763" w14:textId="77777777" w:rsidR="006A46F6" w:rsidRDefault="006A46F6"/>
        </w:tc>
      </w:tr>
      <w:tr w:rsidR="006A46F6" w14:paraId="3063C1C3" w14:textId="77777777" w:rsidTr="00950895">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B16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36F56A" w14:textId="77777777" w:rsidR="006A46F6" w:rsidRDefault="00F850DD">
            <w:pPr>
              <w:pStyle w:val="aff5"/>
              <w:spacing w:after="0"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1AAD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3D0F2" w14:textId="77777777" w:rsidR="006A46F6" w:rsidRDefault="006A46F6"/>
        </w:tc>
      </w:tr>
      <w:tr w:rsidR="006A46F6" w14:paraId="2B0086C1" w14:textId="77777777" w:rsidTr="00950895">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0D1467" w14:textId="77777777" w:rsidR="006A46F6" w:rsidRDefault="00F850DD">
            <w:pPr>
              <w:spacing w:after="0"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6D4A6F5"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5E27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9CCFEE"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3E1D738"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A0A5F8D" w14:textId="77777777" w:rsidR="006A46F6" w:rsidRDefault="00F850DD">
            <w:pPr>
              <w:spacing w:after="0" w:line="276" w:lineRule="auto"/>
              <w:jc w:val="center"/>
              <w:rPr>
                <w:rFonts w:ascii="Times New Roman" w:hAnsi="Times New Roman"/>
                <w:b/>
                <w:sz w:val="24"/>
              </w:rPr>
            </w:pPr>
            <w:r>
              <w:rPr>
                <w:rFonts w:ascii="Times New Roman" w:hAnsi="Times New Roman"/>
                <w:b/>
                <w:i/>
                <w:sz w:val="24"/>
              </w:rPr>
              <w:t>ПК…</w:t>
            </w:r>
          </w:p>
        </w:tc>
      </w:tr>
      <w:tr w:rsidR="006A46F6" w14:paraId="169ABAF8"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E6E7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2152C1"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70896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554091" w14:textId="77777777" w:rsidR="006A46F6" w:rsidRDefault="006A46F6"/>
        </w:tc>
      </w:tr>
      <w:tr w:rsidR="006A46F6" w14:paraId="0444841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0369B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FBCFC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FAD0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7E09A3" w14:textId="77777777" w:rsidR="006A46F6" w:rsidRDefault="006A46F6"/>
        </w:tc>
      </w:tr>
      <w:tr w:rsidR="006A46F6" w14:paraId="6CD831E1"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8D147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570174" w14:textId="77777777" w:rsidR="006A46F6" w:rsidRDefault="00F850DD">
            <w:pPr>
              <w:spacing w:after="0"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DFB2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B1B03" w14:textId="77777777" w:rsidR="006A46F6" w:rsidRDefault="006A46F6"/>
        </w:tc>
      </w:tr>
      <w:tr w:rsidR="006A46F6" w14:paraId="1EAAE82D" w14:textId="77777777" w:rsidTr="00950895">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FE853E" w14:textId="77777777" w:rsidR="006A46F6" w:rsidRDefault="00F850DD">
            <w:pPr>
              <w:spacing w:after="0" w:line="276" w:lineRule="auto"/>
              <w:jc w:val="both"/>
              <w:rPr>
                <w:rFonts w:ascii="Times New Roman" w:hAnsi="Times New Roman"/>
                <w:b/>
                <w:sz w:val="24"/>
              </w:rPr>
            </w:pPr>
            <w:r>
              <w:rPr>
                <w:rFonts w:ascii="Times New Roman" w:hAnsi="Times New Roman"/>
                <w:b/>
                <w:sz w:val="24"/>
              </w:rPr>
              <w:t>Тема 2.5.</w:t>
            </w:r>
          </w:p>
          <w:p w14:paraId="0B4A62C9" w14:textId="77777777" w:rsidR="006A46F6" w:rsidRDefault="00F850DD">
            <w:pPr>
              <w:spacing w:after="0" w:line="276" w:lineRule="auto"/>
              <w:jc w:val="both"/>
              <w:rPr>
                <w:rFonts w:ascii="Times New Roman" w:hAnsi="Times New Roman"/>
                <w:b/>
                <w:sz w:val="24"/>
              </w:rPr>
            </w:pPr>
            <w:r>
              <w:rPr>
                <w:rFonts w:ascii="Times New Roman" w:hAnsi="Times New Roman"/>
                <w:sz w:val="24"/>
              </w:rPr>
              <w:lastRenderedPageBreak/>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BC6288" w14:textId="77777777" w:rsidR="006A46F6" w:rsidRDefault="00F850DD">
            <w:pPr>
              <w:spacing w:after="0" w:line="276"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1CC702" w14:textId="77777777" w:rsidR="006A46F6" w:rsidRDefault="00F850DD">
            <w:pPr>
              <w:spacing w:after="0"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0B7C22"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73A5E71C"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3EA0174E" w14:textId="77777777" w:rsidR="006A46F6" w:rsidRDefault="00F850DD">
            <w:pPr>
              <w:spacing w:after="0" w:line="276" w:lineRule="auto"/>
              <w:jc w:val="center"/>
              <w:rPr>
                <w:rFonts w:ascii="Times New Roman" w:hAnsi="Times New Roman"/>
                <w:b/>
                <w:sz w:val="24"/>
              </w:rPr>
            </w:pPr>
            <w:r>
              <w:rPr>
                <w:rFonts w:ascii="Times New Roman" w:hAnsi="Times New Roman"/>
                <w:b/>
                <w:i/>
                <w:sz w:val="24"/>
              </w:rPr>
              <w:lastRenderedPageBreak/>
              <w:t>ПК…</w:t>
            </w:r>
          </w:p>
        </w:tc>
      </w:tr>
      <w:tr w:rsidR="006A46F6" w14:paraId="436F9FFF" w14:textId="77777777" w:rsidTr="00950895">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99BBD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C841D5" w14:textId="77777777" w:rsidR="006A46F6" w:rsidRDefault="00F850DD">
            <w:pPr>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92659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502A32" w14:textId="77777777" w:rsidR="006A46F6" w:rsidRDefault="006A46F6"/>
        </w:tc>
      </w:tr>
      <w:tr w:rsidR="006A46F6" w14:paraId="4E692C72"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59DFB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E74BEA" w14:textId="77777777" w:rsidR="006A46F6" w:rsidRDefault="00F850DD">
            <w:pPr>
              <w:spacing w:after="0" w:line="276" w:lineRule="auto"/>
              <w:rPr>
                <w:rFonts w:ascii="Times New Roman" w:hAnsi="Times New Roman"/>
                <w:sz w:val="24"/>
              </w:rPr>
            </w:pPr>
            <w:r>
              <w:rPr>
                <w:rFonts w:ascii="Times New Roman" w:hAnsi="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815D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4ABE0A" w14:textId="77777777" w:rsidR="006A46F6" w:rsidRDefault="006A46F6"/>
        </w:tc>
      </w:tr>
      <w:tr w:rsidR="006A46F6" w14:paraId="557B3F8A"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AEEB4"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0436B8" w14:textId="77777777" w:rsidR="006A46F6" w:rsidRDefault="00F850DD">
            <w:pPr>
              <w:spacing w:after="0"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B42E0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77048" w14:textId="77777777" w:rsidR="006A46F6" w:rsidRDefault="006A46F6"/>
        </w:tc>
      </w:tr>
      <w:tr w:rsidR="006A46F6" w14:paraId="5EA9CF25" w14:textId="77777777" w:rsidTr="00950895">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41729D" w14:textId="77777777" w:rsidR="006A46F6" w:rsidRDefault="00F850DD">
            <w:pPr>
              <w:spacing w:after="0"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6D6F1"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0903B" w14:textId="77777777" w:rsidR="006A46F6" w:rsidRDefault="006A46F6">
            <w:pPr>
              <w:spacing w:after="0" w:line="276" w:lineRule="auto"/>
              <w:jc w:val="center"/>
              <w:rPr>
                <w:rFonts w:ascii="Times New Roman" w:hAnsi="Times New Roman"/>
                <w:b/>
                <w:sz w:val="24"/>
              </w:rPr>
            </w:pPr>
          </w:p>
        </w:tc>
      </w:tr>
      <w:tr w:rsidR="006A46F6" w14:paraId="590FB0F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7CA29F" w14:textId="77777777" w:rsidR="006A46F6" w:rsidRDefault="00F850DD">
            <w:pPr>
              <w:spacing w:after="0"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781FB"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25A51" w14:textId="77777777" w:rsidR="006A46F6" w:rsidRDefault="006A46F6">
            <w:pPr>
              <w:spacing w:after="0" w:line="276" w:lineRule="auto"/>
              <w:jc w:val="center"/>
              <w:rPr>
                <w:rFonts w:ascii="Times New Roman" w:hAnsi="Times New Roman"/>
                <w:b/>
                <w:sz w:val="24"/>
              </w:rPr>
            </w:pPr>
          </w:p>
        </w:tc>
      </w:tr>
      <w:tr w:rsidR="006A46F6" w14:paraId="289A1AB4"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A05B266" w14:textId="77777777" w:rsidR="006A46F6" w:rsidRDefault="00F850DD">
            <w:pPr>
              <w:spacing w:after="0"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9E0C0" w14:textId="77777777" w:rsidR="006A46F6" w:rsidRDefault="00F850DD">
            <w:pPr>
              <w:spacing w:after="0" w:line="276" w:lineRule="auto"/>
              <w:jc w:val="center"/>
              <w:rPr>
                <w:rFonts w:ascii="Times New Roman" w:hAnsi="Times New Roman"/>
                <w:b/>
                <w:sz w:val="24"/>
              </w:rPr>
            </w:pPr>
            <w:r>
              <w:rPr>
                <w:rFonts w:ascii="Times New Roman" w:hAnsi="Times New Roman"/>
                <w:b/>
                <w:sz w:val="24"/>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FFC98" w14:textId="77777777" w:rsidR="006A46F6" w:rsidRDefault="006A46F6">
            <w:pPr>
              <w:spacing w:after="0" w:line="276" w:lineRule="auto"/>
              <w:jc w:val="center"/>
              <w:rPr>
                <w:rFonts w:ascii="Times New Roman" w:hAnsi="Times New Roman"/>
                <w:b/>
                <w:sz w:val="24"/>
              </w:rPr>
            </w:pPr>
          </w:p>
        </w:tc>
      </w:tr>
      <w:tr w:rsidR="006A46F6" w14:paraId="796CB8DE" w14:textId="77777777" w:rsidTr="00950895">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FF29CE"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F3A97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B81337"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6038B"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5282A7D0"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08</w:t>
            </w:r>
          </w:p>
        </w:tc>
      </w:tr>
      <w:tr w:rsidR="006A46F6" w14:paraId="1DF8C0FE" w14:textId="77777777" w:rsidTr="00950895">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FD027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54D677"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B46C6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F3E60" w14:textId="77777777" w:rsidR="006A46F6" w:rsidRDefault="006A46F6"/>
        </w:tc>
      </w:tr>
      <w:tr w:rsidR="006A46F6" w14:paraId="1A67830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109B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1C0612"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0921CCAA"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w:t>
            </w:r>
            <w:proofErr w:type="spellStart"/>
            <w:r>
              <w:rPr>
                <w:rFonts w:ascii="Times New Roman" w:hAnsi="Times New Roman"/>
                <w:sz w:val="24"/>
              </w:rPr>
              <w:t>размыканий</w:t>
            </w:r>
            <w:proofErr w:type="spellEnd"/>
            <w:r>
              <w:rPr>
                <w:rFonts w:ascii="Times New Roman" w:hAnsi="Times New Roman"/>
                <w:sz w:val="24"/>
              </w:rPr>
              <w:t xml:space="preserve"> и </w:t>
            </w:r>
            <w:proofErr w:type="spellStart"/>
            <w:r>
              <w:rPr>
                <w:rFonts w:ascii="Times New Roman" w:hAnsi="Times New Roman"/>
                <w:sz w:val="24"/>
              </w:rPr>
              <w:t>смыканий</w:t>
            </w:r>
            <w:proofErr w:type="spellEnd"/>
            <w:r>
              <w:rPr>
                <w:rFonts w:ascii="Times New Roman" w:hAnsi="Times New Roman"/>
                <w:sz w:val="24"/>
              </w:rPr>
              <w:t xml:space="preserve">,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54D6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684D39" w14:textId="77777777" w:rsidR="006A46F6" w:rsidRDefault="006A46F6"/>
        </w:tc>
      </w:tr>
      <w:tr w:rsidR="006A46F6" w14:paraId="12967B0E" w14:textId="77777777" w:rsidTr="00950895">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19D4F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0B0CFF"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24FE7E9C"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Выполнение прикладных упражнений: ходьбы и бега, упражнений в равновесии, лазанье и </w:t>
            </w:r>
            <w:proofErr w:type="spellStart"/>
            <w:r>
              <w:rPr>
                <w:rFonts w:ascii="Times New Roman" w:hAnsi="Times New Roman"/>
                <w:sz w:val="24"/>
              </w:rPr>
              <w:t>перелазание</w:t>
            </w:r>
            <w:proofErr w:type="spellEnd"/>
            <w:r>
              <w:rPr>
                <w:rFonts w:ascii="Times New Roman" w:hAnsi="Times New Roman"/>
                <w:sz w:val="24"/>
              </w:rPr>
              <w:t>,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BF6B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43E434" w14:textId="77777777" w:rsidR="006A46F6" w:rsidRDefault="006A46F6"/>
        </w:tc>
      </w:tr>
      <w:tr w:rsidR="006A46F6" w14:paraId="61CF2860" w14:textId="77777777" w:rsidTr="00950895">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FB8B99"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27395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CE6589"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A30CF" w14:textId="77777777" w:rsidR="006A46F6" w:rsidRDefault="006A46F6">
            <w:pPr>
              <w:spacing w:after="0" w:line="276" w:lineRule="auto"/>
              <w:jc w:val="center"/>
              <w:rPr>
                <w:rFonts w:ascii="Times New Roman" w:hAnsi="Times New Roman"/>
                <w:b/>
                <w:sz w:val="24"/>
              </w:rPr>
            </w:pPr>
          </w:p>
        </w:tc>
      </w:tr>
      <w:tr w:rsidR="006A46F6" w14:paraId="1BA89086"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CC70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37C8E25"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65EE2B" w14:textId="77777777" w:rsidR="006A46F6" w:rsidRDefault="006A46F6"/>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6EC175"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7D009D89" w14:textId="77777777" w:rsidR="006A46F6" w:rsidRDefault="006A46F6">
            <w:pPr>
              <w:spacing w:after="0" w:line="276" w:lineRule="auto"/>
              <w:jc w:val="center"/>
              <w:rPr>
                <w:rFonts w:ascii="Times New Roman" w:hAnsi="Times New Roman"/>
                <w:b/>
                <w:sz w:val="24"/>
              </w:rPr>
            </w:pPr>
          </w:p>
        </w:tc>
      </w:tr>
      <w:tr w:rsidR="006A46F6" w14:paraId="595D2D53"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BD3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5999E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2212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6E1D0C" w14:textId="77777777" w:rsidR="006A46F6" w:rsidRDefault="006A46F6"/>
        </w:tc>
      </w:tr>
      <w:tr w:rsidR="006A46F6" w14:paraId="7CF792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A0AC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D03EBA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42A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90541C" w14:textId="77777777" w:rsidR="006A46F6" w:rsidRDefault="006A46F6"/>
        </w:tc>
      </w:tr>
      <w:tr w:rsidR="006A46F6" w14:paraId="1EED5EA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E505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1DE683"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210A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EB0B1" w14:textId="77777777" w:rsidR="006A46F6" w:rsidRDefault="006A46F6"/>
        </w:tc>
      </w:tr>
      <w:tr w:rsidR="006A46F6" w14:paraId="468121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5EDB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8E2BCC" w14:textId="77777777" w:rsidR="006A46F6" w:rsidRDefault="00F850DD">
            <w:pPr>
              <w:spacing w:after="0"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331D8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0BDE0" w14:textId="77777777" w:rsidR="006A46F6" w:rsidRDefault="006A46F6"/>
        </w:tc>
      </w:tr>
      <w:tr w:rsidR="006A46F6" w14:paraId="2A7D8977" w14:textId="77777777" w:rsidTr="00950895">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113A2"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8B1FE4" w14:textId="77777777" w:rsidR="006A46F6" w:rsidRDefault="00F850DD">
            <w:pPr>
              <w:spacing w:after="0"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5359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91DE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2DB8C" w14:textId="77777777" w:rsidR="006A46F6" w:rsidRDefault="006A46F6"/>
        </w:tc>
      </w:tr>
      <w:tr w:rsidR="006A46F6" w14:paraId="3C52C58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0F5A9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3542F"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1562F" w14:textId="77777777" w:rsidR="006A46F6" w:rsidRDefault="00F850DD">
            <w:pPr>
              <w:tabs>
                <w:tab w:val="left" w:pos="303"/>
              </w:tabs>
              <w:spacing w:after="0" w:line="276" w:lineRule="auto"/>
              <w:contextualSpacing/>
              <w:jc w:val="both"/>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40B0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745F0" w14:textId="77777777" w:rsidR="006A46F6" w:rsidRDefault="006A46F6"/>
        </w:tc>
      </w:tr>
      <w:tr w:rsidR="006A46F6" w14:paraId="3669701B"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71A95C"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B00EA" w14:textId="77777777" w:rsidR="006A46F6" w:rsidRDefault="00F850DD">
            <w:pPr>
              <w:numPr>
                <w:ilvl w:val="0"/>
                <w:numId w:val="2"/>
              </w:numPr>
              <w:tabs>
                <w:tab w:val="left" w:pos="326"/>
              </w:tabs>
              <w:spacing w:after="0"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DF10AF" w14:textId="77777777" w:rsidR="006A46F6" w:rsidRDefault="00F850DD">
            <w:pPr>
              <w:tabs>
                <w:tab w:val="left" w:pos="303"/>
              </w:tabs>
              <w:spacing w:after="0"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8FF7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0B091E" w14:textId="77777777" w:rsidR="006A46F6" w:rsidRDefault="006A46F6"/>
        </w:tc>
      </w:tr>
      <w:tr w:rsidR="006A46F6" w14:paraId="0F26A162"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E9C1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707DC"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B52CCE" w14:textId="77777777" w:rsidR="006A46F6" w:rsidRDefault="00F850DD">
            <w:pPr>
              <w:tabs>
                <w:tab w:val="left" w:pos="303"/>
              </w:tabs>
              <w:spacing w:after="0"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84C9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A9F1B" w14:textId="77777777" w:rsidR="006A46F6" w:rsidRDefault="006A46F6"/>
        </w:tc>
      </w:tr>
      <w:tr w:rsidR="006A46F6" w14:paraId="53019179" w14:textId="77777777" w:rsidTr="00950895">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09E685"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EDD65D2"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7D32C"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8D2D6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2014A4C3" w14:textId="77777777" w:rsidR="006A46F6" w:rsidRDefault="006A46F6">
            <w:pPr>
              <w:spacing w:after="0" w:line="276" w:lineRule="auto"/>
              <w:jc w:val="center"/>
              <w:rPr>
                <w:rFonts w:ascii="Times New Roman" w:hAnsi="Times New Roman"/>
                <w:sz w:val="24"/>
              </w:rPr>
            </w:pPr>
          </w:p>
        </w:tc>
      </w:tr>
      <w:tr w:rsidR="006A46F6" w14:paraId="73273497"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6C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5E30E9F"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B4B1E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1A5B24" w14:textId="77777777" w:rsidR="006A46F6" w:rsidRDefault="006A46F6"/>
        </w:tc>
      </w:tr>
      <w:tr w:rsidR="006A46F6" w14:paraId="5FAD552F"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96DC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946A57" w14:textId="77777777" w:rsidR="006A46F6" w:rsidRDefault="00F850DD">
            <w:pPr>
              <w:spacing w:after="0" w:line="276" w:lineRule="auto"/>
              <w:rPr>
                <w:rFonts w:ascii="Times New Roman" w:hAnsi="Times New Roman"/>
                <w:b/>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C074A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1DD5" w14:textId="77777777" w:rsidR="006A46F6" w:rsidRDefault="006A46F6"/>
        </w:tc>
      </w:tr>
      <w:tr w:rsidR="006A46F6" w14:paraId="6577AD04"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A9DFF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B02C6AC" w14:textId="77777777" w:rsidR="006A46F6" w:rsidRDefault="00F850DD">
            <w:pPr>
              <w:spacing w:after="0"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8CA5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B7EFD0" w14:textId="77777777" w:rsidR="006A46F6" w:rsidRDefault="006A46F6"/>
        </w:tc>
      </w:tr>
      <w:tr w:rsidR="006A46F6" w14:paraId="4277CBC8"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3563F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49190F"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3008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74D92" w14:textId="77777777" w:rsidR="006A46F6" w:rsidRDefault="006A46F6"/>
        </w:tc>
      </w:tr>
      <w:tr w:rsidR="006A46F6" w14:paraId="0A6ADA7E" w14:textId="77777777" w:rsidTr="00950895">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D18729"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2.9 (1). </w:t>
            </w:r>
            <w:r>
              <w:rPr>
                <w:rFonts w:ascii="Times New Roman" w:hAnsi="Times New Roman"/>
                <w:b/>
                <w:sz w:val="24"/>
                <w:vertAlign w:val="superscript"/>
              </w:rPr>
              <w:footnoteReference w:id="4"/>
            </w:r>
            <w:r>
              <w:rPr>
                <w:rFonts w:ascii="Times New Roman" w:hAnsi="Times New Roman"/>
                <w:b/>
                <w:sz w:val="24"/>
              </w:rPr>
              <w:t xml:space="preserve"> </w:t>
            </w:r>
            <w:r>
              <w:rPr>
                <w:rFonts w:ascii="Times New Roman" w:hAnsi="Times New Roman"/>
                <w:sz w:val="24"/>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3AD8A7"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9677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7A0F1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9A21775" w14:textId="77777777" w:rsidR="006A46F6" w:rsidRDefault="006A46F6">
            <w:pPr>
              <w:spacing w:after="0" w:line="276" w:lineRule="auto"/>
              <w:jc w:val="center"/>
              <w:rPr>
                <w:rFonts w:ascii="Times New Roman" w:hAnsi="Times New Roman"/>
                <w:b/>
                <w:sz w:val="24"/>
              </w:rPr>
            </w:pPr>
          </w:p>
        </w:tc>
      </w:tr>
      <w:tr w:rsidR="006A46F6" w14:paraId="726D8A1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4CD85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14166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AD8D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0E8E15" w14:textId="77777777" w:rsidR="006A46F6" w:rsidRDefault="006A46F6"/>
        </w:tc>
      </w:tr>
      <w:tr w:rsidR="006A46F6" w14:paraId="4E4DA57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5701E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F1A0D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507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FE714F" w14:textId="77777777" w:rsidR="006A46F6" w:rsidRDefault="006A46F6"/>
        </w:tc>
      </w:tr>
      <w:tr w:rsidR="006A46F6" w14:paraId="0817E0C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D272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B787953"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32E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084E9" w14:textId="77777777" w:rsidR="006A46F6" w:rsidRDefault="006A46F6"/>
        </w:tc>
      </w:tr>
      <w:tr w:rsidR="006A46F6" w14:paraId="549E42D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17B93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295B49"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 xml:space="preserve">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w:t>
            </w:r>
            <w:proofErr w:type="spellStart"/>
            <w:r>
              <w:rPr>
                <w:rFonts w:ascii="Times New Roman" w:hAnsi="Times New Roman"/>
                <w:sz w:val="24"/>
              </w:rPr>
              <w:t>фитбол</w:t>
            </w:r>
            <w:proofErr w:type="spellEnd"/>
            <w:r>
              <w:rPr>
                <w:rFonts w:ascii="Times New Roman" w:hAnsi="Times New Roman"/>
                <w:sz w:val="24"/>
              </w:rPr>
              <w:t>-аэробика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9FAD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BCBCA8" w14:textId="77777777" w:rsidR="006A46F6" w:rsidRDefault="006A46F6"/>
        </w:tc>
      </w:tr>
      <w:tr w:rsidR="006A46F6" w14:paraId="7120AEF7" w14:textId="77777777" w:rsidTr="00950895">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6E25C"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D6BC5D"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0506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D9A6C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5E08379" w14:textId="77777777" w:rsidR="006A46F6" w:rsidRDefault="006A46F6">
            <w:pPr>
              <w:spacing w:after="0" w:line="276" w:lineRule="auto"/>
              <w:jc w:val="center"/>
              <w:rPr>
                <w:rFonts w:ascii="Times New Roman" w:hAnsi="Times New Roman"/>
                <w:b/>
                <w:sz w:val="24"/>
              </w:rPr>
            </w:pPr>
          </w:p>
        </w:tc>
      </w:tr>
      <w:tr w:rsidR="006A46F6" w14:paraId="73C49117"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E53D2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67F216"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BF059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61C6" w14:textId="77777777" w:rsidR="006A46F6" w:rsidRDefault="006A46F6"/>
        </w:tc>
      </w:tr>
      <w:tr w:rsidR="006A46F6" w14:paraId="72E7FA9D"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6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BBAD1E"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ED1AE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D38C7" w14:textId="77777777" w:rsidR="006A46F6" w:rsidRDefault="006A46F6"/>
        </w:tc>
      </w:tr>
      <w:tr w:rsidR="006A46F6" w14:paraId="2ADDDF9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864E7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7C5D87"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1CF6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24EE7C" w14:textId="77777777" w:rsidR="006A46F6" w:rsidRDefault="006A46F6"/>
        </w:tc>
      </w:tr>
      <w:tr w:rsidR="006A46F6" w14:paraId="21CFE0A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D693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EDE7BDD"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Выполнение упражнений и комплексов упражнений на силовых тренажерах и </w:t>
            </w:r>
            <w:proofErr w:type="spellStart"/>
            <w:r>
              <w:rPr>
                <w:rFonts w:ascii="Times New Roman" w:hAnsi="Times New Roman"/>
                <w:sz w:val="24"/>
              </w:rPr>
              <w:t>кардиотренажерах</w:t>
            </w:r>
            <w:proofErr w:type="spellEnd"/>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2CDA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D7C5E5" w14:textId="77777777" w:rsidR="006A46F6" w:rsidRDefault="006A46F6"/>
        </w:tc>
      </w:tr>
      <w:tr w:rsidR="006A46F6" w14:paraId="3DCF6CAB"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EAF157"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95BB0"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7F5AE8" w14:textId="77777777" w:rsidR="006A46F6" w:rsidRDefault="006A46F6">
            <w:pPr>
              <w:spacing w:after="0" w:line="276" w:lineRule="auto"/>
              <w:jc w:val="center"/>
              <w:rPr>
                <w:rFonts w:ascii="Times New Roman" w:hAnsi="Times New Roman"/>
                <w:b/>
                <w:sz w:val="24"/>
              </w:rPr>
            </w:pPr>
          </w:p>
        </w:tc>
      </w:tr>
      <w:tr w:rsidR="006A46F6" w14:paraId="166E70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88B5A9" w14:textId="77777777" w:rsidR="006A46F6" w:rsidRDefault="00F850DD">
            <w:pPr>
              <w:spacing w:after="0" w:line="276" w:lineRule="auto"/>
              <w:jc w:val="both"/>
              <w:rPr>
                <w:rFonts w:ascii="Times New Roman" w:hAnsi="Times New Roman"/>
                <w:b/>
                <w:sz w:val="24"/>
              </w:rPr>
            </w:pPr>
            <w:r>
              <w:rPr>
                <w:rFonts w:ascii="Times New Roman" w:hAnsi="Times New Roman"/>
                <w:b/>
                <w:sz w:val="24"/>
              </w:rPr>
              <w:t xml:space="preserve">Тема 2.10. </w:t>
            </w:r>
          </w:p>
          <w:p w14:paraId="6CADF08E" w14:textId="77777777" w:rsidR="006A46F6" w:rsidRDefault="00F850DD">
            <w:pPr>
              <w:spacing w:after="0" w:line="276" w:lineRule="auto"/>
              <w:jc w:val="both"/>
              <w:rPr>
                <w:rFonts w:ascii="Times New Roman" w:hAnsi="Times New Roman"/>
                <w:b/>
                <w:sz w:val="24"/>
              </w:rPr>
            </w:pPr>
            <w:r>
              <w:rPr>
                <w:rFonts w:ascii="Times New Roman" w:hAnsi="Times New Roman"/>
                <w:sz w:val="24"/>
              </w:rPr>
              <w:lastRenderedPageBreak/>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F26175" w14:textId="77777777" w:rsidR="006A46F6" w:rsidRDefault="00F850DD">
            <w:pPr>
              <w:widowControl w:val="0"/>
              <w:spacing w:after="0" w:line="276" w:lineRule="auto"/>
              <w:rPr>
                <w:rFonts w:ascii="Times New Roman" w:hAnsi="Times New Roman"/>
                <w:sz w:val="24"/>
                <w:highlight w:val="yellow"/>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91B8A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6658ED"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6CC0B7A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CBFCD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B02844" w14:textId="77777777" w:rsidR="006A46F6" w:rsidRDefault="00F850DD">
            <w:pPr>
              <w:widowControl w:val="0"/>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056FD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A0CC0D" w14:textId="77777777" w:rsidR="006A46F6" w:rsidRDefault="006A46F6"/>
        </w:tc>
      </w:tr>
      <w:tr w:rsidR="006A46F6" w14:paraId="76F1DD5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51A26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D15B69" w14:textId="77777777" w:rsidR="006A46F6" w:rsidRDefault="00F850DD">
            <w:pPr>
              <w:spacing w:after="0"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30AC91E1"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w:t>
            </w:r>
            <w:proofErr w:type="spellStart"/>
            <w:r>
              <w:rPr>
                <w:rFonts w:ascii="Times New Roman" w:hAnsi="Times New Roman"/>
                <w:sz w:val="24"/>
              </w:rPr>
              <w:t>самостраховка</w:t>
            </w:r>
            <w:proofErr w:type="spellEnd"/>
            <w:r>
              <w:rPr>
                <w:rFonts w:ascii="Times New Roman" w:hAnsi="Times New Roman"/>
                <w:sz w:val="24"/>
              </w:rPr>
              <w:t>, стойки, захваты, броски, безопасное падение, освобождения от захватов, уход с линии атаки и т.п.).</w:t>
            </w:r>
          </w:p>
          <w:p w14:paraId="67652A32" w14:textId="77777777" w:rsidR="006A46F6" w:rsidRDefault="00F850DD">
            <w:pPr>
              <w:spacing w:after="0"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10A89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2170D1" w14:textId="77777777" w:rsidR="006A46F6" w:rsidRDefault="006A46F6"/>
        </w:tc>
      </w:tr>
      <w:tr w:rsidR="006A46F6" w14:paraId="3F2CAA5A"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7C51D29" w14:textId="77777777" w:rsidR="006A46F6" w:rsidRDefault="00F850DD">
            <w:pPr>
              <w:spacing w:after="0" w:line="276" w:lineRule="auto"/>
              <w:jc w:val="both"/>
              <w:rPr>
                <w:rFonts w:ascii="Times New Roman" w:hAnsi="Times New Roman"/>
                <w:sz w:val="24"/>
              </w:rPr>
            </w:pPr>
            <w:r>
              <w:rPr>
                <w:rFonts w:ascii="Times New Roman" w:hAnsi="Times New Roman"/>
                <w:b/>
                <w:i/>
                <w:sz w:val="24"/>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C7D8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91A8F" w14:textId="77777777" w:rsidR="006A46F6" w:rsidRDefault="006A46F6">
            <w:pPr>
              <w:spacing w:after="0" w:line="276" w:lineRule="auto"/>
              <w:jc w:val="center"/>
              <w:rPr>
                <w:rFonts w:ascii="Times New Roman" w:hAnsi="Times New Roman"/>
                <w:b/>
                <w:sz w:val="24"/>
              </w:rPr>
            </w:pPr>
          </w:p>
        </w:tc>
      </w:tr>
      <w:tr w:rsidR="006A46F6" w14:paraId="21678D1A"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9026B2"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29590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4822C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6AF49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0136765D" w14:textId="77777777" w:rsidR="006A46F6" w:rsidRDefault="006A46F6">
            <w:pPr>
              <w:spacing w:after="0" w:line="276" w:lineRule="auto"/>
              <w:jc w:val="center"/>
              <w:rPr>
                <w:rFonts w:ascii="Times New Roman" w:hAnsi="Times New Roman"/>
                <w:b/>
                <w:sz w:val="24"/>
              </w:rPr>
            </w:pPr>
          </w:p>
        </w:tc>
      </w:tr>
      <w:tr w:rsidR="006A46F6" w14:paraId="1503C67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9CE49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F9E7B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3AD6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435E0" w14:textId="77777777" w:rsidR="006A46F6" w:rsidRDefault="006A46F6"/>
        </w:tc>
      </w:tr>
      <w:tr w:rsidR="006A46F6" w14:paraId="046C412E"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E09E6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2924CA"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7537A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E47BC0" w14:textId="77777777" w:rsidR="006A46F6" w:rsidRDefault="006A46F6"/>
        </w:tc>
      </w:tr>
      <w:tr w:rsidR="006A46F6" w14:paraId="2178D28C" w14:textId="77777777" w:rsidTr="00950895">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0D3FA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50B201"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9A84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48A1EC" w14:textId="77777777" w:rsidR="006A46F6" w:rsidRDefault="006A46F6"/>
        </w:tc>
      </w:tr>
      <w:tr w:rsidR="006A46F6" w14:paraId="340A770A" w14:textId="77777777" w:rsidTr="00950895">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32096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A02F6E"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8557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03B384" w14:textId="77777777" w:rsidR="006A46F6" w:rsidRDefault="006A46F6"/>
        </w:tc>
      </w:tr>
      <w:tr w:rsidR="006A46F6" w14:paraId="5AEBC30F"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859B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A34BD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A218E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32C6A" w14:textId="77777777" w:rsidR="006A46F6" w:rsidRDefault="006A46F6"/>
        </w:tc>
      </w:tr>
      <w:tr w:rsidR="006A46F6" w14:paraId="7B945B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AE1EE9" w14:textId="77777777" w:rsidR="00950895" w:rsidRDefault="00F850DD">
            <w:pPr>
              <w:spacing w:after="0" w:line="276" w:lineRule="auto"/>
              <w:jc w:val="both"/>
              <w:rPr>
                <w:rFonts w:ascii="Times New Roman" w:hAnsi="Times New Roman"/>
              </w:rPr>
            </w:pPr>
            <w:r>
              <w:rPr>
                <w:rFonts w:ascii="Times New Roman" w:hAnsi="Times New Roman"/>
                <w:b/>
                <w:sz w:val="24"/>
              </w:rPr>
              <w:t>Тема 2.12.</w:t>
            </w:r>
          </w:p>
          <w:p w14:paraId="21A70D83" w14:textId="7E4D5476" w:rsidR="006A46F6" w:rsidRDefault="00F850DD">
            <w:pPr>
              <w:spacing w:after="0"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0BE261F"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C92A5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69EC1F" w14:textId="77777777" w:rsidR="006A46F6" w:rsidRDefault="006A46F6"/>
        </w:tc>
      </w:tr>
      <w:tr w:rsidR="006A46F6" w14:paraId="6AC241CA" w14:textId="77777777" w:rsidTr="00950895">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4AF1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6E3BA7"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F3733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992237" w14:textId="77777777" w:rsidR="006A46F6" w:rsidRDefault="006A46F6"/>
        </w:tc>
      </w:tr>
      <w:tr w:rsidR="006A46F6" w14:paraId="56905A3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62C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E6DC4F"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3C9E7EF1" w14:textId="77777777" w:rsidR="006A46F6" w:rsidRDefault="00F850DD">
            <w:pPr>
              <w:spacing w:after="0" w:line="276" w:lineRule="auto"/>
              <w:jc w:val="both"/>
              <w:rPr>
                <w:rFonts w:ascii="Times New Roman" w:hAnsi="Times New Roman"/>
                <w:sz w:val="24"/>
              </w:rPr>
            </w:pPr>
            <w:r>
              <w:rPr>
                <w:rFonts w:ascii="Times New Roman" w:hAnsi="Times New Roman"/>
                <w:sz w:val="24"/>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8BEE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3FF469" w14:textId="77777777" w:rsidR="006A46F6" w:rsidRDefault="006A46F6"/>
        </w:tc>
      </w:tr>
      <w:tr w:rsidR="006A46F6" w14:paraId="5AC97EF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E1529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2AFCB8"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DF4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4A9F8" w14:textId="77777777" w:rsidR="006A46F6" w:rsidRDefault="006A46F6"/>
        </w:tc>
      </w:tr>
      <w:tr w:rsidR="006A46F6" w14:paraId="680ADEC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18847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EFF6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81B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15592C" w14:textId="77777777" w:rsidR="006A46F6" w:rsidRDefault="006A46F6"/>
        </w:tc>
      </w:tr>
      <w:tr w:rsidR="006A46F6" w14:paraId="3E45C11C"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1234F2" w14:textId="77777777" w:rsidR="006A46F6" w:rsidRDefault="00F850DD">
            <w:pPr>
              <w:spacing w:after="0"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4985CC8E" w14:textId="77777777" w:rsidR="006A46F6" w:rsidRDefault="006A46F6">
            <w:pPr>
              <w:spacing w:after="0"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05369C"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0CBC0A"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969C68"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5FFB1447" w14:textId="77777777" w:rsidR="006A46F6" w:rsidRDefault="006A46F6">
            <w:pPr>
              <w:spacing w:after="0" w:line="276" w:lineRule="auto"/>
              <w:jc w:val="center"/>
              <w:rPr>
                <w:rFonts w:ascii="Times New Roman" w:hAnsi="Times New Roman"/>
                <w:b/>
                <w:sz w:val="24"/>
              </w:rPr>
            </w:pPr>
          </w:p>
        </w:tc>
      </w:tr>
      <w:tr w:rsidR="006A46F6" w14:paraId="01735BA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E16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7F49D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40625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09AE60" w14:textId="77777777" w:rsidR="006A46F6" w:rsidRDefault="006A46F6"/>
        </w:tc>
      </w:tr>
      <w:tr w:rsidR="006A46F6" w14:paraId="39EA568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F4FF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FC533C"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11FE3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5145AA" w14:textId="77777777" w:rsidR="006A46F6" w:rsidRDefault="006A46F6"/>
        </w:tc>
      </w:tr>
      <w:tr w:rsidR="006A46F6" w14:paraId="1966BA2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5AB9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3BA8E"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68D48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AEB51C" w14:textId="77777777" w:rsidR="006A46F6" w:rsidRDefault="006A46F6"/>
        </w:tc>
      </w:tr>
      <w:tr w:rsidR="006A46F6" w14:paraId="3676185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FF5E5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D37EC9"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3A19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9E22A" w14:textId="77777777" w:rsidR="006A46F6" w:rsidRDefault="006A46F6"/>
        </w:tc>
      </w:tr>
      <w:tr w:rsidR="006A46F6" w14:paraId="0F0DEF57"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B91569D" w14:textId="77777777" w:rsidR="006A46F6" w:rsidRDefault="00F850DD">
            <w:pPr>
              <w:spacing w:after="0" w:line="276" w:lineRule="auto"/>
              <w:rPr>
                <w:rFonts w:ascii="Times New Roman" w:hAnsi="Times New Roman"/>
                <w:b/>
                <w:i/>
                <w:sz w:val="24"/>
              </w:rPr>
            </w:pPr>
            <w:r>
              <w:rPr>
                <w:rStyle w:val="1"/>
                <w:rFonts w:ascii="Times New Roman" w:hAnsi="Times New Roman"/>
                <w:b/>
                <w:i/>
                <w:sz w:val="24"/>
              </w:rPr>
              <w:t>Лыжная подготовка</w:t>
            </w:r>
            <w:r>
              <w:rPr>
                <w:rFonts w:ascii="Times New Roman" w:hAnsi="Times New Roman"/>
                <w:b/>
                <w:i/>
                <w:sz w:val="24"/>
                <w:vertAlign w:val="superscript"/>
              </w:rPr>
              <w:footnoteReference w:id="5"/>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4B308"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50642" w14:textId="77777777" w:rsidR="006A46F6" w:rsidRDefault="006A46F6">
            <w:pPr>
              <w:spacing w:after="0" w:line="276" w:lineRule="auto"/>
              <w:jc w:val="center"/>
              <w:rPr>
                <w:rFonts w:ascii="Times New Roman" w:hAnsi="Times New Roman"/>
                <w:b/>
                <w:sz w:val="24"/>
              </w:rPr>
            </w:pPr>
          </w:p>
        </w:tc>
      </w:tr>
      <w:tr w:rsidR="006A46F6" w14:paraId="1C2D26EB"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A39C85"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2.14. </w:t>
            </w:r>
          </w:p>
          <w:p w14:paraId="33B871D5" w14:textId="77777777" w:rsidR="006A46F6" w:rsidRDefault="00F850DD">
            <w:pPr>
              <w:spacing w:after="0"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F3D836"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BA75A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10A19" w14:textId="77777777" w:rsidR="006A46F6" w:rsidRDefault="006A46F6">
            <w:pPr>
              <w:spacing w:after="0" w:line="276" w:lineRule="auto"/>
              <w:jc w:val="center"/>
              <w:rPr>
                <w:rFonts w:ascii="Times New Roman" w:hAnsi="Times New Roman"/>
                <w:b/>
                <w:sz w:val="24"/>
              </w:rPr>
            </w:pPr>
          </w:p>
        </w:tc>
      </w:tr>
      <w:tr w:rsidR="006A46F6" w14:paraId="20410979" w14:textId="77777777" w:rsidTr="00950895">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3AC3F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7B9B5D"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041C12"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B5BDD9" w14:textId="77777777" w:rsidR="006A46F6" w:rsidRDefault="006A46F6">
            <w:pPr>
              <w:spacing w:after="0" w:line="276" w:lineRule="auto"/>
              <w:jc w:val="center"/>
              <w:rPr>
                <w:rFonts w:ascii="Times New Roman" w:hAnsi="Times New Roman"/>
                <w:b/>
                <w:sz w:val="24"/>
              </w:rPr>
            </w:pPr>
          </w:p>
        </w:tc>
      </w:tr>
      <w:tr w:rsidR="006A46F6" w14:paraId="02BCF00B" w14:textId="77777777" w:rsidTr="00950895">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15200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77B7C4D" w14:textId="0537DA61"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выносливости. Передвижения на лыжах с равномерной </w:t>
            </w:r>
            <w:r w:rsidR="00950895">
              <w:rPr>
                <w:rFonts w:ascii="Times New Roman" w:hAnsi="Times New Roman"/>
                <w:sz w:val="24"/>
              </w:rPr>
              <w:t>скоростью в</w:t>
            </w:r>
            <w:r>
              <w:rPr>
                <w:rFonts w:ascii="Times New Roman" w:hAnsi="Times New Roman"/>
                <w:sz w:val="24"/>
              </w:rPr>
              <w:t xml:space="preserve"> режимах умеренной, большой и </w:t>
            </w:r>
            <w:proofErr w:type="spellStart"/>
            <w:r>
              <w:rPr>
                <w:rFonts w:ascii="Times New Roman" w:hAnsi="Times New Roman"/>
                <w:sz w:val="24"/>
              </w:rPr>
              <w:t>субмаксимальной</w:t>
            </w:r>
            <w:proofErr w:type="spellEnd"/>
            <w:r>
              <w:rPr>
                <w:rFonts w:ascii="Times New Roman" w:hAnsi="Times New Roman"/>
                <w:sz w:val="24"/>
              </w:rPr>
              <w:t xml:space="preserve"> </w:t>
            </w:r>
            <w:r w:rsidR="00950895">
              <w:rPr>
                <w:rFonts w:ascii="Times New Roman" w:hAnsi="Times New Roman"/>
                <w:sz w:val="24"/>
              </w:rPr>
              <w:t>интенсивности, с</w:t>
            </w:r>
            <w:r>
              <w:rPr>
                <w:rFonts w:ascii="Times New Roman" w:hAnsi="Times New Roman"/>
                <w:sz w:val="24"/>
              </w:rPr>
              <w:t xml:space="preserve"> соревновательной скоростью.</w:t>
            </w:r>
          </w:p>
          <w:p w14:paraId="775C46E6" w14:textId="77777777" w:rsidR="006A46F6" w:rsidRDefault="00F850DD">
            <w:pPr>
              <w:spacing w:after="0" w:line="276" w:lineRule="auto"/>
              <w:jc w:val="both"/>
              <w:rPr>
                <w:rFonts w:ascii="Times New Roman" w:hAnsi="Times New Roman"/>
                <w:sz w:val="24"/>
              </w:rPr>
            </w:pPr>
            <w:r>
              <w:rPr>
                <w:rFonts w:ascii="Times New Roman" w:hAnsi="Times New Roman"/>
                <w:sz w:val="24"/>
              </w:rPr>
              <w:lastRenderedPageBreak/>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2A18D6D9" w14:textId="77777777" w:rsidR="006A46F6" w:rsidRDefault="00F850DD">
            <w:pPr>
              <w:spacing w:after="0"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70EE3"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2DBF4" w14:textId="77777777" w:rsidR="006A46F6" w:rsidRDefault="006A46F6">
            <w:pPr>
              <w:spacing w:after="0" w:line="276" w:lineRule="auto"/>
              <w:jc w:val="center"/>
              <w:rPr>
                <w:rFonts w:ascii="Times New Roman" w:hAnsi="Times New Roman"/>
                <w:b/>
                <w:sz w:val="24"/>
              </w:rPr>
            </w:pPr>
          </w:p>
        </w:tc>
      </w:tr>
      <w:tr w:rsidR="006A46F6" w14:paraId="1A24F0EC"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5185A7" w14:textId="77777777" w:rsidR="006A46F6" w:rsidRDefault="00F850DD">
            <w:pPr>
              <w:spacing w:after="0" w:line="276" w:lineRule="auto"/>
              <w:rPr>
                <w:rFonts w:ascii="Times New Roman" w:hAnsi="Times New Roman"/>
                <w:b/>
                <w:i/>
                <w:sz w:val="24"/>
              </w:rPr>
            </w:pPr>
            <w:r>
              <w:rPr>
                <w:rFonts w:ascii="Times New Roman" w:hAnsi="Times New Roman"/>
                <w:b/>
                <w:i/>
                <w:sz w:val="24"/>
              </w:rPr>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11F3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7D075" w14:textId="77777777" w:rsidR="006A46F6" w:rsidRDefault="006A46F6">
            <w:pPr>
              <w:spacing w:after="0" w:line="276" w:lineRule="auto"/>
              <w:jc w:val="center"/>
              <w:rPr>
                <w:rFonts w:ascii="Times New Roman" w:hAnsi="Times New Roman"/>
                <w:b/>
                <w:sz w:val="24"/>
              </w:rPr>
            </w:pPr>
          </w:p>
        </w:tc>
      </w:tr>
      <w:tr w:rsidR="006A46F6" w14:paraId="11CA59CC"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3B4E1A"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2.15. </w:t>
            </w:r>
          </w:p>
          <w:p w14:paraId="7C2FF00B" w14:textId="77777777" w:rsidR="006A46F6" w:rsidRDefault="00F850DD">
            <w:pPr>
              <w:spacing w:after="0" w:line="276" w:lineRule="auto"/>
              <w:rPr>
                <w:rFonts w:ascii="Times New Roman" w:hAnsi="Times New Roman"/>
                <w:b/>
                <w:sz w:val="24"/>
              </w:rPr>
            </w:pPr>
            <w:r>
              <w:rPr>
                <w:rFonts w:ascii="Times New Roman" w:hAnsi="Times New Roman"/>
                <w:sz w:val="24"/>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18C377"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0F949C"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C4D91F"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2D76C5F7"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3B14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1536FB"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EAFF8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95DF9" w14:textId="77777777" w:rsidR="006A46F6" w:rsidRDefault="006A46F6"/>
        </w:tc>
      </w:tr>
      <w:tr w:rsidR="006A46F6" w14:paraId="5F22E41E" w14:textId="77777777" w:rsidTr="00950895">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956A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246FB2" w14:textId="77777777" w:rsidR="006A46F6" w:rsidRDefault="00F850DD">
            <w:pPr>
              <w:spacing w:after="0"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DDD16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B78981" w14:textId="77777777" w:rsidR="006A46F6" w:rsidRDefault="006A46F6"/>
        </w:tc>
      </w:tr>
      <w:tr w:rsidR="006A46F6" w14:paraId="20F1661C"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62CF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47BFF2"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9B73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BBB3E7" w14:textId="77777777" w:rsidR="006A46F6" w:rsidRDefault="006A46F6"/>
        </w:tc>
      </w:tr>
      <w:tr w:rsidR="006A46F6" w14:paraId="1474CA8A"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E6F4B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46372B"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F32A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0810AF" w14:textId="77777777" w:rsidR="006A46F6" w:rsidRDefault="006A46F6"/>
        </w:tc>
      </w:tr>
      <w:tr w:rsidR="006A46F6" w14:paraId="3C019133"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AD6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C450966"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86795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A4FBB" w14:textId="77777777" w:rsidR="006A46F6" w:rsidRDefault="006A46F6"/>
        </w:tc>
      </w:tr>
      <w:tr w:rsidR="006A46F6" w14:paraId="2ACDA125"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2C2A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6048A1"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CF35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3921AD" w14:textId="77777777" w:rsidR="006A46F6" w:rsidRDefault="006A46F6"/>
        </w:tc>
      </w:tr>
      <w:tr w:rsidR="006A46F6" w14:paraId="64450A01"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ABE43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5F80DA"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DF07B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87748" w14:textId="77777777" w:rsidR="006A46F6" w:rsidRDefault="006A46F6"/>
        </w:tc>
      </w:tr>
      <w:tr w:rsidR="006A46F6" w14:paraId="711E86B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9DA42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AF3334" w14:textId="77777777" w:rsidR="006A46F6" w:rsidRDefault="00F850DD">
            <w:pPr>
              <w:spacing w:after="0"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4C0CD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962BE3" w14:textId="77777777" w:rsidR="006A46F6" w:rsidRDefault="006A46F6"/>
        </w:tc>
      </w:tr>
      <w:tr w:rsidR="006A46F6" w14:paraId="15F9EC3F" w14:textId="77777777" w:rsidTr="00950895">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41AB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21A356" w14:textId="77777777" w:rsidR="006A46F6" w:rsidRDefault="00F850DD">
            <w:pPr>
              <w:spacing w:after="0"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417A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8CFE06" w14:textId="77777777" w:rsidR="006A46F6" w:rsidRDefault="006A46F6"/>
        </w:tc>
      </w:tr>
      <w:tr w:rsidR="006A46F6" w14:paraId="7CDDD4D8" w14:textId="77777777" w:rsidTr="00950895">
        <w:trPr>
          <w:trHeight w:val="243"/>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FE8EBFA"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Плавание</w:t>
            </w:r>
            <w:r>
              <w:rPr>
                <w:rFonts w:ascii="Times New Roman" w:hAnsi="Times New Roman"/>
                <w:b/>
                <w:i/>
                <w:sz w:val="24"/>
                <w:vertAlign w:val="superscript"/>
              </w:rPr>
              <w:footnoteReference w:id="6"/>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1AD6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67BF2" w14:textId="77777777" w:rsidR="006A46F6" w:rsidRDefault="006A46F6">
            <w:pPr>
              <w:spacing w:after="0" w:line="276" w:lineRule="auto"/>
              <w:jc w:val="center"/>
              <w:rPr>
                <w:rFonts w:ascii="Times New Roman" w:hAnsi="Times New Roman"/>
                <w:b/>
                <w:sz w:val="24"/>
              </w:rPr>
            </w:pPr>
          </w:p>
        </w:tc>
      </w:tr>
      <w:tr w:rsidR="006A46F6" w14:paraId="3A209683" w14:textId="77777777" w:rsidTr="00950895">
        <w:trPr>
          <w:trHeight w:val="24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3B4BD1" w14:textId="77777777" w:rsidR="006A46F6" w:rsidRDefault="00F850DD">
            <w:pPr>
              <w:spacing w:after="0" w:line="276" w:lineRule="auto"/>
              <w:jc w:val="both"/>
              <w:rPr>
                <w:rFonts w:ascii="Times New Roman" w:hAnsi="Times New Roman"/>
                <w:b/>
                <w:i/>
                <w:sz w:val="24"/>
              </w:rPr>
            </w:pPr>
            <w:r>
              <w:rPr>
                <w:rFonts w:ascii="Times New Roman" w:hAnsi="Times New Roman"/>
                <w:b/>
                <w:sz w:val="24"/>
              </w:rPr>
              <w:lastRenderedPageBreak/>
              <w:t>Тема 2.16</w:t>
            </w:r>
            <w:r>
              <w:rPr>
                <w:rFonts w:ascii="Times New Roman" w:hAnsi="Times New Roman"/>
                <w:sz w:val="24"/>
              </w:rPr>
              <w:t xml:space="preserve"> </w:t>
            </w:r>
          </w:p>
          <w:p w14:paraId="2ED879C0" w14:textId="77777777" w:rsidR="006A46F6" w:rsidRDefault="00F850DD">
            <w:pPr>
              <w:spacing w:after="0" w:line="276" w:lineRule="auto"/>
              <w:jc w:val="both"/>
              <w:rPr>
                <w:rFonts w:ascii="Times New Roman" w:hAnsi="Times New Roman"/>
                <w:b/>
                <w:i/>
                <w:sz w:val="24"/>
              </w:rPr>
            </w:pPr>
            <w:r>
              <w:rPr>
                <w:rFonts w:ascii="Times New Roman" w:hAnsi="Times New Roman"/>
                <w:sz w:val="24"/>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C39903"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D1CEE7"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FB19FC"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5E52957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B01C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5BED447"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E2841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F2D141" w14:textId="77777777" w:rsidR="006A46F6" w:rsidRDefault="006A46F6"/>
        </w:tc>
      </w:tr>
      <w:tr w:rsidR="006A46F6" w14:paraId="768B1828"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3CAA7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F641522"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8B8FE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1C1629" w14:textId="77777777" w:rsidR="006A46F6" w:rsidRDefault="006A46F6"/>
        </w:tc>
      </w:tr>
      <w:tr w:rsidR="006A46F6" w14:paraId="339DA6CF"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2A9AA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7B2C77"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65B57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0313C" w14:textId="77777777" w:rsidR="006A46F6" w:rsidRDefault="006A46F6"/>
        </w:tc>
      </w:tr>
      <w:tr w:rsidR="006A46F6" w14:paraId="6894A83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52F2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BE26A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DEE0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DB27A" w14:textId="77777777" w:rsidR="006A46F6" w:rsidRDefault="006A46F6"/>
        </w:tc>
      </w:tr>
      <w:tr w:rsidR="006A46F6" w14:paraId="622B9FD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0550A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F3928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49DF1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FFAA0D" w14:textId="77777777" w:rsidR="006A46F6" w:rsidRDefault="006A46F6"/>
        </w:tc>
      </w:tr>
      <w:tr w:rsidR="006A46F6" w14:paraId="6161F87F" w14:textId="77777777" w:rsidTr="00950895">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A0FE1C" w14:textId="77777777" w:rsidR="006A46F6" w:rsidRDefault="00F850DD">
            <w:pPr>
              <w:spacing w:after="0" w:line="276" w:lineRule="auto"/>
              <w:jc w:val="both"/>
              <w:rPr>
                <w:rFonts w:ascii="Times New Roman" w:hAnsi="Times New Roman"/>
                <w:b/>
                <w:sz w:val="24"/>
              </w:rPr>
            </w:pPr>
            <w:r>
              <w:rPr>
                <w:rStyle w:val="1"/>
                <w:rFonts w:ascii="Times New Roman" w:hAnsi="Times New Roman"/>
                <w:b/>
                <w:i/>
                <w:sz w:val="24"/>
              </w:rPr>
              <w:t>Вариативный модуль по видам спорта</w:t>
            </w:r>
            <w:r>
              <w:rPr>
                <w:rStyle w:val="1"/>
                <w:rFonts w:ascii="Times New Roman" w:hAnsi="Times New Roman"/>
                <w:b/>
                <w:i/>
                <w:sz w:val="24"/>
                <w:vertAlign w:val="superscript"/>
              </w:rPr>
              <w:footnoteReference w:id="7"/>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158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3E341" w14:textId="77777777" w:rsidR="006A46F6" w:rsidRDefault="006A46F6">
            <w:pPr>
              <w:spacing w:after="0" w:line="276" w:lineRule="auto"/>
              <w:jc w:val="center"/>
              <w:rPr>
                <w:rFonts w:ascii="Times New Roman" w:hAnsi="Times New Roman"/>
                <w:b/>
                <w:sz w:val="24"/>
              </w:rPr>
            </w:pPr>
          </w:p>
        </w:tc>
      </w:tr>
      <w:tr w:rsidR="006A46F6" w14:paraId="608DEA78" w14:textId="77777777" w:rsidTr="00950895">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870FB6" w14:textId="77777777" w:rsidR="006A46F6" w:rsidRDefault="00F850DD">
            <w:pPr>
              <w:spacing w:after="0" w:line="276" w:lineRule="auto"/>
              <w:jc w:val="both"/>
              <w:rPr>
                <w:rFonts w:ascii="Times New Roman" w:hAnsi="Times New Roman"/>
                <w:b/>
                <w:i/>
                <w:sz w:val="24"/>
              </w:rPr>
            </w:pPr>
            <w:r>
              <w:rPr>
                <w:rFonts w:ascii="Times New Roman" w:hAnsi="Times New Roman"/>
                <w:b/>
                <w:sz w:val="24"/>
              </w:rPr>
              <w:t>Тема 2.1</w:t>
            </w:r>
            <w:r>
              <w:rPr>
                <w:rFonts w:ascii="Times New Roman" w:hAnsi="Times New Roman"/>
                <w:sz w:val="24"/>
              </w:rPr>
              <w:t>7 .....</w:t>
            </w:r>
            <w:r>
              <w:rPr>
                <w:rFonts w:ascii="Times New Roman" w:hAnsi="Times New Roman"/>
                <w:sz w:val="24"/>
                <w:vertAlign w:val="superscript"/>
              </w:rPr>
              <w:t>.7</w:t>
            </w:r>
          </w:p>
          <w:p w14:paraId="06726EFF" w14:textId="77777777" w:rsidR="006A46F6" w:rsidRDefault="006A46F6">
            <w:pPr>
              <w:spacing w:after="0"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F18D0C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0D44B9"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122121" w14:textId="77777777" w:rsidR="006A46F6" w:rsidRDefault="00F850DD">
            <w:pPr>
              <w:spacing w:after="0" w:line="276" w:lineRule="auto"/>
              <w:jc w:val="center"/>
              <w:rPr>
                <w:rFonts w:ascii="Times New Roman" w:hAnsi="Times New Roman"/>
                <w:b/>
                <w:i/>
                <w:sz w:val="24"/>
              </w:rPr>
            </w:pPr>
            <w:r>
              <w:rPr>
                <w:rFonts w:ascii="Times New Roman" w:hAnsi="Times New Roman"/>
                <w:sz w:val="24"/>
              </w:rPr>
              <w:t>ОК 01, ОК 04, ОК 08</w:t>
            </w:r>
          </w:p>
        </w:tc>
      </w:tr>
      <w:tr w:rsidR="006A46F6" w14:paraId="2F8DEA4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68E49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617783C"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6C72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7C4C75" w14:textId="77777777" w:rsidR="006A46F6" w:rsidRDefault="006A46F6"/>
        </w:tc>
      </w:tr>
      <w:tr w:rsidR="006A46F6" w14:paraId="05A16B7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60EA4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0B095D46"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BFD0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7C585" w14:textId="77777777" w:rsidR="006A46F6" w:rsidRDefault="006A46F6"/>
        </w:tc>
      </w:tr>
      <w:tr w:rsidR="006A46F6" w14:paraId="49FD5BAA"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A391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A02CED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4F42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D66569" w14:textId="77777777" w:rsidR="006A46F6" w:rsidRDefault="006A46F6"/>
        </w:tc>
      </w:tr>
      <w:tr w:rsidR="006A46F6" w14:paraId="1292D847"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25F87"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077E8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EF67D" w14:textId="77777777" w:rsidR="006A46F6" w:rsidRDefault="006A46F6">
            <w:pPr>
              <w:spacing w:after="0" w:line="276" w:lineRule="auto"/>
              <w:rPr>
                <w:rFonts w:ascii="Times New Roman" w:hAnsi="Times New Roman"/>
                <w:b/>
                <w:i/>
                <w:sz w:val="24"/>
              </w:rPr>
            </w:pPr>
          </w:p>
        </w:tc>
      </w:tr>
      <w:tr w:rsidR="006A46F6" w14:paraId="1FFCC91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7FDE7B" w14:textId="77777777" w:rsidR="006A46F6" w:rsidRDefault="00F850DD">
            <w:pPr>
              <w:spacing w:after="0"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86E17D"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532DA" w14:textId="77777777" w:rsidR="006A46F6" w:rsidRDefault="006A46F6">
            <w:pPr>
              <w:spacing w:after="0" w:line="276" w:lineRule="auto"/>
              <w:rPr>
                <w:rFonts w:ascii="Times New Roman" w:hAnsi="Times New Roman"/>
                <w:b/>
                <w:i/>
                <w:sz w:val="24"/>
              </w:rPr>
            </w:pPr>
          </w:p>
        </w:tc>
      </w:tr>
    </w:tbl>
    <w:p w14:paraId="28509875" w14:textId="77777777" w:rsidR="006A46F6" w:rsidRDefault="006A46F6">
      <w:pPr>
        <w:sectPr w:rsidR="006A46F6">
          <w:footerReference w:type="default" r:id="rId14"/>
          <w:footerReference w:type="first" r:id="rId15"/>
          <w:pgSz w:w="16840" w:h="11907" w:orient="landscape"/>
          <w:pgMar w:top="851" w:right="1134" w:bottom="851" w:left="992" w:header="709" w:footer="709" w:gutter="0"/>
          <w:cols w:space="720"/>
        </w:sectPr>
      </w:pPr>
    </w:p>
    <w:p w14:paraId="36F58FC7" w14:textId="77777777" w:rsidR="006A46F6" w:rsidRDefault="00F850DD">
      <w:pPr>
        <w:pStyle w:val="10"/>
        <w:spacing w:line="276" w:lineRule="auto"/>
        <w:rPr>
          <w:color w:val="000000"/>
        </w:rPr>
      </w:pPr>
      <w:bookmarkStart w:id="4" w:name="__RefHeading___3"/>
      <w:bookmarkEnd w:id="4"/>
      <w:r>
        <w:rPr>
          <w:color w:val="000000"/>
        </w:rPr>
        <w:lastRenderedPageBreak/>
        <w:t>3. Условия реализации программы общеобразовательной дисциплины</w:t>
      </w:r>
    </w:p>
    <w:p w14:paraId="0599A5E1" w14:textId="77777777" w:rsidR="006A46F6" w:rsidRDefault="006A46F6">
      <w:pPr>
        <w:spacing w:after="0" w:line="276" w:lineRule="auto"/>
        <w:rPr>
          <w:rFonts w:ascii="Times New Roman" w:hAnsi="Times New Roman"/>
        </w:rPr>
      </w:pPr>
    </w:p>
    <w:p w14:paraId="727D6162"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3.1. Для реализации программы дисциплины должны быть предусмотрены спортивные сооружения:</w:t>
      </w:r>
    </w:p>
    <w:p w14:paraId="4F0DD2BA"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5A1996"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оборудованные открытые спортивные площадки, обеспечивающие достижение результатов освоения дисциплины;</w:t>
      </w:r>
    </w:p>
    <w:p w14:paraId="7B947E88"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плавательный бассейн, оснащенный спортивным инвентарём и оборудованием, обеспечивающим достижение результатов освоения дисциплины.</w:t>
      </w:r>
    </w:p>
    <w:p w14:paraId="0AC72EF5"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Примерный перечень оборудования и инвентаря спортивных сооружений:</w:t>
      </w:r>
    </w:p>
    <w:p w14:paraId="166110BF"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Спортивные игры</w:t>
      </w:r>
    </w:p>
    <w:p w14:paraId="24CC3B84"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A13FF69"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Гимнастика</w:t>
      </w:r>
    </w:p>
    <w:p w14:paraId="7C3A2B6B"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Pr>
          <w:rFonts w:ascii="Times New Roman" w:hAnsi="Times New Roman"/>
          <w:sz w:val="28"/>
        </w:rPr>
        <w:t>пристенная</w:t>
      </w:r>
      <w:proofErr w:type="spellEnd"/>
      <w:r>
        <w:rPr>
          <w:rFonts w:ascii="Times New Roman" w:hAnsi="Times New Roman"/>
          <w:sz w:val="28"/>
        </w:rPr>
        <w:t xml:space="preserve">,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w:t>
      </w:r>
      <w:proofErr w:type="spellStart"/>
      <w:r>
        <w:rPr>
          <w:rFonts w:ascii="Times New Roman" w:hAnsi="Times New Roman"/>
          <w:sz w:val="28"/>
        </w:rPr>
        <w:t>медболов</w:t>
      </w:r>
      <w:proofErr w:type="spellEnd"/>
      <w:r>
        <w:rPr>
          <w:rFonts w:ascii="Times New Roman" w:hAnsi="Times New Roman"/>
          <w:sz w:val="28"/>
        </w:rPr>
        <w:t xml:space="preserve"> №3</w:t>
      </w:r>
    </w:p>
    <w:p w14:paraId="5EA0A4A0"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Легкая атлетика</w:t>
      </w:r>
    </w:p>
    <w:p w14:paraId="53D87899" w14:textId="77777777" w:rsidR="006A46F6" w:rsidRDefault="00F850DD">
      <w:pPr>
        <w:widowControl w:val="0"/>
        <w:tabs>
          <w:tab w:val="left" w:pos="816"/>
        </w:tabs>
        <w:spacing w:after="0" w:line="276" w:lineRule="auto"/>
        <w:ind w:firstLine="709"/>
        <w:jc w:val="both"/>
        <w:rPr>
          <w:rFonts w:ascii="Times New Roman" w:hAnsi="Times New Roman"/>
          <w:sz w:val="28"/>
        </w:rPr>
      </w:pPr>
      <w:r>
        <w:rPr>
          <w:rFonts w:ascii="Times New Roman" w:hAnsi="Times New Roman"/>
          <w:sz w:val="28"/>
        </w:rPr>
        <w:t>Стойки для прыжков в высоту (комплект), граната для метания</w:t>
      </w:r>
    </w:p>
    <w:p w14:paraId="329763B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Лыжный спорт</w:t>
      </w:r>
    </w:p>
    <w:p w14:paraId="74D85C88"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Комплекты лыж</w:t>
      </w:r>
    </w:p>
    <w:p w14:paraId="2B62C87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lastRenderedPageBreak/>
        <w:t>Стеллаж для хранения лыж</w:t>
      </w:r>
    </w:p>
    <w:p w14:paraId="07B0546C"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Плавание</w:t>
      </w:r>
    </w:p>
    <w:p w14:paraId="12A35DA6"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Доска для плавания, ласты</w:t>
      </w:r>
    </w:p>
    <w:p w14:paraId="204C557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Спортивные игры</w:t>
      </w:r>
    </w:p>
    <w:p w14:paraId="2B76830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Наборы мячей для спортивных игр в контейнере, сумка для подвижных игр</w:t>
      </w:r>
    </w:p>
    <w:p w14:paraId="7C8C849E"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Оборудование для проведения соревнований</w:t>
      </w:r>
    </w:p>
    <w:p w14:paraId="35C897A3"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sz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6E13F7" w14:textId="77777777" w:rsidR="006A46F6" w:rsidRDefault="00F850DD">
      <w:pPr>
        <w:widowControl w:val="0"/>
        <w:spacing w:after="0" w:line="276" w:lineRule="auto"/>
        <w:ind w:firstLine="780"/>
        <w:rPr>
          <w:rFonts w:ascii="Times New Roman" w:hAnsi="Times New Roman"/>
          <w:sz w:val="28"/>
        </w:rPr>
      </w:pPr>
      <w:r>
        <w:rPr>
          <w:rFonts w:ascii="Times New Roman" w:hAnsi="Times New Roman"/>
          <w:b/>
          <w:sz w:val="28"/>
        </w:rPr>
        <w:t>Прочее</w:t>
      </w:r>
    </w:p>
    <w:p w14:paraId="7900DD1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Аптечка медицинская, сетка заградительная</w:t>
      </w:r>
    </w:p>
    <w:p w14:paraId="312DDC93" w14:textId="77777777" w:rsidR="006A46F6" w:rsidRDefault="00F850DD">
      <w:pPr>
        <w:spacing w:after="0" w:line="276" w:lineRule="auto"/>
        <w:ind w:firstLine="708"/>
        <w:jc w:val="both"/>
        <w:rPr>
          <w:rFonts w:ascii="Times New Roman" w:hAnsi="Times New Roman"/>
          <w:b/>
          <w:sz w:val="28"/>
        </w:rPr>
      </w:pPr>
      <w:r>
        <w:rPr>
          <w:rFonts w:ascii="Times New Roman" w:hAnsi="Times New Roman"/>
          <w:b/>
          <w:sz w:val="28"/>
        </w:rPr>
        <w:t>Открытые спортивные площадки:</w:t>
      </w:r>
    </w:p>
    <w:p w14:paraId="4773AF92" w14:textId="77777777" w:rsidR="006A46F6" w:rsidRDefault="00F850DD">
      <w:pPr>
        <w:spacing w:after="0" w:line="276"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Pr>
          <w:rFonts w:ascii="Times New Roman" w:hAnsi="Times New Roman"/>
          <w:sz w:val="28"/>
        </w:rPr>
        <w:t>рукоход</w:t>
      </w:r>
      <w:proofErr w:type="spellEnd"/>
      <w:r>
        <w:rPr>
          <w:rFonts w:ascii="Times New Roman" w:hAnsi="Times New Roman"/>
          <w:sz w:val="28"/>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234869" w14:textId="77777777" w:rsidR="006A46F6" w:rsidRDefault="006A46F6">
      <w:pPr>
        <w:spacing w:after="0" w:line="276" w:lineRule="auto"/>
        <w:ind w:firstLine="709"/>
        <w:jc w:val="both"/>
        <w:rPr>
          <w:rFonts w:ascii="Times New Roman" w:hAnsi="Times New Roman"/>
          <w:sz w:val="28"/>
        </w:rPr>
      </w:pPr>
    </w:p>
    <w:p w14:paraId="309DABDA" w14:textId="77777777" w:rsidR="006A46F6" w:rsidRDefault="00F850DD">
      <w:pPr>
        <w:spacing w:after="0" w:line="276" w:lineRule="auto"/>
        <w:ind w:firstLine="709"/>
        <w:jc w:val="both"/>
        <w:rPr>
          <w:rFonts w:ascii="Times New Roman" w:hAnsi="Times New Roman"/>
          <w:b/>
          <w:sz w:val="28"/>
        </w:rPr>
      </w:pPr>
      <w:r>
        <w:rPr>
          <w:rFonts w:ascii="Times New Roman" w:hAnsi="Times New Roman"/>
          <w:b/>
          <w:sz w:val="28"/>
        </w:rPr>
        <w:t>3.2. Информационное обеспечение реализации программы</w:t>
      </w:r>
    </w:p>
    <w:p w14:paraId="2BD69D84" w14:textId="77777777" w:rsidR="006A46F6" w:rsidRDefault="00F850DD">
      <w:pPr>
        <w:spacing w:after="0" w:line="276" w:lineRule="auto"/>
        <w:ind w:firstLine="709"/>
        <w:jc w:val="both"/>
        <w:rPr>
          <w:rFonts w:ascii="Times New Roman" w:hAnsi="Times New Roman"/>
          <w:sz w:val="28"/>
        </w:rPr>
      </w:pPr>
      <w:r>
        <w:rPr>
          <w:rStyle w:val="1"/>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5" w:name="_Hlk120782426"/>
      <w:bookmarkEnd w:id="5"/>
    </w:p>
    <w:p w14:paraId="6365AA31" w14:textId="77777777" w:rsidR="006A46F6" w:rsidRDefault="006A46F6">
      <w:pPr>
        <w:sectPr w:rsidR="006A46F6">
          <w:footerReference w:type="default" r:id="rId16"/>
          <w:footerReference w:type="first" r:id="rId17"/>
          <w:pgSz w:w="11906" w:h="16838"/>
          <w:pgMar w:top="1134" w:right="850" w:bottom="1134" w:left="1701" w:header="708" w:footer="708" w:gutter="0"/>
          <w:cols w:space="720"/>
        </w:sectPr>
      </w:pPr>
    </w:p>
    <w:p w14:paraId="4E3F0074" w14:textId="77777777" w:rsidR="006A46F6" w:rsidRDefault="00F850DD">
      <w:pPr>
        <w:pStyle w:val="10"/>
        <w:numPr>
          <w:ilvl w:val="0"/>
          <w:numId w:val="2"/>
        </w:numPr>
        <w:spacing w:line="276" w:lineRule="auto"/>
        <w:ind w:left="0" w:firstLine="0"/>
        <w:rPr>
          <w:color w:val="000000"/>
        </w:rPr>
      </w:pPr>
      <w:bookmarkStart w:id="6" w:name="__RefHeading___4"/>
      <w:bookmarkEnd w:id="6"/>
      <w:r>
        <w:rPr>
          <w:color w:val="000000"/>
        </w:rPr>
        <w:lastRenderedPageBreak/>
        <w:t>Контроль и оценка результатов освоения общеобразовательной дисциплины</w:t>
      </w:r>
    </w:p>
    <w:p w14:paraId="62013622" w14:textId="77777777" w:rsidR="006A46F6" w:rsidRDefault="006A46F6">
      <w:pPr>
        <w:spacing w:after="0" w:line="276" w:lineRule="auto"/>
        <w:rPr>
          <w:rFonts w:ascii="Times New Roman" w:hAnsi="Times New Roman"/>
        </w:rPr>
      </w:pPr>
    </w:p>
    <w:p w14:paraId="6386A7F1" w14:textId="77777777" w:rsidR="006A46F6" w:rsidRDefault="00F850DD">
      <w:pPr>
        <w:spacing w:after="0" w:line="276" w:lineRule="auto"/>
        <w:contextualSpacing/>
        <w:jc w:val="both"/>
        <w:rPr>
          <w:rFonts w:ascii="Times New Roman" w:hAnsi="Times New Roman"/>
          <w:b/>
          <w:sz w:val="28"/>
        </w:rPr>
      </w:pPr>
      <w:r>
        <w:rPr>
          <w:rFonts w:ascii="Times New Roman" w:hAnsi="Times New Roman"/>
          <w:b/>
          <w:sz w:val="28"/>
        </w:rPr>
        <w:t>Контроль</w:t>
      </w:r>
      <w:r>
        <w:rPr>
          <w:rFonts w:ascii="Times New Roman" w:hAnsi="Times New Roman"/>
          <w:sz w:val="28"/>
        </w:rPr>
        <w:t xml:space="preserve"> </w:t>
      </w:r>
      <w:r>
        <w:rPr>
          <w:rFonts w:ascii="Times New Roman" w:hAnsi="Times New Roman"/>
          <w:b/>
          <w:sz w:val="28"/>
        </w:rPr>
        <w:t>и оценка</w:t>
      </w:r>
      <w:r>
        <w:rPr>
          <w:rFonts w:ascii="Times New Roman" w:hAnsi="Times New Roman"/>
          <w:sz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FE5B07A" w14:textId="77777777" w:rsidR="006A46F6" w:rsidRDefault="006A46F6">
      <w:pPr>
        <w:spacing w:after="0" w:line="276"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6A46F6" w14:paraId="6BC247B5" w14:textId="77777777" w:rsidTr="00F850DD">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69B00FAF"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2256A4D6" w14:textId="77777777" w:rsidR="006A46F6" w:rsidRDefault="00F850DD">
            <w:pPr>
              <w:spacing w:after="0" w:line="276" w:lineRule="auto"/>
              <w:jc w:val="center"/>
              <w:rPr>
                <w:rFonts w:ascii="Times New Roman" w:hAnsi="Times New Roman"/>
                <w:sz w:val="24"/>
              </w:rPr>
            </w:pPr>
            <w:r>
              <w:rPr>
                <w:rFonts w:ascii="Times New Roman" w:hAnsi="Times New Roman"/>
                <w:b/>
                <w:sz w:val="24"/>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0FE6DAC" w14:textId="77777777" w:rsidR="006A46F6" w:rsidRDefault="00F850DD">
            <w:pPr>
              <w:spacing w:after="0" w:line="276" w:lineRule="auto"/>
              <w:jc w:val="center"/>
              <w:rPr>
                <w:rFonts w:ascii="Times New Roman" w:hAnsi="Times New Roman"/>
                <w:sz w:val="24"/>
              </w:rPr>
            </w:pPr>
            <w:r>
              <w:rPr>
                <w:rFonts w:ascii="Times New Roman" w:hAnsi="Times New Roman"/>
                <w:b/>
                <w:sz w:val="24"/>
              </w:rPr>
              <w:t>Тип оценочных мероприятия</w:t>
            </w:r>
          </w:p>
        </w:tc>
      </w:tr>
      <w:tr w:rsidR="006A46F6" w14:paraId="4F033040" w14:textId="77777777" w:rsidTr="00F850DD">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1745DE12" w14:textId="77777777" w:rsidR="006A46F6" w:rsidRDefault="00F850DD">
            <w:pPr>
              <w:spacing w:after="0" w:line="276"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6E6520FE"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 1.2 </w:t>
            </w:r>
          </w:p>
          <w:p w14:paraId="38AFA2EA" w14:textId="77777777" w:rsidR="006A46F6" w:rsidRDefault="00F850DD">
            <w:pPr>
              <w:spacing w:after="0" w:line="276" w:lineRule="auto"/>
              <w:rPr>
                <w:rFonts w:ascii="Times New Roman" w:hAnsi="Times New Roman"/>
                <w:sz w:val="24"/>
              </w:rPr>
            </w:pPr>
            <w:r>
              <w:rPr>
                <w:rFonts w:ascii="Times New Roman" w:hAnsi="Times New Roman"/>
                <w:sz w:val="24"/>
              </w:rPr>
              <w:t xml:space="preserve">П/-о/с </w:t>
            </w:r>
            <w:r>
              <w:rPr>
                <w:rFonts w:ascii="Times New Roman" w:hAnsi="Times New Roman"/>
                <w:sz w:val="24"/>
                <w:vertAlign w:val="superscript"/>
              </w:rPr>
              <w:footnoteReference w:id="8"/>
            </w:r>
            <w:r>
              <w:rPr>
                <w:rFonts w:ascii="Times New Roman" w:hAnsi="Times New Roman"/>
                <w:sz w:val="24"/>
              </w:rPr>
              <w:t>: Темы 1.3, 1.4, 2.1, 2.2, 2.3, 2.4</w:t>
            </w:r>
          </w:p>
          <w:p w14:paraId="4509C18D"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2253103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словаря терминов, либо кроссворда</w:t>
            </w:r>
          </w:p>
          <w:p w14:paraId="67A11D10"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презентации/доклада-презентации</w:t>
            </w:r>
          </w:p>
          <w:p w14:paraId="2AE4D2E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выполнение самостоятельной работы</w:t>
            </w:r>
          </w:p>
          <w:p w14:paraId="277C4EA0"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66E10E04"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 xml:space="preserve">составление </w:t>
            </w:r>
            <w:proofErr w:type="spellStart"/>
            <w:r>
              <w:rPr>
                <w:rFonts w:ascii="Times New Roman" w:hAnsi="Times New Roman"/>
              </w:rPr>
              <w:t>профессиограммы</w:t>
            </w:r>
            <w:proofErr w:type="spellEnd"/>
          </w:p>
          <w:p w14:paraId="62E38AA4"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заполнение дневника самоконтроля</w:t>
            </w:r>
          </w:p>
          <w:p w14:paraId="4E4A9197"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реферата</w:t>
            </w:r>
          </w:p>
          <w:p w14:paraId="1DC029C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кроссворда</w:t>
            </w:r>
          </w:p>
          <w:p w14:paraId="701025B6"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фронтальный опрос</w:t>
            </w:r>
          </w:p>
          <w:p w14:paraId="3683B69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контрольное тестирование</w:t>
            </w:r>
          </w:p>
          <w:p w14:paraId="75FFD7D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комплекса упражнений</w:t>
            </w:r>
          </w:p>
          <w:p w14:paraId="7307C338"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оценивание практической работы</w:t>
            </w:r>
          </w:p>
          <w:p w14:paraId="0BD92811"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w:t>
            </w:r>
          </w:p>
          <w:p w14:paraId="24E2DD3C"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 (контрольная работа по теории)</w:t>
            </w:r>
          </w:p>
          <w:p w14:paraId="2E4DFE18"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демонстрация комплекса ОРУ,</w:t>
            </w:r>
          </w:p>
          <w:p w14:paraId="0119BA8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w:t>
            </w:r>
          </w:p>
          <w:p w14:paraId="5314D44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 (контрольное упражнение)</w:t>
            </w:r>
          </w:p>
          <w:p w14:paraId="611FC94F"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rPr>
              <w:t>сдача нормативов ГТО</w:t>
            </w:r>
          </w:p>
          <w:p w14:paraId="1B7ABF22"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sz w:val="24"/>
              </w:rPr>
              <w:t>выполнение упражнений на дифференцированном зачете</w:t>
            </w:r>
          </w:p>
        </w:tc>
      </w:tr>
      <w:tr w:rsidR="006A46F6" w14:paraId="4E2387C6"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85EEA3B" w14:textId="77777777" w:rsidR="006A46F6" w:rsidRDefault="00F850DD">
            <w:pPr>
              <w:spacing w:after="0" w:line="276" w:lineRule="auto"/>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7C4CB13F"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2538B998"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C34D1DE"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6163D65D" w14:textId="77777777" w:rsidR="006A46F6" w:rsidRDefault="006A46F6"/>
        </w:tc>
      </w:tr>
      <w:tr w:rsidR="006A46F6" w14:paraId="17C9A70E"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41C968A" w14:textId="77777777" w:rsidR="006A46F6" w:rsidRDefault="00F850DD">
            <w:pPr>
              <w:spacing w:after="0" w:line="276" w:lineRule="auto"/>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7C7FD48"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6E4C8221"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8291711"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2B668A05" w14:textId="77777777" w:rsidR="006A46F6" w:rsidRDefault="006A46F6"/>
        </w:tc>
      </w:tr>
      <w:tr w:rsidR="006A46F6" w14:paraId="20BFC062" w14:textId="77777777" w:rsidTr="00F850DD">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2E1A7145" w14:textId="77777777" w:rsidR="006A46F6" w:rsidRDefault="00F850DD">
            <w:pPr>
              <w:spacing w:after="0" w:line="276" w:lineRule="auto"/>
              <w:rPr>
                <w:rFonts w:ascii="Times New Roman" w:hAnsi="Times New Roman"/>
                <w:b/>
                <w:i/>
                <w:sz w:val="24"/>
              </w:rPr>
            </w:pPr>
            <w:r>
              <w:rPr>
                <w:rFonts w:ascii="Times New Roman" w:hAnsi="Times New Roman"/>
                <w:b/>
                <w:i/>
                <w:sz w:val="24"/>
              </w:rPr>
              <w:t>ПК</w:t>
            </w:r>
            <w:r>
              <w:rPr>
                <w:rStyle w:val="affd"/>
                <w:rFonts w:ascii="Times New Roman" w:hAnsi="Times New Roman"/>
                <w:b/>
                <w:i/>
                <w:sz w:val="24"/>
              </w:rPr>
              <w:footnoteReference w:id="9"/>
            </w:r>
            <w:r>
              <w:rPr>
                <w:rFonts w:ascii="Times New Roman" w:hAnsi="Times New Roman"/>
                <w:b/>
                <w:i/>
                <w:sz w:val="24"/>
              </w:rPr>
              <w:t>…</w:t>
            </w:r>
          </w:p>
        </w:tc>
        <w:tc>
          <w:tcPr>
            <w:tcW w:w="2552" w:type="dxa"/>
            <w:tcBorders>
              <w:top w:val="single" w:sz="4" w:space="0" w:color="000000"/>
              <w:left w:val="single" w:sz="4" w:space="0" w:color="000000"/>
              <w:bottom w:val="single" w:sz="4" w:space="0" w:color="000000"/>
              <w:right w:val="single" w:sz="4" w:space="0" w:color="000000"/>
            </w:tcBorders>
          </w:tcPr>
          <w:p w14:paraId="47782BD9" w14:textId="77777777" w:rsidR="006A46F6" w:rsidRDefault="006A46F6">
            <w:pPr>
              <w:spacing w:after="0" w:line="276" w:lineRule="auto"/>
              <w:rPr>
                <w:rFonts w:ascii="Times New Roman" w:hAnsi="Times New Roman"/>
                <w:sz w:val="24"/>
              </w:rPr>
            </w:pPr>
          </w:p>
        </w:tc>
        <w:tc>
          <w:tcPr>
            <w:tcW w:w="3962" w:type="dxa"/>
            <w:tcBorders>
              <w:top w:val="single" w:sz="4" w:space="0" w:color="000000"/>
              <w:left w:val="single" w:sz="4" w:space="0" w:color="000000"/>
              <w:bottom w:val="single" w:sz="4" w:space="0" w:color="000000"/>
              <w:right w:val="single" w:sz="4" w:space="0" w:color="000000"/>
            </w:tcBorders>
          </w:tcPr>
          <w:p w14:paraId="6836FE1E" w14:textId="77777777" w:rsidR="006A46F6" w:rsidRDefault="006A46F6">
            <w:pPr>
              <w:spacing w:after="0" w:line="276" w:lineRule="auto"/>
              <w:rPr>
                <w:rFonts w:ascii="Times New Roman" w:hAnsi="Times New Roman"/>
                <w:sz w:val="24"/>
              </w:rPr>
            </w:pPr>
            <w:bookmarkStart w:id="7" w:name="_Hlk96009976"/>
            <w:bookmarkEnd w:id="7"/>
          </w:p>
        </w:tc>
      </w:tr>
    </w:tbl>
    <w:p w14:paraId="77443043" w14:textId="77777777" w:rsidR="006A46F6" w:rsidRDefault="006A46F6">
      <w:pPr>
        <w:spacing w:after="0" w:line="276" w:lineRule="auto"/>
        <w:rPr>
          <w:rFonts w:ascii="Times New Roman" w:hAnsi="Times New Roman"/>
          <w:sz w:val="24"/>
        </w:rPr>
      </w:pPr>
    </w:p>
    <w:sectPr w:rsidR="006A46F6">
      <w:footerReference w:type="default" r:id="rId18"/>
      <w:footerReference w:type="first" r:id="rId19"/>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C749" w14:textId="77777777" w:rsidR="008E0A16" w:rsidRDefault="008E0A16">
      <w:pPr>
        <w:spacing w:after="0" w:line="240" w:lineRule="auto"/>
      </w:pPr>
      <w:r>
        <w:separator/>
      </w:r>
    </w:p>
  </w:endnote>
  <w:endnote w:type="continuationSeparator" w:id="0">
    <w:p w14:paraId="56A73099" w14:textId="77777777" w:rsidR="008E0A16" w:rsidRDefault="008E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MT">
    <w:panose1 w:val="00000000000000000000"/>
    <w:charset w:val="00"/>
    <w:family w:val="roman"/>
    <w:notTrueType/>
    <w:pitch w:val="default"/>
  </w:font>
  <w:font w:name="Times New Roman CYR">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choolBookSanPi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9E77" w14:textId="77777777" w:rsidR="006A46F6" w:rsidRDefault="00F850DD">
    <w:pPr>
      <w:pStyle w:val="af1"/>
      <w:jc w:val="right"/>
    </w:pPr>
    <w:r>
      <w:fldChar w:fldCharType="begin"/>
    </w:r>
    <w:r>
      <w:instrText xml:space="preserve">PAGE </w:instrText>
    </w:r>
    <w:r>
      <w:fldChar w:fldCharType="separate"/>
    </w:r>
    <w:r>
      <w:t xml:space="preserve"> </w:t>
    </w:r>
    <w:r>
      <w:fldChar w:fldCharType="end"/>
    </w:r>
  </w:p>
  <w:p w14:paraId="7BC9160A" w14:textId="77777777" w:rsidR="006A46F6" w:rsidRDefault="006A46F6">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0916" w14:textId="77777777" w:rsidR="006A46F6" w:rsidRDefault="006A46F6">
    <w:pPr>
      <w:pStyle w:val="af1"/>
      <w:jc w:val="right"/>
    </w:pPr>
  </w:p>
  <w:p w14:paraId="5E7E6728" w14:textId="77777777" w:rsidR="006A46F6" w:rsidRDefault="006A46F6">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6A79" w14:textId="77777777" w:rsidR="006A46F6" w:rsidRDefault="00F850DD">
    <w:pPr>
      <w:pStyle w:val="af1"/>
      <w:jc w:val="right"/>
    </w:pPr>
    <w:r>
      <w:fldChar w:fldCharType="begin"/>
    </w:r>
    <w:r>
      <w:instrText xml:space="preserve">PAGE </w:instrText>
    </w:r>
    <w:r>
      <w:fldChar w:fldCharType="separate"/>
    </w:r>
    <w:r>
      <w:t xml:space="preserve"> </w:t>
    </w:r>
    <w:r>
      <w:fldChar w:fldCharType="end"/>
    </w:r>
  </w:p>
  <w:p w14:paraId="5A0F5FD3" w14:textId="77777777" w:rsidR="006A46F6" w:rsidRDefault="006A46F6">
    <w:pPr>
      <w:pStyle w:val="af1"/>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79C9" w14:textId="77777777" w:rsidR="006A46F6" w:rsidRDefault="006A46F6">
    <w:pPr>
      <w:pStyle w:val="af1"/>
      <w:jc w:val="right"/>
    </w:pPr>
  </w:p>
  <w:p w14:paraId="4AA8BF7A" w14:textId="77777777" w:rsidR="006A46F6" w:rsidRDefault="006A46F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C2A9" w14:textId="77777777" w:rsidR="006A46F6" w:rsidRDefault="006A46F6">
    <w:pPr>
      <w:pStyle w:val="af1"/>
      <w:jc w:val="right"/>
    </w:pPr>
  </w:p>
  <w:p w14:paraId="3A49A789" w14:textId="77777777" w:rsidR="006A46F6" w:rsidRDefault="006A46F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CE8C" w14:textId="77777777" w:rsidR="006A46F6" w:rsidRDefault="00F850DD">
    <w:pPr>
      <w:pStyle w:val="af1"/>
      <w:jc w:val="right"/>
    </w:pPr>
    <w:r>
      <w:fldChar w:fldCharType="begin"/>
    </w:r>
    <w:r>
      <w:instrText xml:space="preserve">PAGE </w:instrText>
    </w:r>
    <w:r>
      <w:fldChar w:fldCharType="separate"/>
    </w:r>
    <w:r>
      <w:t xml:space="preserve"> </w:t>
    </w:r>
    <w:r>
      <w:fldChar w:fldCharType="end"/>
    </w:r>
  </w:p>
  <w:p w14:paraId="37E9A095" w14:textId="77777777" w:rsidR="006A46F6" w:rsidRDefault="006A46F6">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E32D" w14:textId="77777777" w:rsidR="006A46F6" w:rsidRDefault="006A46F6">
    <w:pPr>
      <w:pStyle w:val="af1"/>
      <w:jc w:val="right"/>
    </w:pPr>
  </w:p>
  <w:p w14:paraId="53641DB9" w14:textId="77777777" w:rsidR="006A46F6" w:rsidRDefault="006A46F6">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0839" w14:textId="77777777" w:rsidR="006A46F6" w:rsidRDefault="00F850DD">
    <w:pPr>
      <w:pStyle w:val="af1"/>
      <w:jc w:val="right"/>
    </w:pPr>
    <w:r>
      <w:fldChar w:fldCharType="begin"/>
    </w:r>
    <w:r>
      <w:instrText xml:space="preserve">PAGE </w:instrText>
    </w:r>
    <w:r>
      <w:fldChar w:fldCharType="separate"/>
    </w:r>
    <w:r>
      <w:t xml:space="preserve"> </w:t>
    </w:r>
    <w:r>
      <w:fldChar w:fldCharType="end"/>
    </w:r>
  </w:p>
  <w:p w14:paraId="55AA38C4" w14:textId="77777777" w:rsidR="006A46F6" w:rsidRDefault="006A46F6">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CFA8" w14:textId="77777777" w:rsidR="006A46F6" w:rsidRDefault="006A46F6">
    <w:pPr>
      <w:pStyle w:val="af1"/>
      <w:jc w:val="right"/>
    </w:pPr>
  </w:p>
  <w:p w14:paraId="4EFF64E1" w14:textId="77777777" w:rsidR="006A46F6" w:rsidRDefault="006A46F6">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ED14" w14:textId="77777777" w:rsidR="006A46F6" w:rsidRDefault="00F850DD">
    <w:pPr>
      <w:pStyle w:val="af1"/>
      <w:jc w:val="right"/>
    </w:pPr>
    <w:r>
      <w:fldChar w:fldCharType="begin"/>
    </w:r>
    <w:r>
      <w:instrText xml:space="preserve">PAGE </w:instrText>
    </w:r>
    <w:r>
      <w:fldChar w:fldCharType="separate"/>
    </w:r>
    <w:r>
      <w:t xml:space="preserve"> </w:t>
    </w:r>
    <w:r>
      <w:fldChar w:fldCharType="end"/>
    </w:r>
  </w:p>
  <w:p w14:paraId="408ED33C" w14:textId="77777777" w:rsidR="006A46F6" w:rsidRDefault="006A46F6">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281F" w14:textId="77777777" w:rsidR="006A46F6" w:rsidRDefault="006A46F6">
    <w:pPr>
      <w:pStyle w:val="af1"/>
      <w:jc w:val="right"/>
    </w:pPr>
  </w:p>
  <w:p w14:paraId="478CFA96" w14:textId="77777777" w:rsidR="006A46F6" w:rsidRDefault="006A46F6">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3E8D" w14:textId="77777777" w:rsidR="006A46F6" w:rsidRDefault="00F850DD">
    <w:pPr>
      <w:pStyle w:val="af1"/>
      <w:jc w:val="right"/>
    </w:pPr>
    <w:r>
      <w:fldChar w:fldCharType="begin"/>
    </w:r>
    <w:r>
      <w:instrText xml:space="preserve">PAGE </w:instrText>
    </w:r>
    <w:r>
      <w:fldChar w:fldCharType="separate"/>
    </w:r>
    <w:r>
      <w:t xml:space="preserve"> </w:t>
    </w:r>
    <w:r>
      <w:fldChar w:fldCharType="end"/>
    </w:r>
  </w:p>
  <w:p w14:paraId="55205D3F" w14:textId="77777777" w:rsidR="006A46F6" w:rsidRDefault="006A46F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1A82" w14:textId="77777777" w:rsidR="008E0A16" w:rsidRDefault="008E0A16">
      <w:pPr>
        <w:spacing w:after="0" w:line="240" w:lineRule="auto"/>
      </w:pPr>
      <w:r>
        <w:separator/>
      </w:r>
    </w:p>
  </w:footnote>
  <w:footnote w:type="continuationSeparator" w:id="0">
    <w:p w14:paraId="061F273E" w14:textId="77777777" w:rsidR="008E0A16" w:rsidRDefault="008E0A16">
      <w:pPr>
        <w:spacing w:after="0" w:line="240" w:lineRule="auto"/>
      </w:pPr>
      <w:r>
        <w:continuationSeparator/>
      </w:r>
    </w:p>
  </w:footnote>
  <w:footnote w:id="1">
    <w:p w14:paraId="281BD363" w14:textId="13706191" w:rsidR="006A46F6" w:rsidRDefault="00950895" w:rsidP="00950895">
      <w:pPr>
        <w:pStyle w:val="Footnote"/>
        <w:spacing w:before="100" w:beforeAutospacing="1"/>
        <w:jc w:val="both"/>
        <w:rPr>
          <w:rFonts w:ascii="OfficinaSansBookC" w:hAnsi="OfficinaSansBookC"/>
          <w:shd w:val="clear" w:color="auto" w:fill="FFD821"/>
        </w:rPr>
      </w:pPr>
      <w:r>
        <w:rPr>
          <w:rFonts w:ascii="OfficinaSansBookC" w:hAnsi="OfficinaSansBookC"/>
          <w:vertAlign w:val="superscript"/>
        </w:rPr>
        <w:footnoteRef/>
      </w:r>
      <w:r>
        <w:rPr>
          <w:rFonts w:ascii="OfficinaSansBookC" w:hAnsi="OfficinaSansBookC"/>
        </w:rPr>
        <w:t xml:space="preserve"> </w:t>
      </w:r>
      <w:r w:rsidR="00F850DD" w:rsidRPr="00950895">
        <w:rPr>
          <w:rFonts w:ascii="Times New Roman" w:hAnsi="Times New Roman"/>
        </w:rPr>
        <w:t>Указываются</w:t>
      </w:r>
      <w:r w:rsidR="00F850DD">
        <w:rPr>
          <w:rStyle w:val="Footnote0"/>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r>
        <w:rPr>
          <w:rStyle w:val="Footnote0"/>
          <w:rFonts w:ascii="Times New Roman" w:hAnsi="Times New Roman"/>
        </w:rPr>
        <w:t>.</w:t>
      </w:r>
    </w:p>
  </w:footnote>
  <w:footnote w:id="2">
    <w:p w14:paraId="4E8941E6" w14:textId="7CE64665" w:rsidR="006A46F6" w:rsidRDefault="00F850DD" w:rsidP="00950895">
      <w:pPr>
        <w:pStyle w:val="Footnote"/>
        <w:spacing w:before="100" w:beforeAutospacing="1"/>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Style w:val="Footnote0"/>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Style w:val="Footnote0"/>
          <w:rFonts w:ascii="Times New Roman" w:hAnsi="Times New Roman"/>
        </w:rPr>
        <w:t>ПРб</w:t>
      </w:r>
      <w:proofErr w:type="spellEnd"/>
      <w:r>
        <w:rPr>
          <w:rStyle w:val="Footnote0"/>
          <w:rFonts w:ascii="Times New Roman" w:hAnsi="Times New Roman"/>
        </w:rPr>
        <w:t>) нумеруются в соответствии ФГОС СОО (Приказ Минобрнауки России от 17.05.2012 № 413 (редакция от 27.12.2023 г.)</w:t>
      </w:r>
      <w:r w:rsidR="00950895">
        <w:rPr>
          <w:rStyle w:val="Footnote0"/>
          <w:rFonts w:ascii="Times New Roman" w:hAnsi="Times New Roman"/>
        </w:rPr>
        <w:t>.</w:t>
      </w:r>
    </w:p>
    <w:p w14:paraId="02B1F298" w14:textId="77777777" w:rsidR="006A46F6" w:rsidRDefault="006A46F6">
      <w:pPr>
        <w:pStyle w:val="Footnote"/>
        <w:rPr>
          <w:rFonts w:ascii="OfficinaSansBookC" w:hAnsi="OfficinaSansBookC"/>
        </w:rPr>
      </w:pPr>
    </w:p>
  </w:footnote>
  <w:footnote w:id="3">
    <w:p w14:paraId="7FB4631E" w14:textId="4435F1D8" w:rsidR="006A46F6" w:rsidRPr="00950895" w:rsidRDefault="00F850DD" w:rsidP="00950895">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rPr>
        <w:t>Указываются ПК, элементы которых формирует прикладной модуль (профессионально-ориентированное содержание) в соответствии с ФГОС</w:t>
      </w:r>
      <w:r>
        <w:rPr>
          <w:rFonts w:ascii="Times New Roman" w:hAnsi="Times New Roman"/>
          <w:i/>
        </w:rPr>
        <w:t xml:space="preserve"> СПО</w:t>
      </w:r>
      <w:r w:rsidRPr="00950895">
        <w:rPr>
          <w:rFonts w:ascii="Times New Roman" w:hAnsi="Times New Roman"/>
          <w:i/>
        </w:rPr>
        <w:t xml:space="preserve"> реализуемой профессии/специальности СПО</w:t>
      </w:r>
      <w:r w:rsidR="00950895" w:rsidRPr="00950895">
        <w:rPr>
          <w:rFonts w:ascii="Times New Roman" w:hAnsi="Times New Roman"/>
          <w:i/>
        </w:rPr>
        <w:t>.</w:t>
      </w:r>
    </w:p>
  </w:footnote>
  <w:footnote w:id="4">
    <w:p w14:paraId="464B750E" w14:textId="791B7928" w:rsidR="006A46F6" w:rsidRDefault="00F850DD" w:rsidP="00950895">
      <w:pPr>
        <w:pStyle w:val="Footnote"/>
        <w:spacing w:before="100" w:beforeAutospacing="1"/>
        <w:jc w:val="both"/>
        <w:rPr>
          <w:rFonts w:ascii="Times New Roman" w:hAnsi="Times New Roman"/>
          <w:i/>
        </w:rPr>
      </w:pPr>
      <w:r>
        <w:rPr>
          <w:rFonts w:ascii="Times New Roman" w:hAnsi="Times New Roman"/>
          <w:i/>
          <w:vertAlign w:val="superscript"/>
        </w:rPr>
        <w:footnoteRef/>
      </w:r>
      <w:r>
        <w:t xml:space="preserve"> </w:t>
      </w:r>
      <w:r>
        <w:rPr>
          <w:rStyle w:val="Footnote0"/>
          <w:rFonts w:ascii="Times New Roman" w:hAnsi="Times New Roman"/>
          <w:i/>
        </w:rPr>
        <w:t>П</w:t>
      </w:r>
      <w:r>
        <w:rPr>
          <w:rFonts w:ascii="Times New Roman" w:hAnsi="Times New Roman"/>
          <w:i/>
        </w:rPr>
        <w:t xml:space="preserve">рофессиональная образовательная организация выбирает </w:t>
      </w:r>
      <w:r>
        <w:rPr>
          <w:rStyle w:val="Footnote0"/>
          <w:rFonts w:ascii="Times New Roman" w:hAnsi="Times New Roman"/>
          <w:i/>
        </w:rPr>
        <w:t>одну из двух тем: аэробная гимнастика или атлетическая гимнастика</w:t>
      </w:r>
      <w:r w:rsidR="00950895">
        <w:rPr>
          <w:rStyle w:val="Footnote0"/>
          <w:rFonts w:ascii="Times New Roman" w:hAnsi="Times New Roman"/>
          <w:i/>
        </w:rPr>
        <w:t>.</w:t>
      </w:r>
    </w:p>
  </w:footnote>
  <w:footnote w:id="5">
    <w:p w14:paraId="57D66DEE" w14:textId="05D936E4" w:rsidR="006A46F6" w:rsidRPr="00950895" w:rsidRDefault="00F850DD" w:rsidP="00950895">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r w:rsidR="00950895" w:rsidRPr="00950895">
        <w:rPr>
          <w:rFonts w:ascii="Times New Roman" w:hAnsi="Times New Roman"/>
          <w:i/>
          <w:iCs/>
        </w:rPr>
        <w:t>.</w:t>
      </w:r>
    </w:p>
  </w:footnote>
  <w:footnote w:id="6">
    <w:p w14:paraId="5844271D" w14:textId="667D02C8" w:rsidR="006A46F6" w:rsidRPr="00950895" w:rsidRDefault="00F850DD" w:rsidP="00950895">
      <w:pPr>
        <w:pStyle w:val="Footnote"/>
        <w:spacing w:before="100" w:beforeAutospacing="1"/>
        <w:jc w:val="both"/>
        <w:rPr>
          <w:rFonts w:ascii="Times New Roman" w:hAnsi="Times New Roman"/>
          <w:i/>
          <w:iCs/>
        </w:rPr>
      </w:pPr>
      <w:r w:rsidRPr="00950895">
        <w:rPr>
          <w:rFonts w:ascii="Times New Roman" w:hAnsi="Times New Roman"/>
          <w:i/>
          <w:iCs/>
          <w:vertAlign w:val="superscript"/>
        </w:rPr>
        <w:footnoteRef/>
      </w:r>
      <w:r w:rsidRPr="00950895">
        <w:rPr>
          <w:rFonts w:ascii="Times New Roman" w:hAnsi="Times New Roman"/>
          <w:i/>
          <w:iCs/>
        </w:rPr>
        <w:t xml:space="preserve"> </w:t>
      </w:r>
      <w:r w:rsidRPr="00950895">
        <w:rPr>
          <w:rFonts w:ascii="Times New Roman" w:hAnsi="Times New Roman"/>
          <w:i/>
          <w:iCs/>
          <w:sz w:val="22"/>
        </w:rPr>
        <w:t>«Плавание» вводится в учебный процесс при наличии соответствующих условий и материальной базы. В случае их отсутствия – часы необходимо перераспределить внутри Раздела 2</w:t>
      </w:r>
      <w:r w:rsidR="00950895">
        <w:rPr>
          <w:rFonts w:ascii="Times New Roman" w:hAnsi="Times New Roman"/>
          <w:i/>
          <w:iCs/>
          <w:sz w:val="22"/>
        </w:rPr>
        <w:t>.</w:t>
      </w:r>
    </w:p>
  </w:footnote>
  <w:footnote w:id="7">
    <w:p w14:paraId="499D73B4" w14:textId="676345E3" w:rsidR="006A46F6" w:rsidRPr="00950895" w:rsidRDefault="00F850DD" w:rsidP="00950895">
      <w:pPr>
        <w:pStyle w:val="Footnote"/>
        <w:spacing w:before="100" w:beforeAutospacing="1"/>
        <w:jc w:val="both"/>
        <w:rPr>
          <w:rFonts w:ascii="Times New Roman" w:hAnsi="Times New Roman"/>
          <w:i/>
          <w:iCs/>
          <w:sz w:val="22"/>
        </w:rPr>
      </w:pPr>
      <w:r w:rsidRPr="00950895">
        <w:rPr>
          <w:rFonts w:ascii="Times New Roman" w:hAnsi="Times New Roman"/>
          <w:i/>
          <w:iCs/>
          <w:sz w:val="22"/>
          <w:vertAlign w:val="superscript"/>
        </w:rPr>
        <w:footnoteRef/>
      </w:r>
      <w:r w:rsidR="00950895">
        <w:rPr>
          <w:rStyle w:val="Footnote0"/>
          <w:rFonts w:ascii="Times New Roman" w:hAnsi="Times New Roman"/>
          <w:i/>
          <w:iCs/>
          <w:sz w:val="22"/>
        </w:rPr>
        <w:t xml:space="preserve"> </w:t>
      </w:r>
      <w:r w:rsidRPr="00950895">
        <w:rPr>
          <w:rStyle w:val="Footnote0"/>
          <w:rFonts w:ascii="Times New Roman" w:hAnsi="Times New Roman"/>
          <w:i/>
          <w:iCs/>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14:paraId="386C9702" w14:textId="016E7709" w:rsidR="006A46F6" w:rsidRPr="00950895" w:rsidRDefault="00F850DD" w:rsidP="00950895">
      <w:pPr>
        <w:pStyle w:val="Footnote"/>
        <w:spacing w:before="100" w:beforeAutospacing="1"/>
        <w:jc w:val="both"/>
        <w:rPr>
          <w:rFonts w:ascii="Times New Roman" w:hAnsi="Times New Roman"/>
          <w:i/>
          <w:iCs/>
          <w:sz w:val="22"/>
        </w:rPr>
      </w:pPr>
      <w:r w:rsidRPr="00950895">
        <w:rPr>
          <w:rStyle w:val="Footnote0"/>
          <w:rFonts w:ascii="Times New Roman" w:hAnsi="Times New Roman"/>
          <w:i/>
          <w:iCs/>
          <w:sz w:val="22"/>
        </w:rPr>
        <w:t xml:space="preserve">В редакции Приказа Министерства просвещения Российской Федерации № 171 от 19 марта 2024 г. это Самбо, Гандбол, Дзюдо, Хоккей, Фитнес-аэробика, Спортивная борьба, Флорбол, Триатлон, Бадминтон, Лапта, Футбол для всех,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w:t>
      </w:r>
      <w:proofErr w:type="spellStart"/>
      <w:r w:rsidRPr="00950895">
        <w:rPr>
          <w:rStyle w:val="Footnote0"/>
          <w:rFonts w:ascii="Times New Roman" w:hAnsi="Times New Roman"/>
          <w:i/>
          <w:iCs/>
          <w:sz w:val="22"/>
        </w:rPr>
        <w:t>Киокусинкай</w:t>
      </w:r>
      <w:proofErr w:type="spellEnd"/>
      <w:r w:rsidRPr="00950895">
        <w:rPr>
          <w:rStyle w:val="Footnote0"/>
          <w:rFonts w:ascii="Times New Roman" w:hAnsi="Times New Roman"/>
          <w:i/>
          <w:iCs/>
          <w:sz w:val="22"/>
        </w:rPr>
        <w:t>, Тяжелая атлетика.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r w:rsidR="00950895" w:rsidRPr="00950895">
        <w:rPr>
          <w:rStyle w:val="Footnote0"/>
          <w:rFonts w:ascii="Times New Roman" w:hAnsi="Times New Roman"/>
          <w:i/>
          <w:iCs/>
          <w:sz w:val="22"/>
        </w:rPr>
        <w:t>.</w:t>
      </w:r>
    </w:p>
    <w:p w14:paraId="38EA00AB" w14:textId="77777777" w:rsidR="006A46F6" w:rsidRDefault="006A46F6">
      <w:pPr>
        <w:pStyle w:val="Footnote"/>
        <w:rPr>
          <w:rFonts w:ascii="Times New Roman" w:hAnsi="Times New Roman"/>
          <w:sz w:val="22"/>
        </w:rPr>
      </w:pPr>
    </w:p>
  </w:footnote>
  <w:footnote w:id="8">
    <w:p w14:paraId="04286AE7" w14:textId="2FCB73B1" w:rsidR="006A46F6" w:rsidRPr="00F850DD" w:rsidRDefault="00F850DD" w:rsidP="00F850DD">
      <w:pPr>
        <w:pStyle w:val="Footnote"/>
        <w:spacing w:before="100" w:beforeAutospacing="1"/>
        <w:jc w:val="both"/>
        <w:rPr>
          <w:rFonts w:ascii="Times New Roman" w:hAnsi="Times New Roman"/>
          <w:i/>
          <w:iCs/>
        </w:rPr>
      </w:pPr>
      <w:r w:rsidRPr="00F850DD">
        <w:rPr>
          <w:rFonts w:ascii="Times New Roman" w:hAnsi="Times New Roman"/>
          <w:i/>
          <w:iCs/>
          <w:vertAlign w:val="superscript"/>
        </w:rPr>
        <w:footnoteRef/>
      </w:r>
      <w:r w:rsidRPr="00F850DD">
        <w:rPr>
          <w:rFonts w:ascii="Times New Roman" w:hAnsi="Times New Roman"/>
          <w:i/>
          <w:iCs/>
        </w:rPr>
        <w:t xml:space="preserve"> Профессионально ориентированное содержание.</w:t>
      </w:r>
    </w:p>
  </w:footnote>
  <w:footnote w:id="9">
    <w:p w14:paraId="1D99DE09" w14:textId="787B9B0F" w:rsidR="006A46F6" w:rsidRDefault="00F850DD" w:rsidP="00F850DD">
      <w:pPr>
        <w:pStyle w:val="Footnote"/>
        <w:spacing w:before="100" w:beforeAutospacing="1"/>
        <w:jc w:val="both"/>
      </w:pPr>
      <w:r w:rsidRPr="00F850DD">
        <w:rPr>
          <w:rFonts w:ascii="Times New Roman" w:hAnsi="Times New Roman"/>
          <w:i/>
          <w:iCs/>
          <w:vertAlign w:val="superscript"/>
        </w:rPr>
        <w:footnoteRef/>
      </w:r>
      <w:r w:rsidRPr="00F850DD">
        <w:rPr>
          <w:rFonts w:ascii="Times New Roman" w:hAnsi="Times New Roman"/>
          <w:i/>
          <w:iCs/>
        </w:rPr>
        <w:t xml:space="preserve"> ПК указываются в соответствии с ФГОС СПО реализуемой профессии/специальности.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F6"/>
    <w:rsid w:val="00124E17"/>
    <w:rsid w:val="001E4282"/>
    <w:rsid w:val="0041034F"/>
    <w:rsid w:val="00593B40"/>
    <w:rsid w:val="006A46F6"/>
    <w:rsid w:val="008E0A16"/>
    <w:rsid w:val="00950895"/>
    <w:rsid w:val="00D91745"/>
    <w:rsid w:val="00F8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15D"/>
  <w15:docId w15:val="{209AF994-7F4B-4D62-B3C7-A103236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imes New Roman" w:hAnsi="Times New Roman"/>
      <w:b/>
      <w:color w:val="262626" w:themeColor="text1" w:themeTint="D9"/>
      <w:sz w:val="28"/>
    </w:rPr>
  </w:style>
  <w:style w:type="paragraph" w:styleId="2">
    <w:name w:val="heading 2"/>
    <w:basedOn w:val="a"/>
    <w:next w:val="a"/>
    <w:link w:val="20"/>
    <w:uiPriority w:val="9"/>
    <w:qFormat/>
    <w:pPr>
      <w:keepNext/>
      <w:keepLines/>
      <w:spacing w:before="40" w:after="0" w:line="240" w:lineRule="auto"/>
      <w:outlineLvl w:val="1"/>
    </w:pPr>
    <w:rPr>
      <w:rFonts w:ascii="Times New Roman" w:hAnsi="Times New Roman"/>
      <w:color w:val="262626" w:themeColor="text1" w:themeTint="D9"/>
      <w:sz w:val="28"/>
    </w:rPr>
  </w:style>
  <w:style w:type="paragraph" w:styleId="3">
    <w:name w:val="heading 3"/>
    <w:basedOn w:val="a"/>
    <w:next w:val="a"/>
    <w:link w:val="30"/>
    <w:uiPriority w:val="9"/>
    <w:qFormat/>
    <w:pPr>
      <w:keepNext/>
      <w:keepLines/>
      <w:spacing w:before="40" w:after="0" w:line="240" w:lineRule="auto"/>
      <w:jc w:val="center"/>
      <w:outlineLvl w:val="2"/>
    </w:pPr>
    <w:rPr>
      <w:rFonts w:ascii="Times New Roman" w:hAnsi="Times New Roman"/>
      <w:color w:val="0D0D0D" w:themeColor="text1" w:themeTint="F2"/>
      <w:sz w:val="28"/>
    </w:rPr>
  </w:style>
  <w:style w:type="paragraph" w:styleId="4">
    <w:name w:val="heading 4"/>
    <w:basedOn w:val="a"/>
    <w:next w:val="a"/>
    <w:link w:val="40"/>
    <w:uiPriority w:val="9"/>
    <w:qFormat/>
    <w:pPr>
      <w:keepNext/>
      <w:keepLines/>
      <w:spacing w:before="40" w:after="0"/>
      <w:outlineLvl w:val="3"/>
    </w:pPr>
    <w:rPr>
      <w:rFonts w:asciiTheme="majorHAnsi" w:hAnsiTheme="majorHAnsi"/>
      <w:i/>
      <w:color w:val="404040" w:themeColor="text1" w:themeTint="BF"/>
    </w:rPr>
  </w:style>
  <w:style w:type="paragraph" w:styleId="5">
    <w:name w:val="heading 5"/>
    <w:basedOn w:val="a"/>
    <w:next w:val="a"/>
    <w:link w:val="50"/>
    <w:uiPriority w:val="9"/>
    <w:qFormat/>
    <w:pPr>
      <w:keepNext/>
      <w:keepLines/>
      <w:spacing w:before="40" w:after="0"/>
      <w:outlineLvl w:val="4"/>
    </w:pPr>
    <w:rPr>
      <w:rFonts w:asciiTheme="majorHAnsi" w:hAnsiTheme="majorHAnsi"/>
      <w:color w:val="404040" w:themeColor="text1" w:themeTint="BF"/>
    </w:rPr>
  </w:style>
  <w:style w:type="paragraph" w:styleId="6">
    <w:name w:val="heading 6"/>
    <w:basedOn w:val="a"/>
    <w:next w:val="a"/>
    <w:link w:val="60"/>
    <w:uiPriority w:val="9"/>
    <w:qFormat/>
    <w:pPr>
      <w:keepNext/>
      <w:keepLines/>
      <w:spacing w:before="40" w:after="0"/>
      <w:outlineLvl w:val="5"/>
    </w:pPr>
    <w:rPr>
      <w:rFonts w:asciiTheme="majorHAnsi" w:hAnsiTheme="majorHAnsi"/>
    </w:rPr>
  </w:style>
  <w:style w:type="paragraph" w:styleId="7">
    <w:name w:val="heading 7"/>
    <w:basedOn w:val="a"/>
    <w:next w:val="a"/>
    <w:link w:val="70"/>
    <w:uiPriority w:val="9"/>
    <w:qFormat/>
    <w:pPr>
      <w:keepNext/>
      <w:keepLines/>
      <w:spacing w:before="40" w:after="0"/>
      <w:outlineLvl w:val="6"/>
    </w:pPr>
    <w:rPr>
      <w:rFonts w:asciiTheme="majorHAnsi" w:hAnsiTheme="majorHAnsi"/>
      <w:i/>
    </w:rPr>
  </w:style>
  <w:style w:type="paragraph" w:styleId="8">
    <w:name w:val="heading 8"/>
    <w:basedOn w:val="a"/>
    <w:next w:val="a"/>
    <w:link w:val="80"/>
    <w:uiPriority w:val="9"/>
    <w:qFormat/>
    <w:pPr>
      <w:keepNext/>
      <w:keepLines/>
      <w:spacing w:before="40" w:after="0"/>
      <w:outlineLvl w:val="7"/>
    </w:pPr>
    <w:rPr>
      <w:rFonts w:asciiTheme="majorHAnsi" w:hAnsiTheme="majorHAnsi"/>
      <w:color w:val="262626" w:themeColor="text1" w:themeTint="D9"/>
      <w:sz w:val="21"/>
    </w:rPr>
  </w:style>
  <w:style w:type="paragraph" w:styleId="9">
    <w:name w:val="heading 9"/>
    <w:basedOn w:val="a"/>
    <w:next w:val="a"/>
    <w:link w:val="90"/>
    <w:uiPriority w:val="9"/>
    <w:qFormat/>
    <w:pPr>
      <w:keepNext/>
      <w:keepLines/>
      <w:spacing w:before="40" w:after="0"/>
      <w:outlineLvl w:val="8"/>
    </w:pPr>
    <w:rPr>
      <w:rFonts w:asciiTheme="majorHAnsi" w:hAnsiTheme="majorHAnsi"/>
      <w:i/>
      <w:color w:val="262626" w:themeColor="text1" w:themeTint="D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Сильное выделение1"/>
    <w:basedOn w:val="13"/>
    <w:link w:val="a3"/>
    <w:rPr>
      <w:b/>
      <w:i/>
    </w:rPr>
  </w:style>
  <w:style w:type="character" w:styleId="a3">
    <w:name w:val="Intense Emphasis"/>
    <w:basedOn w:val="a0"/>
    <w:link w:val="12"/>
    <w:rPr>
      <w:b/>
      <w:i/>
      <w:color w:val="000000"/>
    </w:rPr>
  </w:style>
  <w:style w:type="paragraph" w:customStyle="1" w:styleId="13">
    <w:name w:val="Основной шрифт абзаца1"/>
  </w:style>
  <w:style w:type="paragraph" w:styleId="21">
    <w:name w:val="toc 2"/>
    <w:basedOn w:val="a"/>
    <w:next w:val="a"/>
    <w:link w:val="22"/>
    <w:uiPriority w:val="39"/>
    <w:pPr>
      <w:spacing w:after="100"/>
      <w:ind w:left="220"/>
    </w:pPr>
    <w:rPr>
      <w:rFonts w:ascii="Times New Roman" w:hAnsi="Times New Roman"/>
    </w:rPr>
  </w:style>
  <w:style w:type="character" w:customStyle="1" w:styleId="22">
    <w:name w:val="Оглавление 2 Знак"/>
    <w:basedOn w:val="1"/>
    <w:link w:val="21"/>
    <w:rPr>
      <w:rFonts w:ascii="Times New Roman" w:hAnsi="Times New Roman"/>
    </w:rPr>
  </w:style>
  <w:style w:type="paragraph" w:customStyle="1" w:styleId="14">
    <w:name w:val="Верхний колонтитул Знак1"/>
    <w:basedOn w:val="13"/>
    <w:link w:val="15"/>
    <w:rPr>
      <w:rFonts w:ascii="Calibri" w:hAnsi="Calibri"/>
    </w:rPr>
  </w:style>
  <w:style w:type="character" w:customStyle="1" w:styleId="15">
    <w:name w:val="Верхний колонтитул Знак1"/>
    <w:basedOn w:val="a0"/>
    <w:link w:val="14"/>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heme="majorHAnsi" w:hAnsiTheme="majorHAnsi"/>
      <w:i/>
    </w:rPr>
  </w:style>
  <w:style w:type="paragraph" w:customStyle="1" w:styleId="71">
    <w:name w:val="Основной текст7"/>
    <w:link w:val="72"/>
    <w:rPr>
      <w:rFonts w:ascii="Times New Roman" w:hAnsi="Times New Roman"/>
      <w:sz w:val="38"/>
    </w:rPr>
  </w:style>
  <w:style w:type="character" w:customStyle="1" w:styleId="72">
    <w:name w:val="Основной текст7"/>
    <w:link w:val="71"/>
    <w:rPr>
      <w:rFonts w:ascii="Times New Roman" w:hAnsi="Times New Roman"/>
      <w:b w:val="0"/>
      <w:i w:val="0"/>
      <w:smallCaps w:val="0"/>
      <w:strike w:val="0"/>
      <w:spacing w:val="0"/>
      <w:sz w:val="38"/>
      <w:u w:val="none"/>
    </w:rPr>
  </w:style>
  <w:style w:type="paragraph" w:customStyle="1" w:styleId="16">
    <w:name w:val="Строгий1"/>
    <w:basedOn w:val="13"/>
    <w:link w:val="a4"/>
    <w:rPr>
      <w:b/>
    </w:rPr>
  </w:style>
  <w:style w:type="character" w:styleId="a4">
    <w:name w:val="Strong"/>
    <w:basedOn w:val="a0"/>
    <w:link w:val="16"/>
    <w:rPr>
      <w:b/>
      <w:color w:val="00000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fontstyle01">
    <w:name w:val="fontstyle01"/>
    <w:basedOn w:val="13"/>
    <w:link w:val="fontstyle010"/>
    <w:rPr>
      <w:rFonts w:ascii="ArialMT" w:hAnsi="ArialMT"/>
      <w:sz w:val="30"/>
    </w:rPr>
  </w:style>
  <w:style w:type="character" w:customStyle="1" w:styleId="fontstyle010">
    <w:name w:val="fontstyle01"/>
    <w:basedOn w:val="a0"/>
    <w:link w:val="fontstyle01"/>
    <w:rPr>
      <w:rFonts w:ascii="ArialMT" w:hAnsi="ArialMT"/>
      <w:b w:val="0"/>
      <w:i w:val="0"/>
      <w:color w:val="000000"/>
      <w:sz w:val="30"/>
    </w:rPr>
  </w:style>
  <w:style w:type="paragraph" w:customStyle="1" w:styleId="organictextcontentspan">
    <w:name w:val="organictextcontentspan"/>
    <w:basedOn w:val="13"/>
    <w:link w:val="organictextcontentspan0"/>
  </w:style>
  <w:style w:type="character" w:customStyle="1" w:styleId="organictextcontentspan0">
    <w:name w:val="organictextcontentspan"/>
    <w:basedOn w:val="a0"/>
    <w:link w:val="organictextcontentspan"/>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Times New Roman" w:hAnsi="Times New Roman"/>
      <w:color w:val="0D0D0D" w:themeColor="text1" w:themeTint="F2"/>
      <w:sz w:val="28"/>
    </w:rPr>
  </w:style>
  <w:style w:type="paragraph" w:customStyle="1" w:styleId="a5">
    <w:name w:val="Прижатый влево"/>
    <w:basedOn w:val="a"/>
    <w:next w:val="a"/>
    <w:link w:val="a6"/>
    <w:pPr>
      <w:widowControl w:val="0"/>
      <w:spacing w:after="0" w:line="240" w:lineRule="auto"/>
    </w:pPr>
    <w:rPr>
      <w:rFonts w:ascii="Times New Roman CYR" w:hAnsi="Times New Roman CYR"/>
      <w:sz w:val="24"/>
    </w:rPr>
  </w:style>
  <w:style w:type="character" w:customStyle="1" w:styleId="a6">
    <w:name w:val="Прижатый влево"/>
    <w:basedOn w:val="1"/>
    <w:link w:val="a5"/>
    <w:rPr>
      <w:rFonts w:ascii="Times New Roman CYR" w:hAnsi="Times New Roman CYR"/>
      <w:sz w:val="24"/>
    </w:rPr>
  </w:style>
  <w:style w:type="paragraph" w:customStyle="1" w:styleId="17">
    <w:name w:val="Основной текст1"/>
    <w:basedOn w:val="a"/>
    <w:link w:val="18"/>
    <w:pPr>
      <w:widowControl w:val="0"/>
      <w:spacing w:after="240" w:line="252" w:lineRule="auto"/>
      <w:ind w:firstLine="400"/>
    </w:pPr>
    <w:rPr>
      <w:rFonts w:ascii="Arial" w:hAnsi="Arial"/>
      <w:sz w:val="28"/>
    </w:rPr>
  </w:style>
  <w:style w:type="character" w:customStyle="1" w:styleId="18">
    <w:name w:val="Основной текст1"/>
    <w:basedOn w:val="1"/>
    <w:link w:val="17"/>
    <w:rPr>
      <w:rFonts w:ascii="Arial" w:hAnsi="Arial"/>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a7">
    <w:name w:val="Другое"/>
    <w:basedOn w:val="a"/>
    <w:link w:val="a8"/>
    <w:pPr>
      <w:widowControl w:val="0"/>
      <w:spacing w:after="0" w:line="276" w:lineRule="auto"/>
      <w:ind w:firstLine="400"/>
    </w:pPr>
    <w:rPr>
      <w:rFonts w:ascii="Times New Roman" w:hAnsi="Times New Roman"/>
      <w:sz w:val="28"/>
    </w:rPr>
  </w:style>
  <w:style w:type="character" w:customStyle="1" w:styleId="a8">
    <w:name w:val="Другое"/>
    <w:basedOn w:val="1"/>
    <w:link w:val="a7"/>
    <w:rPr>
      <w:rFonts w:ascii="Times New Roman" w:hAnsi="Times New Roman"/>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90">
    <w:name w:val="Заголовок 9 Знак"/>
    <w:basedOn w:val="1"/>
    <w:link w:val="9"/>
    <w:rPr>
      <w:rFonts w:asciiTheme="majorHAnsi" w:hAnsiTheme="majorHAnsi"/>
      <w:i/>
      <w:color w:val="262626" w:themeColor="text1" w:themeTint="D9"/>
      <w:sz w:val="21"/>
    </w:rPr>
  </w:style>
  <w:style w:type="paragraph" w:styleId="a9">
    <w:name w:val="Normal (Web)"/>
    <w:link w:val="aa"/>
    <w:pPr>
      <w:spacing w:after="0" w:line="240" w:lineRule="auto"/>
    </w:pPr>
    <w:rPr>
      <w:rFonts w:ascii="Times New Roman" w:hAnsi="Times New Roman"/>
      <w:sz w:val="24"/>
    </w:rPr>
  </w:style>
  <w:style w:type="character" w:customStyle="1" w:styleId="aa">
    <w:name w:val="Обычный (Интернет) Знак"/>
    <w:link w:val="a9"/>
    <w:rPr>
      <w:rFonts w:ascii="Times New Roman" w:hAnsi="Times New Roman"/>
      <w:sz w:val="24"/>
    </w:rPr>
  </w:style>
  <w:style w:type="paragraph" w:customStyle="1" w:styleId="19">
    <w:name w:val="Слабая ссылка1"/>
    <w:basedOn w:val="13"/>
    <w:link w:val="ab"/>
    <w:rPr>
      <w:smallCaps/>
      <w:color w:val="404040" w:themeColor="text1" w:themeTint="BF"/>
    </w:rPr>
  </w:style>
  <w:style w:type="character" w:styleId="ab">
    <w:name w:val="Subtle Reference"/>
    <w:basedOn w:val="a0"/>
    <w:link w:val="19"/>
    <w:rPr>
      <w:smallCaps/>
      <w:color w:val="404040" w:themeColor="text1" w:themeTint="BF"/>
    </w:rPr>
  </w:style>
  <w:style w:type="paragraph" w:styleId="ac">
    <w:name w:val="annotation text"/>
    <w:basedOn w:val="a"/>
    <w:link w:val="ad"/>
    <w:pPr>
      <w:spacing w:line="240" w:lineRule="auto"/>
    </w:pPr>
    <w:rPr>
      <w:sz w:val="20"/>
    </w:rPr>
  </w:style>
  <w:style w:type="character" w:customStyle="1" w:styleId="ad">
    <w:name w:val="Текст примечания Знак"/>
    <w:basedOn w:val="1"/>
    <w:link w:val="ac"/>
    <w:rPr>
      <w:sz w:val="20"/>
    </w:rPr>
  </w:style>
  <w:style w:type="paragraph" w:customStyle="1" w:styleId="1a">
    <w:name w:val="Название книги1"/>
    <w:basedOn w:val="13"/>
    <w:link w:val="ae"/>
    <w:rPr>
      <w:b/>
      <w:i/>
      <w:spacing w:val="5"/>
    </w:rPr>
  </w:style>
  <w:style w:type="character" w:styleId="ae">
    <w:name w:val="Book Title"/>
    <w:basedOn w:val="a0"/>
    <w:link w:val="1a"/>
    <w:rPr>
      <w:b/>
      <w:i/>
      <w:spacing w:val="5"/>
    </w:rPr>
  </w:style>
  <w:style w:type="paragraph" w:styleId="af">
    <w:name w:val="Body Text"/>
    <w:basedOn w:val="a"/>
    <w:link w:val="af0"/>
    <w:pPr>
      <w:widowControl w:val="0"/>
      <w:spacing w:after="0" w:line="240" w:lineRule="auto"/>
      <w:ind w:left="302" w:firstLine="707"/>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styleId="af1">
    <w:name w:val="footer"/>
    <w:basedOn w:val="a"/>
    <w:link w:val="af2"/>
    <w:pPr>
      <w:tabs>
        <w:tab w:val="center" w:pos="4677"/>
        <w:tab w:val="right" w:pos="9355"/>
      </w:tabs>
      <w:spacing w:after="0" w:line="240" w:lineRule="auto"/>
    </w:pPr>
  </w:style>
  <w:style w:type="character" w:customStyle="1" w:styleId="af2">
    <w:name w:val="Нижний колонтитул Знак"/>
    <w:basedOn w:val="1"/>
    <w:link w:val="af1"/>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1b">
    <w:name w:val="Неразрешенное упоминание1"/>
    <w:basedOn w:val="13"/>
    <w:link w:val="1c"/>
    <w:rPr>
      <w:color w:val="605E5C"/>
      <w:shd w:val="clear" w:color="auto" w:fill="E1DFDD"/>
    </w:rPr>
  </w:style>
  <w:style w:type="character" w:customStyle="1" w:styleId="1c">
    <w:name w:val="Неразрешенное упоминание1"/>
    <w:basedOn w:val="a0"/>
    <w:link w:val="1b"/>
    <w:rPr>
      <w:color w:val="605E5C"/>
      <w:shd w:val="clear" w:color="auto" w:fill="E1DFDD"/>
    </w:rPr>
  </w:style>
  <w:style w:type="paragraph" w:customStyle="1" w:styleId="af3">
    <w:name w:val="Основной текст + Курсив"/>
    <w:link w:val="af4"/>
    <w:rPr>
      <w:rFonts w:ascii="Times New Roman" w:hAnsi="Times New Roman"/>
      <w:i/>
      <w:sz w:val="38"/>
    </w:rPr>
  </w:style>
  <w:style w:type="character" w:customStyle="1" w:styleId="af4">
    <w:name w:val="Основной текст + Курсив"/>
    <w:link w:val="af3"/>
    <w:rPr>
      <w:rFonts w:ascii="Times New Roman" w:hAnsi="Times New Roman"/>
      <w:b w:val="0"/>
      <w:i/>
      <w:smallCaps w:val="0"/>
      <w:strike w:val="0"/>
      <w:spacing w:val="0"/>
      <w:sz w:val="38"/>
      <w:u w:val="none"/>
    </w:rPr>
  </w:style>
  <w:style w:type="paragraph" w:styleId="31">
    <w:name w:val="toc 3"/>
    <w:basedOn w:val="a"/>
    <w:next w:val="a"/>
    <w:link w:val="32"/>
    <w:uiPriority w:val="39"/>
    <w:pPr>
      <w:spacing w:after="100"/>
      <w:ind w:left="440"/>
    </w:pPr>
    <w:rPr>
      <w:rFonts w:ascii="Times New Roman" w:hAnsi="Times New Roman"/>
    </w:rPr>
  </w:style>
  <w:style w:type="character" w:customStyle="1" w:styleId="32">
    <w:name w:val="Оглавление 3 Знак"/>
    <w:basedOn w:val="1"/>
    <w:link w:val="31"/>
    <w:rPr>
      <w:rFonts w:ascii="Times New Roman" w:hAnsi="Times New Roman"/>
    </w:rPr>
  </w:style>
  <w:style w:type="paragraph" w:customStyle="1" w:styleId="1d">
    <w:name w:val="Просмотренная гиперссылка1"/>
    <w:basedOn w:val="13"/>
    <w:link w:val="af5"/>
    <w:rPr>
      <w:color w:val="954F72" w:themeColor="followedHyperlink"/>
      <w:u w:val="single"/>
    </w:rPr>
  </w:style>
  <w:style w:type="character" w:styleId="af5">
    <w:name w:val="FollowedHyperlink"/>
    <w:basedOn w:val="a0"/>
    <w:link w:val="1d"/>
    <w:rPr>
      <w:color w:val="954F72" w:themeColor="followedHyperlink"/>
      <w:u w:val="single"/>
    </w:rPr>
  </w:style>
  <w:style w:type="paragraph" w:customStyle="1" w:styleId="1e">
    <w:name w:val="Выделение1"/>
    <w:basedOn w:val="13"/>
    <w:link w:val="af6"/>
    <w:rPr>
      <w:i/>
    </w:rPr>
  </w:style>
  <w:style w:type="character" w:styleId="af6">
    <w:name w:val="Emphasis"/>
    <w:basedOn w:val="a0"/>
    <w:link w:val="1e"/>
    <w:rPr>
      <w:i/>
      <w:color w:val="000000"/>
    </w:rPr>
  </w:style>
  <w:style w:type="paragraph" w:customStyle="1" w:styleId="1f">
    <w:name w:val="Знак примечания1"/>
    <w:basedOn w:val="13"/>
    <w:link w:val="af7"/>
    <w:rPr>
      <w:sz w:val="16"/>
    </w:rPr>
  </w:style>
  <w:style w:type="character" w:styleId="af7">
    <w:name w:val="annotation reference"/>
    <w:basedOn w:val="a0"/>
    <w:link w:val="1f"/>
    <w:rPr>
      <w:sz w:val="1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afa">
    <w:link w:val="afb"/>
    <w:semiHidden/>
    <w:unhideWhenUsed/>
    <w:pPr>
      <w:spacing w:after="0" w:line="240" w:lineRule="auto"/>
    </w:pPr>
  </w:style>
  <w:style w:type="character" w:customStyle="1" w:styleId="afb">
    <w:link w:val="afa"/>
    <w:semiHidden/>
    <w:unhideWhenUsed/>
  </w:style>
  <w:style w:type="paragraph" w:styleId="afc">
    <w:name w:val="annotation subject"/>
    <w:basedOn w:val="ac"/>
    <w:next w:val="ac"/>
    <w:link w:val="afd"/>
    <w:rPr>
      <w:b/>
    </w:rPr>
  </w:style>
  <w:style w:type="character" w:customStyle="1" w:styleId="afd">
    <w:name w:val="Тема примечания Знак"/>
    <w:basedOn w:val="ad"/>
    <w:link w:val="afc"/>
    <w:rPr>
      <w:b/>
      <w:sz w:val="20"/>
    </w:rPr>
  </w:style>
  <w:style w:type="character" w:customStyle="1" w:styleId="50">
    <w:name w:val="Заголовок 5 Знак"/>
    <w:basedOn w:val="1"/>
    <w:link w:val="5"/>
    <w:rPr>
      <w:rFonts w:asciiTheme="majorHAnsi" w:hAnsiTheme="majorHAnsi"/>
      <w:color w:val="404040" w:themeColor="text1" w:themeTint="BF"/>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character" w:customStyle="1" w:styleId="11">
    <w:name w:val="Заголовок 1 Знак"/>
    <w:basedOn w:val="1"/>
    <w:link w:val="10"/>
    <w:rPr>
      <w:rFonts w:ascii="Times New Roman" w:hAnsi="Times New Roman"/>
      <w:b/>
      <w:color w:val="262626" w:themeColor="text1" w:themeTint="D9"/>
      <w:sz w:val="28"/>
    </w:rPr>
  </w:style>
  <w:style w:type="paragraph" w:customStyle="1" w:styleId="1f0">
    <w:name w:val="Гиперссылка1"/>
    <w:basedOn w:val="13"/>
    <w:link w:val="afe"/>
    <w:rPr>
      <w:color w:val="0000FF"/>
      <w:u w:val="single"/>
    </w:rPr>
  </w:style>
  <w:style w:type="character" w:styleId="afe">
    <w:name w:val="Hyperlink"/>
    <w:basedOn w:val="a0"/>
    <w:link w:val="1f0"/>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rFonts w:asciiTheme="majorHAnsi" w:hAnsiTheme="majorHAnsi"/>
      <w:color w:val="262626" w:themeColor="text1" w:themeTint="D9"/>
      <w:sz w:val="21"/>
    </w:rPr>
  </w:style>
  <w:style w:type="paragraph" w:styleId="aff">
    <w:name w:val="Balloon Text"/>
    <w:basedOn w:val="a"/>
    <w:link w:val="aff0"/>
    <w:pPr>
      <w:spacing w:after="0" w:line="240" w:lineRule="auto"/>
    </w:pPr>
    <w:rPr>
      <w:rFonts w:ascii="Segoe UI" w:hAnsi="Segoe UI"/>
      <w:sz w:val="18"/>
    </w:rPr>
  </w:style>
  <w:style w:type="character" w:customStyle="1" w:styleId="aff0">
    <w:name w:val="Текст выноски Знак"/>
    <w:basedOn w:val="1"/>
    <w:link w:val="aff"/>
    <w:rPr>
      <w:rFonts w:ascii="Segoe UI" w:hAnsi="Segoe UI"/>
      <w:sz w:val="18"/>
    </w:rPr>
  </w:style>
  <w:style w:type="paragraph" w:styleId="1f1">
    <w:name w:val="toc 1"/>
    <w:basedOn w:val="a"/>
    <w:next w:val="a"/>
    <w:link w:val="1f2"/>
    <w:uiPriority w:val="39"/>
    <w:pPr>
      <w:spacing w:after="100" w:line="276" w:lineRule="auto"/>
    </w:pPr>
    <w:rPr>
      <w:rFonts w:ascii="Times New Roman" w:hAnsi="Times New Roman"/>
    </w:rPr>
  </w:style>
  <w:style w:type="character" w:customStyle="1" w:styleId="1f2">
    <w:name w:val="Оглавление 1 Знак"/>
    <w:basedOn w:val="1"/>
    <w:link w:val="1f1"/>
    <w:rPr>
      <w:rFonts w:ascii="Times New Roman" w:hAnsi="Times New Roman"/>
    </w:rPr>
  </w:style>
  <w:style w:type="paragraph" w:customStyle="1" w:styleId="33">
    <w:name w:val="Неразрешенное упоминание3"/>
    <w:basedOn w:val="13"/>
    <w:link w:val="34"/>
    <w:rPr>
      <w:color w:val="605E5C"/>
      <w:shd w:val="clear" w:color="auto" w:fill="E1DFDD"/>
    </w:rPr>
  </w:style>
  <w:style w:type="character" w:customStyle="1" w:styleId="34">
    <w:name w:val="Неразрешенное упоминание3"/>
    <w:basedOn w:val="a0"/>
    <w:link w:val="33"/>
    <w:rPr>
      <w:color w:val="605E5C"/>
      <w:shd w:val="clear" w:color="auto" w:fill="E1DFDD"/>
    </w:rPr>
  </w:style>
  <w:style w:type="paragraph" w:styleId="aff1">
    <w:name w:val="No Spacing"/>
    <w:link w:val="aff2"/>
    <w:pPr>
      <w:spacing w:after="0" w:line="240" w:lineRule="auto"/>
    </w:pPr>
  </w:style>
  <w:style w:type="character" w:customStyle="1" w:styleId="aff2">
    <w:name w:val="Без интервала Знак"/>
    <w:link w:val="aff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3">
    <w:name w:val="Знак концевой сноски1"/>
    <w:basedOn w:val="13"/>
    <w:link w:val="aff3"/>
    <w:rPr>
      <w:vertAlign w:val="superscript"/>
    </w:rPr>
  </w:style>
  <w:style w:type="character" w:styleId="aff3">
    <w:name w:val="endnote reference"/>
    <w:basedOn w:val="a0"/>
    <w:link w:val="1f3"/>
    <w:rPr>
      <w:vertAlign w:val="superscript"/>
    </w:rPr>
  </w:style>
  <w:style w:type="paragraph" w:customStyle="1" w:styleId="1f4">
    <w:name w:val="Слабое выделение1"/>
    <w:basedOn w:val="13"/>
    <w:link w:val="aff4"/>
    <w:rPr>
      <w:i/>
      <w:color w:val="404040" w:themeColor="text1" w:themeTint="BF"/>
    </w:rPr>
  </w:style>
  <w:style w:type="character" w:styleId="aff4">
    <w:name w:val="Subtle Emphasis"/>
    <w:basedOn w:val="a0"/>
    <w:link w:val="1f4"/>
    <w:rPr>
      <w:i/>
      <w:color w:val="404040" w:themeColor="text1" w:themeTint="BF"/>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f5">
    <w:name w:val="Текст концевой сноски Знак1"/>
    <w:basedOn w:val="13"/>
    <w:link w:val="1f6"/>
    <w:rPr>
      <w:sz w:val="20"/>
    </w:rPr>
  </w:style>
  <w:style w:type="character" w:customStyle="1" w:styleId="1f6">
    <w:name w:val="Текст концевой сноски Знак1"/>
    <w:basedOn w:val="a0"/>
    <w:link w:val="1f5"/>
    <w:rPr>
      <w:sz w:val="20"/>
    </w:rPr>
  </w:style>
  <w:style w:type="paragraph" w:customStyle="1" w:styleId="1f7">
    <w:name w:val="Текст выноски Знак1"/>
    <w:basedOn w:val="13"/>
    <w:link w:val="1f8"/>
    <w:rPr>
      <w:rFonts w:ascii="Segoe UI" w:hAnsi="Segoe UI"/>
      <w:sz w:val="18"/>
    </w:rPr>
  </w:style>
  <w:style w:type="character" w:customStyle="1" w:styleId="1f8">
    <w:name w:val="Текст выноски Знак1"/>
    <w:basedOn w:val="a0"/>
    <w:link w:val="1f7"/>
    <w:rPr>
      <w:rFonts w:ascii="Segoe UI" w:hAnsi="Segoe UI"/>
      <w:sz w:val="1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9">
    <w:name w:val="Нижний колонтитул Знак1"/>
    <w:basedOn w:val="13"/>
    <w:link w:val="1fa"/>
    <w:rPr>
      <w:rFonts w:ascii="Calibri" w:hAnsi="Calibri"/>
    </w:rPr>
  </w:style>
  <w:style w:type="character" w:customStyle="1" w:styleId="1fa">
    <w:name w:val="Нижний колонтитул Знак1"/>
    <w:basedOn w:val="a0"/>
    <w:link w:val="1f9"/>
    <w:rPr>
      <w:rFonts w:ascii="Calibri" w:hAnsi="Calibri"/>
    </w:rPr>
  </w:style>
  <w:style w:type="paragraph" w:customStyle="1" w:styleId="dt-m">
    <w:name w:val="dt-m"/>
    <w:basedOn w:val="13"/>
    <w:link w:val="dt-m0"/>
  </w:style>
  <w:style w:type="character" w:customStyle="1" w:styleId="dt-m0">
    <w:name w:val="dt-m"/>
    <w:basedOn w:val="a0"/>
    <w:link w:val="dt-m"/>
  </w:style>
  <w:style w:type="paragraph" w:customStyle="1" w:styleId="23">
    <w:name w:val="Неразрешенное упоминание2"/>
    <w:basedOn w:val="13"/>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Текст сноски Знак1"/>
    <w:basedOn w:val="13"/>
    <w:link w:val="1fc"/>
    <w:rPr>
      <w:rFonts w:ascii="Calibri" w:hAnsi="Calibri"/>
      <w:sz w:val="20"/>
    </w:rPr>
  </w:style>
  <w:style w:type="character" w:customStyle="1" w:styleId="1fc">
    <w:name w:val="Текст сноски Знак1"/>
    <w:basedOn w:val="a0"/>
    <w:link w:val="1fb"/>
    <w:rPr>
      <w:rFonts w:ascii="Calibri" w:hAnsi="Calibri"/>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5">
    <w:name w:val="List Paragraph"/>
    <w:basedOn w:val="a"/>
    <w:link w:val="aff6"/>
    <w:pPr>
      <w:ind w:left="720"/>
      <w:contextualSpacing/>
    </w:pPr>
  </w:style>
  <w:style w:type="character" w:customStyle="1" w:styleId="aff6">
    <w:name w:val="Абзац списка Знак"/>
    <w:basedOn w:val="1"/>
    <w:link w:val="aff5"/>
  </w:style>
  <w:style w:type="paragraph" w:customStyle="1" w:styleId="extendedtext-short">
    <w:name w:val="extendedtext-short"/>
    <w:basedOn w:val="13"/>
    <w:link w:val="extendedtext-short0"/>
  </w:style>
  <w:style w:type="character" w:customStyle="1" w:styleId="extendedtext-short0">
    <w:name w:val="extendedtext-short"/>
    <w:basedOn w:val="a0"/>
    <w:link w:val="extendedtext-short"/>
  </w:style>
  <w:style w:type="paragraph" w:styleId="25">
    <w:name w:val="Quote"/>
    <w:basedOn w:val="a"/>
    <w:next w:val="a"/>
    <w:link w:val="26"/>
    <w:pPr>
      <w:spacing w:before="200"/>
      <w:ind w:left="864" w:right="864"/>
    </w:pPr>
    <w:rPr>
      <w:i/>
      <w:color w:val="404040" w:themeColor="text1" w:themeTint="BF"/>
    </w:rPr>
  </w:style>
  <w:style w:type="character" w:customStyle="1" w:styleId="26">
    <w:name w:val="Цитата 2 Знак"/>
    <w:basedOn w:val="1"/>
    <w:link w:val="25"/>
    <w:rPr>
      <w:i/>
      <w:color w:val="404040" w:themeColor="text1" w:themeTint="BF"/>
    </w:rPr>
  </w:style>
  <w:style w:type="paragraph" w:customStyle="1" w:styleId="27">
    <w:name w:val="Заголовок №2"/>
    <w:basedOn w:val="a"/>
    <w:link w:val="28"/>
    <w:pPr>
      <w:widowControl w:val="0"/>
      <w:spacing w:line="240" w:lineRule="auto"/>
      <w:jc w:val="center"/>
      <w:outlineLvl w:val="1"/>
    </w:pPr>
    <w:rPr>
      <w:rFonts w:ascii="Arial" w:hAnsi="Arial"/>
      <w:b/>
      <w:color w:val="231F20"/>
    </w:rPr>
  </w:style>
  <w:style w:type="character" w:customStyle="1" w:styleId="28">
    <w:name w:val="Заголовок №2"/>
    <w:basedOn w:val="1"/>
    <w:link w:val="27"/>
    <w:rPr>
      <w:rFonts w:ascii="Arial" w:hAnsi="Arial"/>
      <w:b/>
      <w:color w:val="231F20"/>
    </w:rPr>
  </w:style>
  <w:style w:type="paragraph" w:customStyle="1" w:styleId="aff7">
    <w:name w:val="Сноска"/>
    <w:basedOn w:val="a"/>
    <w:link w:val="aff8"/>
    <w:pPr>
      <w:widowControl w:val="0"/>
      <w:spacing w:after="0" w:line="252" w:lineRule="auto"/>
    </w:pPr>
    <w:rPr>
      <w:rFonts w:ascii="Arial" w:hAnsi="Arial"/>
      <w:sz w:val="10"/>
    </w:rPr>
  </w:style>
  <w:style w:type="character" w:customStyle="1" w:styleId="aff8">
    <w:name w:val="Сноска"/>
    <w:basedOn w:val="1"/>
    <w:link w:val="aff7"/>
    <w:rPr>
      <w:rFonts w:ascii="Arial" w:hAnsi="Arial"/>
      <w:sz w:val="1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f9">
    <w:name w:val="Intense Quote"/>
    <w:basedOn w:val="a"/>
    <w:next w:val="a"/>
    <w:link w:val="affa"/>
    <w:pPr>
      <w:spacing w:before="360" w:after="360"/>
      <w:ind w:left="864" w:right="864"/>
      <w:jc w:val="center"/>
    </w:pPr>
    <w:rPr>
      <w:i/>
      <w:color w:val="404040" w:themeColor="text1" w:themeTint="BF"/>
    </w:rPr>
  </w:style>
  <w:style w:type="character" w:customStyle="1" w:styleId="affa">
    <w:name w:val="Выделенная цитата Знак"/>
    <w:basedOn w:val="1"/>
    <w:link w:val="aff9"/>
    <w:rPr>
      <w:i/>
      <w:color w:val="404040" w:themeColor="text1" w:themeTint="BF"/>
    </w:rPr>
  </w:style>
  <w:style w:type="paragraph" w:styleId="affb">
    <w:name w:val="Subtitle"/>
    <w:basedOn w:val="a"/>
    <w:next w:val="a"/>
    <w:link w:val="affc"/>
    <w:uiPriority w:val="11"/>
    <w:qFormat/>
    <w:pPr>
      <w:numPr>
        <w:ilvl w:val="1"/>
      </w:numPr>
    </w:pPr>
    <w:rPr>
      <w:color w:val="5A5A5A" w:themeColor="text1" w:themeTint="A5"/>
      <w:spacing w:val="15"/>
    </w:rPr>
  </w:style>
  <w:style w:type="character" w:customStyle="1" w:styleId="affc">
    <w:name w:val="Подзаголовок Знак"/>
    <w:basedOn w:val="1"/>
    <w:link w:val="affb"/>
    <w:rPr>
      <w:color w:val="5A5A5A" w:themeColor="text1" w:themeTint="A5"/>
      <w:spacing w:val="15"/>
    </w:rPr>
  </w:style>
  <w:style w:type="paragraph" w:customStyle="1" w:styleId="1fd">
    <w:name w:val="Знак сноски1"/>
    <w:link w:val="affd"/>
    <w:rPr>
      <w:vertAlign w:val="superscript"/>
    </w:rPr>
  </w:style>
  <w:style w:type="character" w:styleId="affd">
    <w:name w:val="footnote reference"/>
    <w:link w:val="1fd"/>
    <w:rPr>
      <w:vertAlign w:val="superscript"/>
    </w:rPr>
  </w:style>
  <w:style w:type="paragraph" w:styleId="affe">
    <w:name w:val="Title"/>
    <w:basedOn w:val="a"/>
    <w:next w:val="a"/>
    <w:link w:val="afff"/>
    <w:uiPriority w:val="10"/>
    <w:qFormat/>
    <w:pPr>
      <w:spacing w:after="0" w:line="240" w:lineRule="auto"/>
      <w:contextualSpacing/>
    </w:pPr>
    <w:rPr>
      <w:rFonts w:asciiTheme="majorHAnsi" w:hAnsiTheme="majorHAnsi"/>
      <w:spacing w:val="-10"/>
      <w:sz w:val="56"/>
    </w:rPr>
  </w:style>
  <w:style w:type="character" w:customStyle="1" w:styleId="afff">
    <w:name w:val="Заголовок Знак"/>
    <w:basedOn w:val="1"/>
    <w:link w:val="affe"/>
    <w:rPr>
      <w:rFonts w:asciiTheme="majorHAnsi" w:hAnsiTheme="majorHAnsi"/>
      <w:spacing w:val="-10"/>
      <w:sz w:val="56"/>
    </w:rPr>
  </w:style>
  <w:style w:type="character" w:customStyle="1" w:styleId="40">
    <w:name w:val="Заголовок 4 Знак"/>
    <w:basedOn w:val="1"/>
    <w:link w:val="4"/>
    <w:rPr>
      <w:rFonts w:asciiTheme="majorHAnsi" w:hAnsiTheme="majorHAnsi"/>
      <w:i/>
      <w:color w:val="404040" w:themeColor="text1" w:themeTint="BF"/>
    </w:rPr>
  </w:style>
  <w:style w:type="character" w:customStyle="1" w:styleId="20">
    <w:name w:val="Заголовок 2 Знак"/>
    <w:basedOn w:val="1"/>
    <w:link w:val="2"/>
    <w:rPr>
      <w:rFonts w:ascii="Times New Roman" w:hAnsi="Times New Roman"/>
      <w:color w:val="262626" w:themeColor="text1" w:themeTint="D9"/>
      <w:sz w:val="28"/>
    </w:rPr>
  </w:style>
  <w:style w:type="paragraph" w:styleId="afff0">
    <w:name w:val="caption"/>
    <w:basedOn w:val="a"/>
    <w:next w:val="a"/>
    <w:link w:val="afff1"/>
    <w:pPr>
      <w:spacing w:after="200" w:line="240" w:lineRule="auto"/>
    </w:pPr>
    <w:rPr>
      <w:i/>
      <w:color w:val="44546A" w:themeColor="text2"/>
      <w:sz w:val="18"/>
    </w:rPr>
  </w:style>
  <w:style w:type="character" w:customStyle="1" w:styleId="afff1">
    <w:name w:val="Название объекта Знак"/>
    <w:basedOn w:val="1"/>
    <w:link w:val="afff0"/>
    <w:rPr>
      <w:i/>
      <w:color w:val="44546A" w:themeColor="text2"/>
      <w:sz w:val="18"/>
    </w:rPr>
  </w:style>
  <w:style w:type="paragraph" w:customStyle="1" w:styleId="1fe">
    <w:name w:val="Сильная ссылка1"/>
    <w:basedOn w:val="13"/>
    <w:link w:val="afff2"/>
    <w:rPr>
      <w:b/>
      <w:smallCaps/>
      <w:color w:val="404040" w:themeColor="text1" w:themeTint="BF"/>
      <w:spacing w:val="5"/>
    </w:rPr>
  </w:style>
  <w:style w:type="character" w:styleId="afff2">
    <w:name w:val="Intense Reference"/>
    <w:basedOn w:val="a0"/>
    <w:link w:val="1fe"/>
    <w:rPr>
      <w:b/>
      <w:smallCaps/>
      <w:color w:val="404040" w:themeColor="text1" w:themeTint="BF"/>
      <w:spacing w:val="5"/>
    </w:rPr>
  </w:style>
  <w:style w:type="character" w:customStyle="1" w:styleId="60">
    <w:name w:val="Заголовок 6 Знак"/>
    <w:basedOn w:val="1"/>
    <w:link w:val="6"/>
    <w:rPr>
      <w:rFonts w:asciiTheme="majorHAnsi" w:hAnsiTheme="majorHAnsi"/>
    </w:rPr>
  </w:style>
  <w:style w:type="paragraph" w:styleId="afff3">
    <w:name w:val="TOC Heading"/>
    <w:basedOn w:val="10"/>
    <w:next w:val="a"/>
    <w:link w:val="afff4"/>
    <w:pPr>
      <w:outlineLvl w:val="8"/>
    </w:pPr>
  </w:style>
  <w:style w:type="character" w:customStyle="1" w:styleId="afff4">
    <w:name w:val="Заголовок оглавления Знак"/>
    <w:basedOn w:val="11"/>
    <w:link w:val="afff3"/>
    <w:rPr>
      <w:rFonts w:ascii="Times New Roman" w:hAnsi="Times New Roman"/>
      <w:b/>
      <w:color w:val="262626" w:themeColor="text1" w:themeTint="D9"/>
      <w:sz w:val="28"/>
    </w:rPr>
  </w:style>
  <w:style w:type="table" w:customStyle="1" w:styleId="120">
    <w:name w:val="Сетка таблицы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4448</Words>
  <Characters>25356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7</cp:revision>
  <cp:lastPrinted>2024-08-15T09:33:00Z</cp:lastPrinted>
  <dcterms:created xsi:type="dcterms:W3CDTF">2024-08-14T06:17:00Z</dcterms:created>
  <dcterms:modified xsi:type="dcterms:W3CDTF">2024-08-15T09:34:00Z</dcterms:modified>
</cp:coreProperties>
</file>