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31BF5" w14:textId="2762DC4A" w:rsidR="00102BAC" w:rsidRPr="005F2DD5" w:rsidRDefault="0055672A" w:rsidP="00F07F5D">
      <w:pPr>
        <w:spacing w:after="0" w:line="276" w:lineRule="auto"/>
        <w:jc w:val="center"/>
        <w:rPr>
          <w:rFonts w:ascii="OfficinaSansBookC" w:hAnsi="OfficinaSansBookC"/>
          <w:noProof/>
          <w:sz w:val="28"/>
          <w:szCs w:val="28"/>
          <w:lang w:eastAsia="ru-RU"/>
        </w:rPr>
      </w:pPr>
      <w:r w:rsidRPr="005F2DD5">
        <w:rPr>
          <w:rFonts w:ascii="OfficinaSansBookC" w:hAnsi="OfficinaSansBookC"/>
          <w:noProof/>
          <w:sz w:val="28"/>
          <w:szCs w:val="28"/>
          <w:lang w:eastAsia="ru-RU"/>
        </w:rPr>
        <w:drawing>
          <wp:inline distT="0" distB="0" distL="0" distR="0" wp14:anchorId="2E2FB456" wp14:editId="041B539A">
            <wp:extent cx="5943600" cy="21564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t="17209" b="9517"/>
                    <a:stretch>
                      <a:fillRect/>
                    </a:stretch>
                  </pic:blipFill>
                  <pic:spPr bwMode="auto">
                    <a:xfrm>
                      <a:off x="0" y="0"/>
                      <a:ext cx="5943600" cy="2156460"/>
                    </a:xfrm>
                    <a:prstGeom prst="rect">
                      <a:avLst/>
                    </a:prstGeom>
                    <a:noFill/>
                    <a:ln>
                      <a:noFill/>
                    </a:ln>
                  </pic:spPr>
                </pic:pic>
              </a:graphicData>
            </a:graphic>
          </wp:inline>
        </w:drawing>
      </w:r>
    </w:p>
    <w:p w14:paraId="0374611F" w14:textId="77777777" w:rsidR="000B2ED6" w:rsidRPr="005F2DD5" w:rsidRDefault="000B2ED6" w:rsidP="00F07F5D">
      <w:pPr>
        <w:spacing w:after="0" w:line="276" w:lineRule="auto"/>
        <w:jc w:val="center"/>
        <w:rPr>
          <w:rFonts w:ascii="OfficinaSansBookC" w:eastAsia="Times New Roman" w:hAnsi="OfficinaSansBookC"/>
          <w:lang w:eastAsia="ru-RU"/>
        </w:rPr>
      </w:pPr>
    </w:p>
    <w:tbl>
      <w:tblPr>
        <w:tblW w:w="9180" w:type="dxa"/>
        <w:tblLook w:val="04A0" w:firstRow="1" w:lastRow="0" w:firstColumn="1" w:lastColumn="0" w:noHBand="0" w:noVBand="1"/>
      </w:tblPr>
      <w:tblGrid>
        <w:gridCol w:w="4361"/>
        <w:gridCol w:w="4819"/>
      </w:tblGrid>
      <w:tr w:rsidR="00102BAC" w:rsidRPr="005F2DD5" w14:paraId="29018B89" w14:textId="77777777" w:rsidTr="000B2ED6">
        <w:tc>
          <w:tcPr>
            <w:tcW w:w="4361" w:type="dxa"/>
          </w:tcPr>
          <w:p w14:paraId="22BE90F2" w14:textId="77777777" w:rsidR="00102BAC" w:rsidRPr="005F2DD5" w:rsidRDefault="00631FBE" w:rsidP="00F07F5D">
            <w:pPr>
              <w:spacing w:after="0" w:line="276" w:lineRule="auto"/>
              <w:ind w:right="459"/>
              <w:rPr>
                <w:rFonts w:ascii="OfficinaSansBookC" w:eastAsia="Times New Roman" w:hAnsi="OfficinaSansBookC"/>
                <w:sz w:val="24"/>
                <w:szCs w:val="24"/>
              </w:rPr>
            </w:pPr>
            <w:bookmarkStart w:id="0" w:name="_heading=h.1t3h5sf"/>
            <w:bookmarkEnd w:id="0"/>
            <w:r w:rsidRPr="005F2DD5">
              <w:rPr>
                <w:rFonts w:ascii="OfficinaSansBookC" w:eastAsia="Times New Roman" w:hAnsi="OfficinaSansBookC"/>
                <w:sz w:val="24"/>
                <w:szCs w:val="24"/>
              </w:rPr>
              <w:t xml:space="preserve">РАССМОТРЕНО: </w:t>
            </w:r>
          </w:p>
          <w:p w14:paraId="03CB4D9D" w14:textId="77777777" w:rsidR="00DC797A" w:rsidRPr="005F2DD5" w:rsidRDefault="00631FBE" w:rsidP="00F07F5D">
            <w:pPr>
              <w:spacing w:after="0" w:line="276" w:lineRule="auto"/>
              <w:ind w:right="459"/>
              <w:rPr>
                <w:rFonts w:ascii="OfficinaSansBookC" w:eastAsia="Times New Roman" w:hAnsi="OfficinaSansBookC"/>
                <w:sz w:val="24"/>
                <w:szCs w:val="24"/>
              </w:rPr>
            </w:pPr>
            <w:r w:rsidRPr="005F2DD5">
              <w:rPr>
                <w:rFonts w:ascii="OfficinaSansBookC" w:eastAsia="Times New Roman" w:hAnsi="OfficinaSansBookC"/>
                <w:sz w:val="24"/>
                <w:szCs w:val="24"/>
              </w:rPr>
              <w:t xml:space="preserve">на заседании Педагогического совета </w:t>
            </w:r>
          </w:p>
          <w:p w14:paraId="296D2E45" w14:textId="77777777" w:rsidR="00102BAC" w:rsidRPr="005F2DD5" w:rsidRDefault="00631FBE" w:rsidP="00F07F5D">
            <w:pPr>
              <w:spacing w:after="0" w:line="276" w:lineRule="auto"/>
              <w:ind w:right="459"/>
              <w:rPr>
                <w:rFonts w:ascii="OfficinaSansBookC" w:eastAsia="Times New Roman" w:hAnsi="OfficinaSansBookC"/>
                <w:sz w:val="24"/>
                <w:szCs w:val="24"/>
              </w:rPr>
            </w:pPr>
            <w:r w:rsidRPr="005F2DD5">
              <w:rPr>
                <w:rFonts w:ascii="OfficinaSansBookC" w:eastAsia="Times New Roman" w:hAnsi="OfficinaSansBookC"/>
                <w:sz w:val="24"/>
                <w:szCs w:val="24"/>
              </w:rPr>
              <w:t>ФГБОУ ДПО ИРПО</w:t>
            </w:r>
          </w:p>
          <w:p w14:paraId="5C94C350" w14:textId="77777777" w:rsidR="00102BAC" w:rsidRPr="005F2DD5" w:rsidRDefault="00631FBE" w:rsidP="00F07F5D">
            <w:pPr>
              <w:spacing w:after="0" w:line="276" w:lineRule="auto"/>
              <w:ind w:right="459"/>
              <w:rPr>
                <w:rFonts w:ascii="OfficinaSansBookC" w:eastAsia="Times New Roman" w:hAnsi="OfficinaSansBookC"/>
                <w:sz w:val="24"/>
                <w:szCs w:val="24"/>
              </w:rPr>
            </w:pPr>
            <w:r w:rsidRPr="005F2DD5">
              <w:rPr>
                <w:rFonts w:ascii="OfficinaSansBookC" w:eastAsia="Times New Roman" w:hAnsi="OfficinaSansBookC"/>
                <w:sz w:val="24"/>
                <w:szCs w:val="24"/>
              </w:rPr>
              <w:t xml:space="preserve">Протокол № </w:t>
            </w:r>
            <w:r w:rsidR="0057609A" w:rsidRPr="005F2DD5">
              <w:rPr>
                <w:rFonts w:ascii="OfficinaSansBookC" w:eastAsia="Times New Roman" w:hAnsi="OfficinaSansBookC"/>
                <w:sz w:val="24"/>
                <w:szCs w:val="24"/>
              </w:rPr>
              <w:t>13</w:t>
            </w:r>
          </w:p>
          <w:p w14:paraId="5215C162" w14:textId="77777777" w:rsidR="00102BAC" w:rsidRPr="005F2DD5" w:rsidRDefault="00631FBE" w:rsidP="00F07F5D">
            <w:pPr>
              <w:spacing w:after="0" w:line="276" w:lineRule="auto"/>
              <w:ind w:right="459"/>
              <w:rPr>
                <w:rFonts w:ascii="OfficinaSansBookC" w:eastAsia="Times New Roman" w:hAnsi="OfficinaSansBookC"/>
                <w:sz w:val="24"/>
                <w:szCs w:val="24"/>
              </w:rPr>
            </w:pPr>
            <w:r w:rsidRPr="005F2DD5">
              <w:rPr>
                <w:rFonts w:ascii="OfficinaSansBookC" w:eastAsia="Times New Roman" w:hAnsi="OfficinaSansBookC"/>
                <w:sz w:val="24"/>
                <w:szCs w:val="24"/>
              </w:rPr>
              <w:t>от «</w:t>
            </w:r>
            <w:r w:rsidR="0057609A" w:rsidRPr="005F2DD5">
              <w:rPr>
                <w:rFonts w:ascii="OfficinaSansBookC" w:eastAsia="Times New Roman" w:hAnsi="OfficinaSansBookC"/>
                <w:sz w:val="24"/>
                <w:szCs w:val="24"/>
                <w:u w:val="single"/>
              </w:rPr>
              <w:t>2</w:t>
            </w:r>
            <w:r w:rsidR="00F40250" w:rsidRPr="005F2DD5">
              <w:rPr>
                <w:rFonts w:ascii="OfficinaSansBookC" w:eastAsia="Times New Roman" w:hAnsi="OfficinaSansBookC"/>
                <w:sz w:val="24"/>
                <w:szCs w:val="24"/>
                <w:u w:val="single"/>
              </w:rPr>
              <w:t>9</w:t>
            </w:r>
            <w:r w:rsidRPr="005F2DD5">
              <w:rPr>
                <w:rFonts w:ascii="OfficinaSansBookC" w:eastAsia="Times New Roman" w:hAnsi="OfficinaSansBookC"/>
                <w:sz w:val="24"/>
                <w:szCs w:val="24"/>
                <w:u w:val="single"/>
              </w:rPr>
              <w:t xml:space="preserve">» </w:t>
            </w:r>
            <w:r w:rsidR="00F40250" w:rsidRPr="005F2DD5">
              <w:rPr>
                <w:rFonts w:ascii="OfficinaSansBookC" w:eastAsia="Times New Roman" w:hAnsi="OfficinaSansBookC"/>
                <w:sz w:val="24"/>
                <w:szCs w:val="24"/>
                <w:u w:val="single"/>
              </w:rPr>
              <w:t>сен</w:t>
            </w:r>
            <w:r w:rsidR="0057609A" w:rsidRPr="005F2DD5">
              <w:rPr>
                <w:rFonts w:ascii="OfficinaSansBookC" w:eastAsia="Times New Roman" w:hAnsi="OfficinaSansBookC"/>
                <w:sz w:val="24"/>
                <w:szCs w:val="24"/>
                <w:u w:val="single"/>
              </w:rPr>
              <w:t xml:space="preserve">тября </w:t>
            </w:r>
            <w:r w:rsidRPr="005F2DD5">
              <w:rPr>
                <w:rFonts w:ascii="OfficinaSansBookC" w:eastAsia="Times New Roman" w:hAnsi="OfficinaSansBookC"/>
                <w:sz w:val="24"/>
                <w:szCs w:val="24"/>
                <w:u w:val="single"/>
              </w:rPr>
              <w:t>202</w:t>
            </w:r>
            <w:r w:rsidR="0057609A" w:rsidRPr="005F2DD5">
              <w:rPr>
                <w:rFonts w:ascii="OfficinaSansBookC" w:eastAsia="Times New Roman" w:hAnsi="OfficinaSansBookC"/>
                <w:sz w:val="24"/>
                <w:szCs w:val="24"/>
                <w:u w:val="single"/>
              </w:rPr>
              <w:t>2</w:t>
            </w:r>
            <w:r w:rsidR="0057609A" w:rsidRPr="005F2DD5">
              <w:rPr>
                <w:rFonts w:ascii="OfficinaSansBookC" w:eastAsia="Times New Roman" w:hAnsi="OfficinaSansBookC"/>
                <w:sz w:val="24"/>
                <w:szCs w:val="24"/>
              </w:rPr>
              <w:t xml:space="preserve"> </w:t>
            </w:r>
            <w:r w:rsidRPr="005F2DD5">
              <w:rPr>
                <w:rFonts w:ascii="OfficinaSansBookC" w:eastAsia="Times New Roman" w:hAnsi="OfficinaSansBookC"/>
                <w:sz w:val="24"/>
                <w:szCs w:val="24"/>
              </w:rPr>
              <w:t>г.</w:t>
            </w:r>
          </w:p>
        </w:tc>
        <w:tc>
          <w:tcPr>
            <w:tcW w:w="4819" w:type="dxa"/>
          </w:tcPr>
          <w:p w14:paraId="27A8A6F8" w14:textId="77777777" w:rsidR="00102BAC" w:rsidRPr="005F2DD5" w:rsidRDefault="00631FBE" w:rsidP="00F07F5D">
            <w:pPr>
              <w:spacing w:after="0" w:line="276" w:lineRule="auto"/>
              <w:ind w:left="183" w:right="-107"/>
              <w:rPr>
                <w:rFonts w:ascii="OfficinaSansBookC" w:hAnsi="OfficinaSansBookC" w:cs="Arial"/>
                <w:sz w:val="24"/>
                <w:szCs w:val="24"/>
              </w:rPr>
            </w:pPr>
            <w:r w:rsidRPr="005F2DD5">
              <w:rPr>
                <w:rFonts w:ascii="OfficinaSansBookC" w:hAnsi="OfficinaSansBookC" w:cs="Arial"/>
                <w:sz w:val="24"/>
                <w:szCs w:val="24"/>
              </w:rPr>
              <w:t xml:space="preserve">УТВЕРЖДЕНО: </w:t>
            </w:r>
          </w:p>
          <w:p w14:paraId="0C1A2DD2" w14:textId="77777777" w:rsidR="00102BAC" w:rsidRPr="005F2DD5" w:rsidRDefault="00631FBE" w:rsidP="00F07F5D">
            <w:pPr>
              <w:spacing w:after="0" w:line="276" w:lineRule="auto"/>
              <w:ind w:left="183" w:right="-107"/>
              <w:rPr>
                <w:rFonts w:ascii="OfficinaSansBookC" w:hAnsi="OfficinaSansBookC" w:cs="Arial"/>
                <w:sz w:val="24"/>
                <w:szCs w:val="24"/>
              </w:rPr>
            </w:pPr>
            <w:r w:rsidRPr="005F2DD5">
              <w:rPr>
                <w:rFonts w:ascii="OfficinaSansBookC" w:hAnsi="OfficinaSansBookC" w:cs="Arial"/>
                <w:sz w:val="24"/>
                <w:szCs w:val="24"/>
              </w:rPr>
              <w:t xml:space="preserve">на заседании Совета по оценке </w:t>
            </w:r>
            <w:r w:rsidR="00802140" w:rsidRPr="005F2DD5">
              <w:rPr>
                <w:rFonts w:ascii="OfficinaSansBookC" w:hAnsi="OfficinaSansBookC" w:cs="Arial"/>
                <w:sz w:val="24"/>
                <w:szCs w:val="24"/>
              </w:rPr>
              <w:t xml:space="preserve">содержания и </w:t>
            </w:r>
            <w:r w:rsidRPr="005F2DD5">
              <w:rPr>
                <w:rFonts w:ascii="OfficinaSansBookC" w:hAnsi="OfficinaSansBookC" w:cs="Arial"/>
                <w:sz w:val="24"/>
                <w:szCs w:val="24"/>
              </w:rPr>
              <w:t xml:space="preserve">качества примерных рабочих программ общеобразовательного и социально-гуманитарного циклов среднего профессионального образования </w:t>
            </w:r>
          </w:p>
          <w:p w14:paraId="635C8DD4" w14:textId="77777777" w:rsidR="00102BAC" w:rsidRPr="005F2DD5" w:rsidRDefault="00631FBE" w:rsidP="00F07F5D">
            <w:pPr>
              <w:spacing w:after="0" w:line="276" w:lineRule="auto"/>
              <w:ind w:left="183" w:right="-107"/>
              <w:rPr>
                <w:rFonts w:ascii="OfficinaSansBookC" w:hAnsi="OfficinaSansBookC" w:cs="Arial"/>
                <w:sz w:val="24"/>
                <w:szCs w:val="24"/>
                <w:u w:val="single"/>
              </w:rPr>
            </w:pPr>
            <w:r w:rsidRPr="005F2DD5">
              <w:rPr>
                <w:rFonts w:ascii="OfficinaSansBookC" w:hAnsi="OfficinaSansBookC" w:cs="Arial"/>
                <w:sz w:val="24"/>
                <w:szCs w:val="24"/>
              </w:rPr>
              <w:t xml:space="preserve">Протокол № </w:t>
            </w:r>
            <w:r w:rsidR="003F7BD0" w:rsidRPr="005F2DD5">
              <w:rPr>
                <w:rFonts w:ascii="OfficinaSansBookC" w:hAnsi="OfficinaSansBookC" w:cs="Arial"/>
                <w:sz w:val="24"/>
                <w:szCs w:val="24"/>
              </w:rPr>
              <w:t>14</w:t>
            </w:r>
          </w:p>
          <w:p w14:paraId="70B9F539" w14:textId="77777777" w:rsidR="00102BAC" w:rsidRPr="005F2DD5" w:rsidRDefault="00631FBE" w:rsidP="00F07F5D">
            <w:pPr>
              <w:spacing w:after="0" w:line="276" w:lineRule="auto"/>
              <w:ind w:left="183" w:right="-107"/>
              <w:rPr>
                <w:rFonts w:ascii="OfficinaSansBookC" w:hAnsi="OfficinaSansBookC" w:cs="Arial"/>
                <w:sz w:val="24"/>
                <w:szCs w:val="24"/>
              </w:rPr>
            </w:pPr>
            <w:r w:rsidRPr="005F2DD5">
              <w:rPr>
                <w:rFonts w:ascii="OfficinaSansBookC" w:hAnsi="OfficinaSansBookC" w:cs="Arial"/>
                <w:sz w:val="24"/>
                <w:szCs w:val="24"/>
              </w:rPr>
              <w:t xml:space="preserve">от </w:t>
            </w:r>
            <w:r w:rsidRPr="005F2DD5">
              <w:rPr>
                <w:rFonts w:ascii="OfficinaSansBookC" w:hAnsi="OfficinaSansBookC" w:cs="Arial"/>
                <w:sz w:val="24"/>
                <w:szCs w:val="24"/>
                <w:u w:val="single"/>
              </w:rPr>
              <w:t>«</w:t>
            </w:r>
            <w:r w:rsidR="0024253E" w:rsidRPr="005F2DD5">
              <w:rPr>
                <w:rFonts w:ascii="OfficinaSansBookC" w:hAnsi="OfficinaSansBookC" w:cs="Arial"/>
                <w:sz w:val="24"/>
                <w:szCs w:val="24"/>
                <w:u w:val="single"/>
              </w:rPr>
              <w:t>30</w:t>
            </w:r>
            <w:r w:rsidRPr="005F2DD5">
              <w:rPr>
                <w:rFonts w:ascii="OfficinaSansBookC" w:hAnsi="OfficinaSansBookC" w:cs="Arial"/>
                <w:sz w:val="24"/>
                <w:szCs w:val="24"/>
                <w:u w:val="single"/>
              </w:rPr>
              <w:t xml:space="preserve">» </w:t>
            </w:r>
            <w:r w:rsidR="0024253E" w:rsidRPr="005F2DD5">
              <w:rPr>
                <w:rFonts w:ascii="OfficinaSansBookC" w:hAnsi="OfficinaSansBookC" w:cs="Arial"/>
                <w:sz w:val="24"/>
                <w:szCs w:val="24"/>
                <w:u w:val="single"/>
              </w:rPr>
              <w:t>ноября</w:t>
            </w:r>
            <w:r w:rsidRPr="005F2DD5">
              <w:rPr>
                <w:rFonts w:ascii="OfficinaSansBookC" w:hAnsi="OfficinaSansBookC" w:cs="Arial"/>
                <w:sz w:val="24"/>
                <w:szCs w:val="24"/>
                <w:u w:val="single"/>
              </w:rPr>
              <w:t xml:space="preserve"> 202</w:t>
            </w:r>
            <w:r w:rsidR="0024253E" w:rsidRPr="005F2DD5">
              <w:rPr>
                <w:rFonts w:ascii="OfficinaSansBookC" w:hAnsi="OfficinaSansBookC" w:cs="Arial"/>
                <w:sz w:val="24"/>
                <w:szCs w:val="24"/>
                <w:u w:val="single"/>
              </w:rPr>
              <w:t>2 г.</w:t>
            </w:r>
            <w:r w:rsidRPr="005F2DD5">
              <w:rPr>
                <w:rFonts w:ascii="OfficinaSansBookC" w:hAnsi="OfficinaSansBookC" w:cs="Arial"/>
                <w:sz w:val="24"/>
                <w:szCs w:val="24"/>
              </w:rPr>
              <w:t xml:space="preserve"> </w:t>
            </w:r>
          </w:p>
        </w:tc>
      </w:tr>
    </w:tbl>
    <w:p w14:paraId="3B52DC1D" w14:textId="77777777" w:rsidR="00102BAC" w:rsidRPr="005F2DD5" w:rsidRDefault="00102BAC" w:rsidP="00F07F5D">
      <w:pPr>
        <w:spacing w:after="0" w:line="276" w:lineRule="auto"/>
        <w:jc w:val="center"/>
        <w:rPr>
          <w:rFonts w:ascii="OfficinaSansBookC" w:eastAsia="Times New Roman" w:hAnsi="OfficinaSansBookC"/>
          <w:sz w:val="28"/>
          <w:szCs w:val="28"/>
          <w:lang w:eastAsia="ru-RU"/>
        </w:rPr>
      </w:pPr>
    </w:p>
    <w:p w14:paraId="74D31A1A" w14:textId="77777777" w:rsidR="00102BAC" w:rsidRPr="005F2DD5" w:rsidRDefault="00102BAC" w:rsidP="00F07F5D">
      <w:pPr>
        <w:spacing w:after="0" w:line="276" w:lineRule="auto"/>
        <w:jc w:val="center"/>
        <w:rPr>
          <w:rFonts w:ascii="OfficinaSansBookC" w:eastAsia="Times New Roman" w:hAnsi="OfficinaSansBookC"/>
          <w:sz w:val="28"/>
          <w:szCs w:val="28"/>
          <w:lang w:eastAsia="ru-RU"/>
        </w:rPr>
      </w:pPr>
    </w:p>
    <w:p w14:paraId="619D41EB" w14:textId="77777777" w:rsidR="00102BAC" w:rsidRPr="005F2DD5" w:rsidRDefault="00631FBE" w:rsidP="00F07F5D">
      <w:pPr>
        <w:spacing w:after="0" w:line="276" w:lineRule="auto"/>
        <w:jc w:val="center"/>
        <w:rPr>
          <w:rFonts w:ascii="OfficinaSansBookC" w:eastAsia="Times New Roman" w:hAnsi="OfficinaSansBookC"/>
          <w:sz w:val="40"/>
          <w:szCs w:val="40"/>
          <w:lang w:eastAsia="ru-RU"/>
        </w:rPr>
      </w:pPr>
      <w:r w:rsidRPr="005F2DD5">
        <w:rPr>
          <w:rFonts w:ascii="OfficinaSansBookC" w:eastAsia="Times New Roman" w:hAnsi="OfficinaSansBookC"/>
          <w:b/>
          <w:sz w:val="40"/>
          <w:szCs w:val="40"/>
          <w:lang w:eastAsia="ru-RU"/>
        </w:rPr>
        <w:t>ПРИМЕРНАЯ РАБОЧАЯ ПРОГРАММА</w:t>
      </w:r>
      <w:r w:rsidRPr="005F2DD5">
        <w:rPr>
          <w:rFonts w:ascii="OfficinaSansBookC" w:eastAsia="Times New Roman" w:hAnsi="OfficinaSansBookC"/>
          <w:sz w:val="40"/>
          <w:szCs w:val="40"/>
          <w:lang w:eastAsia="ru-RU"/>
        </w:rPr>
        <w:t xml:space="preserve"> </w:t>
      </w:r>
    </w:p>
    <w:p w14:paraId="68F6B28E" w14:textId="77777777" w:rsidR="00102BAC" w:rsidRPr="005F2DD5" w:rsidRDefault="0054719F" w:rsidP="00F07F5D">
      <w:pPr>
        <w:spacing w:after="0" w:line="276" w:lineRule="auto"/>
        <w:jc w:val="center"/>
        <w:rPr>
          <w:rFonts w:ascii="OfficinaSansBookC" w:eastAsia="Times New Roman" w:hAnsi="OfficinaSansBookC"/>
          <w:sz w:val="40"/>
          <w:szCs w:val="40"/>
          <w:lang w:eastAsia="ru-RU"/>
        </w:rPr>
      </w:pPr>
      <w:r w:rsidRPr="005F2DD5">
        <w:rPr>
          <w:rFonts w:ascii="OfficinaSansBookC" w:eastAsia="Times New Roman" w:hAnsi="OfficinaSansBookC"/>
          <w:b/>
          <w:sz w:val="40"/>
          <w:szCs w:val="40"/>
          <w:lang w:eastAsia="ru-RU"/>
        </w:rPr>
        <w:t>общеобразовательной дисциплины</w:t>
      </w:r>
      <w:r w:rsidRPr="005F2DD5">
        <w:rPr>
          <w:rFonts w:ascii="OfficinaSansBookC" w:eastAsia="Times New Roman" w:hAnsi="OfficinaSansBookC"/>
          <w:sz w:val="40"/>
          <w:szCs w:val="40"/>
          <w:lang w:eastAsia="ru-RU"/>
        </w:rPr>
        <w:t xml:space="preserve"> </w:t>
      </w:r>
    </w:p>
    <w:p w14:paraId="5B2CD7C9" w14:textId="77777777" w:rsidR="00102BAC" w:rsidRPr="005F2DD5" w:rsidRDefault="00631FBE" w:rsidP="00F07F5D">
      <w:pPr>
        <w:spacing w:after="0" w:line="276" w:lineRule="auto"/>
        <w:jc w:val="center"/>
        <w:rPr>
          <w:rFonts w:ascii="OfficinaSansBookC" w:eastAsia="Times New Roman" w:hAnsi="OfficinaSansBookC"/>
          <w:b/>
          <w:sz w:val="40"/>
          <w:szCs w:val="40"/>
          <w:lang w:eastAsia="ru-RU"/>
        </w:rPr>
      </w:pPr>
      <w:r w:rsidRPr="005F2DD5">
        <w:rPr>
          <w:rFonts w:ascii="OfficinaSansBookC" w:eastAsia="Times New Roman" w:hAnsi="OfficinaSansBookC"/>
          <w:b/>
          <w:sz w:val="40"/>
          <w:szCs w:val="40"/>
          <w:lang w:eastAsia="ru-RU"/>
        </w:rPr>
        <w:t>«О</w:t>
      </w:r>
      <w:r w:rsidR="0054719F" w:rsidRPr="005F2DD5">
        <w:rPr>
          <w:rFonts w:ascii="OfficinaSansBookC" w:eastAsia="Times New Roman" w:hAnsi="OfficinaSansBookC"/>
          <w:b/>
          <w:sz w:val="40"/>
          <w:szCs w:val="40"/>
          <w:lang w:eastAsia="ru-RU"/>
        </w:rPr>
        <w:t>бществознание</w:t>
      </w:r>
      <w:r w:rsidRPr="005F2DD5">
        <w:rPr>
          <w:rFonts w:ascii="OfficinaSansBookC" w:eastAsia="Times New Roman" w:hAnsi="OfficinaSansBookC"/>
          <w:b/>
          <w:sz w:val="40"/>
          <w:szCs w:val="40"/>
          <w:lang w:eastAsia="ru-RU"/>
        </w:rPr>
        <w:t>»</w:t>
      </w:r>
    </w:p>
    <w:p w14:paraId="78E4FE6A" w14:textId="5DB9D77B" w:rsidR="000B2ED6" w:rsidRPr="005F2DD5" w:rsidRDefault="00631FBE" w:rsidP="0055672A">
      <w:pPr>
        <w:spacing w:after="0" w:line="276" w:lineRule="auto"/>
        <w:jc w:val="center"/>
        <w:rPr>
          <w:rFonts w:ascii="OfficinaSansBookC" w:eastAsia="Times New Roman" w:hAnsi="OfficinaSansBookC"/>
          <w:b/>
          <w:sz w:val="40"/>
          <w:szCs w:val="40"/>
          <w:lang w:eastAsia="ru-RU"/>
        </w:rPr>
      </w:pPr>
      <w:r w:rsidRPr="005F2DD5">
        <w:rPr>
          <w:rFonts w:ascii="OfficinaSansBookC" w:eastAsia="Times New Roman" w:hAnsi="OfficinaSansBookC"/>
          <w:b/>
          <w:sz w:val="40"/>
          <w:szCs w:val="40"/>
          <w:lang w:eastAsia="ru-RU"/>
        </w:rPr>
        <w:t>для профессиональных образовательных организаций</w:t>
      </w:r>
    </w:p>
    <w:p w14:paraId="04010E31" w14:textId="77777777" w:rsidR="000B2ED6" w:rsidRPr="005F2DD5" w:rsidRDefault="000B2ED6" w:rsidP="00F07F5D">
      <w:pPr>
        <w:spacing w:after="0" w:line="276" w:lineRule="auto"/>
        <w:rPr>
          <w:rFonts w:ascii="OfficinaSansBookC" w:hAnsi="OfficinaSansBookC"/>
          <w:sz w:val="28"/>
          <w:szCs w:val="28"/>
        </w:rPr>
      </w:pPr>
    </w:p>
    <w:p w14:paraId="378A0DA5" w14:textId="77777777" w:rsidR="000B2ED6" w:rsidRPr="005F2DD5" w:rsidRDefault="000B2ED6" w:rsidP="00F07F5D">
      <w:pPr>
        <w:spacing w:after="0" w:line="276" w:lineRule="auto"/>
        <w:jc w:val="right"/>
        <w:rPr>
          <w:rFonts w:ascii="OfficinaSansBookC" w:hAnsi="OfficinaSansBookC"/>
          <w:sz w:val="32"/>
          <w:szCs w:val="32"/>
        </w:rPr>
      </w:pPr>
      <w:bookmarkStart w:id="1" w:name="_Hlk124951921"/>
      <w:r w:rsidRPr="005F2DD5">
        <w:rPr>
          <w:rFonts w:ascii="OfficinaSansBookC" w:hAnsi="OfficinaSansBookC"/>
          <w:sz w:val="32"/>
          <w:szCs w:val="32"/>
        </w:rPr>
        <w:t>базовый уровень (вариант 1)</w:t>
      </w:r>
    </w:p>
    <w:p w14:paraId="463A5459" w14:textId="77777777" w:rsidR="000B2ED6" w:rsidRPr="005F2DD5" w:rsidRDefault="000B2ED6" w:rsidP="00F07F5D">
      <w:pPr>
        <w:spacing w:after="0" w:line="276" w:lineRule="auto"/>
        <w:jc w:val="right"/>
        <w:rPr>
          <w:rFonts w:ascii="OfficinaSansBookC" w:hAnsi="OfficinaSansBookC"/>
          <w:sz w:val="32"/>
          <w:szCs w:val="32"/>
        </w:rPr>
      </w:pPr>
      <w:r w:rsidRPr="005F2DD5">
        <w:rPr>
          <w:rFonts w:ascii="OfficinaSansBookC" w:hAnsi="OfficinaSansBookC"/>
          <w:sz w:val="32"/>
          <w:szCs w:val="32"/>
        </w:rPr>
        <w:t>объем: 72 ч.</w:t>
      </w:r>
    </w:p>
    <w:p w14:paraId="46C2B944" w14:textId="77777777" w:rsidR="000B2ED6" w:rsidRPr="005F2DD5" w:rsidRDefault="000B2ED6" w:rsidP="00945773">
      <w:pPr>
        <w:spacing w:after="0" w:line="276" w:lineRule="auto"/>
        <w:ind w:left="-142"/>
        <w:jc w:val="both"/>
        <w:rPr>
          <w:rFonts w:ascii="Times New Roman" w:eastAsia="Times New Roman" w:hAnsi="Times New Roman"/>
          <w:color w:val="333333"/>
          <w:sz w:val="32"/>
          <w:szCs w:val="32"/>
          <w:lang w:eastAsia="ru-RU"/>
        </w:rPr>
      </w:pPr>
      <w:r w:rsidRPr="005F2DD5">
        <w:rPr>
          <w:rFonts w:ascii="OfficinaSansBookC" w:hAnsi="OfficinaSansBookC"/>
          <w:sz w:val="32"/>
          <w:szCs w:val="32"/>
        </w:rPr>
        <w:t xml:space="preserve">рекомендовано: для УГПС </w:t>
      </w:r>
      <w:r w:rsidR="00671255" w:rsidRPr="005F2DD5">
        <w:rPr>
          <w:rFonts w:ascii="OfficinaSansBookC" w:eastAsia="Times New Roman" w:hAnsi="OfficinaSansBookC"/>
          <w:color w:val="333333"/>
          <w:sz w:val="32"/>
          <w:szCs w:val="32"/>
          <w:lang w:eastAsia="ru-RU"/>
        </w:rPr>
        <w:t xml:space="preserve">05.00.00, 07.00.00, 08.00.00, 09.00.00, 10.00.00, 11.00.00, 12.00.00, 13.00.00, 14.00.00, 15.00.00, 18.00.00, 19.00.00, 20.00.00, 21.00.00, 22.00.00, 23.00.00, 24.00.00, 25.00.00, 26.00.00, 27.00.00, 29.00.00, </w:t>
      </w:r>
      <w:r w:rsidR="00A36E52" w:rsidRPr="005F2DD5">
        <w:rPr>
          <w:rFonts w:ascii="OfficinaSansBookC" w:eastAsia="Times New Roman" w:hAnsi="OfficinaSansBookC"/>
          <w:color w:val="333333"/>
          <w:sz w:val="32"/>
          <w:szCs w:val="32"/>
          <w:lang w:eastAsia="ru-RU"/>
        </w:rPr>
        <w:t xml:space="preserve">29.02.09, </w:t>
      </w:r>
      <w:r w:rsidR="00671255" w:rsidRPr="005F2DD5">
        <w:rPr>
          <w:rFonts w:ascii="OfficinaSansBookC" w:eastAsia="Times New Roman" w:hAnsi="OfficinaSansBookC"/>
          <w:color w:val="333333"/>
          <w:sz w:val="32"/>
          <w:szCs w:val="32"/>
          <w:lang w:eastAsia="ru-RU"/>
        </w:rPr>
        <w:t>31.00.00, 32.00.00, 33.00.00, 35.00.00, 36.00.00, 43.00.00 (кроме 43.02.16), 54.00.00 (54.02.06, 54.02.07), 55.00.00 (55.02.01), 57.00.00</w:t>
      </w:r>
    </w:p>
    <w:p w14:paraId="374A44DD" w14:textId="77777777" w:rsidR="000B2ED6" w:rsidRPr="005F2DD5" w:rsidRDefault="000B2ED6" w:rsidP="00F07F5D">
      <w:pPr>
        <w:spacing w:after="0" w:line="276" w:lineRule="auto"/>
        <w:jc w:val="right"/>
        <w:rPr>
          <w:rFonts w:ascii="OfficinaSansBookC" w:hAnsi="OfficinaSansBookC"/>
          <w:sz w:val="32"/>
          <w:szCs w:val="32"/>
        </w:rPr>
      </w:pPr>
      <w:r w:rsidRPr="005F2DD5">
        <w:rPr>
          <w:rFonts w:ascii="OfficinaSansBookC" w:hAnsi="OfficinaSansBookC"/>
          <w:sz w:val="32"/>
          <w:szCs w:val="32"/>
        </w:rPr>
        <w:t xml:space="preserve"> </w:t>
      </w:r>
      <w:bookmarkEnd w:id="1"/>
    </w:p>
    <w:p w14:paraId="37409FFD" w14:textId="77777777" w:rsidR="000B2ED6" w:rsidRPr="005F2DD5" w:rsidRDefault="000B2ED6" w:rsidP="00F07F5D">
      <w:pPr>
        <w:spacing w:after="0" w:line="276" w:lineRule="auto"/>
        <w:jc w:val="center"/>
        <w:rPr>
          <w:rFonts w:ascii="OfficinaSansBookC" w:hAnsi="OfficinaSansBookC"/>
          <w:sz w:val="32"/>
          <w:szCs w:val="32"/>
        </w:rPr>
      </w:pPr>
      <w:proofErr w:type="gramStart"/>
      <w:r w:rsidRPr="005F2DD5">
        <w:rPr>
          <w:rFonts w:ascii="OfficinaSansBookC" w:hAnsi="OfficinaSansBookC"/>
          <w:sz w:val="32"/>
          <w:szCs w:val="32"/>
        </w:rPr>
        <w:t>МОСКВА  ИРПО</w:t>
      </w:r>
      <w:proofErr w:type="gramEnd"/>
    </w:p>
    <w:p w14:paraId="45466E3F" w14:textId="77777777" w:rsidR="00102BAC" w:rsidRPr="005F2DD5" w:rsidRDefault="000B2ED6" w:rsidP="00F07F5D">
      <w:pPr>
        <w:spacing w:after="0" w:line="276" w:lineRule="auto"/>
        <w:jc w:val="center"/>
        <w:rPr>
          <w:rFonts w:ascii="OfficinaSansBookC" w:eastAsia="Times New Roman" w:hAnsi="OfficinaSansBookC"/>
          <w:sz w:val="28"/>
          <w:szCs w:val="28"/>
          <w:lang w:eastAsia="ru-RU"/>
        </w:rPr>
        <w:sectPr w:rsidR="00102BAC" w:rsidRPr="005F2DD5" w:rsidSect="000B2ED6">
          <w:footerReference w:type="default" r:id="rId13"/>
          <w:pgSz w:w="11906" w:h="16838"/>
          <w:pgMar w:top="1134" w:right="851" w:bottom="284" w:left="1701" w:header="709" w:footer="709" w:gutter="0"/>
          <w:cols w:space="720"/>
          <w:titlePg/>
          <w:docGrid w:linePitch="360"/>
        </w:sectPr>
      </w:pPr>
      <w:r w:rsidRPr="005F2DD5">
        <w:rPr>
          <w:rFonts w:ascii="OfficinaSansBookC" w:hAnsi="OfficinaSansBookC"/>
          <w:sz w:val="32"/>
          <w:szCs w:val="32"/>
        </w:rPr>
        <w:t>2022</w:t>
      </w:r>
    </w:p>
    <w:p w14:paraId="3A004FB6" w14:textId="77777777" w:rsidR="00102BAC" w:rsidRPr="005F2DD5" w:rsidRDefault="00631FBE" w:rsidP="00F07F5D">
      <w:pPr>
        <w:spacing w:after="0" w:line="276" w:lineRule="auto"/>
        <w:jc w:val="center"/>
        <w:rPr>
          <w:rFonts w:ascii="OfficinaSansBookC" w:hAnsi="OfficinaSansBookC"/>
          <w:b/>
          <w:bCs/>
          <w:sz w:val="28"/>
          <w:szCs w:val="28"/>
        </w:rPr>
      </w:pPr>
      <w:r w:rsidRPr="005F2DD5">
        <w:rPr>
          <w:rFonts w:ascii="OfficinaSansBookC" w:hAnsi="OfficinaSansBookC"/>
          <w:b/>
          <w:bCs/>
          <w:sz w:val="28"/>
          <w:szCs w:val="28"/>
        </w:rPr>
        <w:lastRenderedPageBreak/>
        <w:t>АВТОРСКИЙ КОЛЛЕКТИВ</w:t>
      </w:r>
    </w:p>
    <w:p w14:paraId="38FED761" w14:textId="77777777" w:rsidR="00102BAC" w:rsidRPr="005F2DD5" w:rsidRDefault="00102BAC" w:rsidP="00F07F5D">
      <w:pPr>
        <w:spacing w:after="0" w:line="276" w:lineRule="auto"/>
        <w:rPr>
          <w:rFonts w:ascii="OfficinaSansBookC" w:hAnsi="OfficinaSansBookC"/>
          <w:b/>
          <w:bCs/>
          <w:sz w:val="28"/>
          <w:szCs w:val="28"/>
        </w:rPr>
      </w:pPr>
    </w:p>
    <w:p w14:paraId="23996B0C" w14:textId="77777777" w:rsidR="00102BAC" w:rsidRPr="005F2DD5" w:rsidRDefault="00631FBE" w:rsidP="00F07F5D">
      <w:pPr>
        <w:spacing w:after="0" w:line="276" w:lineRule="auto"/>
        <w:rPr>
          <w:rFonts w:ascii="OfficinaSansBookC" w:hAnsi="OfficinaSansBookC"/>
          <w:b/>
          <w:bCs/>
          <w:sz w:val="28"/>
          <w:szCs w:val="28"/>
        </w:rPr>
      </w:pPr>
      <w:r w:rsidRPr="005F2DD5">
        <w:rPr>
          <w:rFonts w:ascii="OfficinaSansBookC" w:hAnsi="OfficinaSansBookC"/>
          <w:b/>
          <w:bCs/>
          <w:sz w:val="28"/>
          <w:szCs w:val="28"/>
        </w:rPr>
        <w:t>Руководитель авторского коллектива:</w:t>
      </w:r>
    </w:p>
    <w:p w14:paraId="4FAC77C9" w14:textId="77777777" w:rsidR="00102BAC" w:rsidRPr="005F2DD5" w:rsidRDefault="00631FBE" w:rsidP="00F07F5D">
      <w:pPr>
        <w:spacing w:after="0" w:line="276" w:lineRule="auto"/>
        <w:rPr>
          <w:rFonts w:ascii="OfficinaSansBookC" w:eastAsia="Times New Roman" w:hAnsi="OfficinaSansBookC"/>
          <w:bCs/>
          <w:sz w:val="28"/>
          <w:szCs w:val="28"/>
          <w:lang w:eastAsia="ru-RU"/>
        </w:rPr>
      </w:pPr>
      <w:r w:rsidRPr="005F2DD5">
        <w:rPr>
          <w:rFonts w:ascii="OfficinaSansBookC" w:hAnsi="OfficinaSansBookC"/>
          <w:sz w:val="28"/>
          <w:szCs w:val="28"/>
        </w:rPr>
        <w:t xml:space="preserve">Рутковская Елена Лазарева, </w:t>
      </w:r>
      <w:r w:rsidRPr="005F2DD5">
        <w:rPr>
          <w:rFonts w:ascii="OfficinaSansBookC" w:hAnsi="OfficinaSansBookC"/>
          <w:sz w:val="28"/>
          <w:szCs w:val="28"/>
          <w:shd w:val="clear" w:color="auto" w:fill="FFFFFF"/>
        </w:rPr>
        <w:t>канд. пед. наук</w:t>
      </w:r>
    </w:p>
    <w:p w14:paraId="267C3E5A" w14:textId="77777777" w:rsidR="000B2ED6" w:rsidRPr="005F2DD5" w:rsidRDefault="000B2ED6" w:rsidP="00F07F5D">
      <w:pPr>
        <w:spacing w:after="0" w:line="276" w:lineRule="auto"/>
        <w:rPr>
          <w:rFonts w:ascii="OfficinaSansBookC" w:hAnsi="OfficinaSansBookC"/>
          <w:b/>
          <w:bCs/>
          <w:sz w:val="28"/>
          <w:szCs w:val="28"/>
        </w:rPr>
      </w:pPr>
    </w:p>
    <w:p w14:paraId="0770BE7E" w14:textId="77777777" w:rsidR="00102BAC" w:rsidRPr="005F2DD5" w:rsidRDefault="00631FBE" w:rsidP="00F07F5D">
      <w:pPr>
        <w:spacing w:after="0" w:line="276" w:lineRule="auto"/>
        <w:rPr>
          <w:rFonts w:ascii="OfficinaSansBookC" w:hAnsi="OfficinaSansBookC"/>
          <w:sz w:val="28"/>
          <w:szCs w:val="28"/>
        </w:rPr>
      </w:pPr>
      <w:r w:rsidRPr="005F2DD5">
        <w:rPr>
          <w:rFonts w:ascii="OfficinaSansBookC" w:hAnsi="OfficinaSansBookC"/>
          <w:b/>
          <w:bCs/>
          <w:sz w:val="28"/>
          <w:szCs w:val="28"/>
        </w:rPr>
        <w:t>Соруководитель:</w:t>
      </w:r>
      <w:r w:rsidRPr="005F2DD5">
        <w:rPr>
          <w:rFonts w:ascii="OfficinaSansBookC" w:hAnsi="OfficinaSansBookC"/>
          <w:sz w:val="28"/>
          <w:szCs w:val="28"/>
        </w:rPr>
        <w:t xml:space="preserve"> </w:t>
      </w:r>
    </w:p>
    <w:p w14:paraId="0B48994E" w14:textId="77777777" w:rsidR="00102BAC" w:rsidRPr="005F2DD5" w:rsidRDefault="00631FBE" w:rsidP="00F07F5D">
      <w:pPr>
        <w:spacing w:after="0" w:line="276" w:lineRule="auto"/>
        <w:jc w:val="both"/>
        <w:rPr>
          <w:rFonts w:ascii="OfficinaSansBookC" w:hAnsi="OfficinaSansBookC"/>
          <w:sz w:val="28"/>
          <w:szCs w:val="28"/>
        </w:rPr>
      </w:pPr>
      <w:proofErr w:type="spellStart"/>
      <w:r w:rsidRPr="005F2DD5">
        <w:rPr>
          <w:rFonts w:ascii="OfficinaSansBookC" w:hAnsi="OfficinaSansBookC"/>
          <w:sz w:val="28"/>
          <w:szCs w:val="28"/>
        </w:rPr>
        <w:t>Половникова</w:t>
      </w:r>
      <w:proofErr w:type="spellEnd"/>
      <w:r w:rsidRPr="005F2DD5">
        <w:rPr>
          <w:rFonts w:ascii="OfficinaSansBookC" w:hAnsi="OfficinaSansBookC"/>
          <w:sz w:val="28"/>
          <w:szCs w:val="28"/>
        </w:rPr>
        <w:t xml:space="preserve"> Анастасия</w:t>
      </w:r>
      <w:r w:rsidR="0024253E" w:rsidRPr="005F2DD5">
        <w:rPr>
          <w:rFonts w:ascii="OfficinaSansBookC" w:hAnsi="OfficinaSansBookC"/>
          <w:sz w:val="28"/>
          <w:szCs w:val="28"/>
        </w:rPr>
        <w:t xml:space="preserve"> Владимировна, канд. пед. наук, доц.</w:t>
      </w:r>
    </w:p>
    <w:p w14:paraId="7B2DFB48" w14:textId="77777777" w:rsidR="000B2ED6" w:rsidRPr="005F2DD5" w:rsidRDefault="000B2ED6" w:rsidP="00F07F5D">
      <w:pPr>
        <w:spacing w:after="0" w:line="276" w:lineRule="auto"/>
        <w:jc w:val="both"/>
        <w:rPr>
          <w:rFonts w:ascii="OfficinaSansBookC" w:hAnsi="OfficinaSansBookC"/>
          <w:b/>
          <w:bCs/>
          <w:sz w:val="28"/>
          <w:szCs w:val="28"/>
        </w:rPr>
      </w:pPr>
    </w:p>
    <w:p w14:paraId="2E0DF0F8" w14:textId="77777777" w:rsidR="00102BAC" w:rsidRPr="005F2DD5" w:rsidRDefault="00631FBE" w:rsidP="00F07F5D">
      <w:pPr>
        <w:spacing w:after="0" w:line="276" w:lineRule="auto"/>
        <w:jc w:val="both"/>
        <w:rPr>
          <w:rFonts w:ascii="OfficinaSansBookC" w:hAnsi="OfficinaSansBookC"/>
          <w:b/>
          <w:bCs/>
          <w:sz w:val="28"/>
          <w:szCs w:val="28"/>
        </w:rPr>
      </w:pPr>
      <w:r w:rsidRPr="005F2DD5">
        <w:rPr>
          <w:rFonts w:ascii="OfficinaSansBookC" w:hAnsi="OfficinaSansBookC"/>
          <w:b/>
          <w:bCs/>
          <w:sz w:val="28"/>
          <w:szCs w:val="28"/>
        </w:rPr>
        <w:t xml:space="preserve">Авторский коллектив: </w:t>
      </w:r>
    </w:p>
    <w:p w14:paraId="67E21EA7" w14:textId="77777777" w:rsidR="00102BAC" w:rsidRPr="005F2DD5" w:rsidRDefault="00631FBE" w:rsidP="00F07F5D">
      <w:pPr>
        <w:spacing w:after="0" w:line="276" w:lineRule="auto"/>
        <w:rPr>
          <w:rFonts w:ascii="OfficinaSansBookC" w:hAnsi="OfficinaSansBookC"/>
          <w:sz w:val="28"/>
          <w:szCs w:val="28"/>
        </w:rPr>
      </w:pPr>
      <w:proofErr w:type="spellStart"/>
      <w:r w:rsidRPr="005F2DD5">
        <w:rPr>
          <w:rFonts w:ascii="OfficinaSansBookC" w:hAnsi="OfficinaSansBookC"/>
          <w:sz w:val="28"/>
          <w:szCs w:val="28"/>
        </w:rPr>
        <w:t>Клинова</w:t>
      </w:r>
      <w:proofErr w:type="spellEnd"/>
      <w:r w:rsidRPr="005F2DD5">
        <w:rPr>
          <w:rFonts w:ascii="OfficinaSansBookC" w:hAnsi="OfficinaSansBookC"/>
          <w:sz w:val="28"/>
          <w:szCs w:val="28"/>
        </w:rPr>
        <w:t xml:space="preserve"> Оксана Васильевна</w:t>
      </w:r>
    </w:p>
    <w:p w14:paraId="68BECE39" w14:textId="77777777" w:rsidR="00102BAC" w:rsidRPr="005F2DD5" w:rsidRDefault="00631FBE" w:rsidP="00F07F5D">
      <w:pPr>
        <w:spacing w:after="0" w:line="276" w:lineRule="auto"/>
        <w:rPr>
          <w:rFonts w:ascii="OfficinaSansBookC" w:hAnsi="OfficinaSansBookC"/>
          <w:sz w:val="28"/>
          <w:szCs w:val="28"/>
        </w:rPr>
      </w:pPr>
      <w:r w:rsidRPr="005F2DD5">
        <w:rPr>
          <w:rFonts w:ascii="OfficinaSansBookC" w:hAnsi="OfficinaSansBookC"/>
          <w:sz w:val="28"/>
          <w:szCs w:val="28"/>
        </w:rPr>
        <w:t xml:space="preserve">Козлова Анна Александровна, канд. ист. </w:t>
      </w:r>
      <w:r w:rsidR="00DC797A" w:rsidRPr="005F2DD5">
        <w:rPr>
          <w:rFonts w:ascii="OfficinaSansBookC" w:hAnsi="OfficinaSansBookC"/>
          <w:sz w:val="28"/>
          <w:szCs w:val="28"/>
        </w:rPr>
        <w:t>н</w:t>
      </w:r>
      <w:r w:rsidRPr="005F2DD5">
        <w:rPr>
          <w:rFonts w:ascii="OfficinaSansBookC" w:hAnsi="OfficinaSansBookC"/>
          <w:sz w:val="28"/>
          <w:szCs w:val="28"/>
        </w:rPr>
        <w:t>аук</w:t>
      </w:r>
    </w:p>
    <w:p w14:paraId="7AFA4D93" w14:textId="77777777" w:rsidR="00102BAC" w:rsidRPr="005F2DD5" w:rsidRDefault="00631FBE" w:rsidP="00F07F5D">
      <w:pPr>
        <w:spacing w:after="0" w:line="276" w:lineRule="auto"/>
        <w:rPr>
          <w:rFonts w:ascii="OfficinaSansBookC" w:hAnsi="OfficinaSansBookC"/>
          <w:sz w:val="28"/>
          <w:szCs w:val="28"/>
        </w:rPr>
      </w:pPr>
      <w:r w:rsidRPr="005F2DD5">
        <w:rPr>
          <w:rFonts w:ascii="OfficinaSansBookC" w:hAnsi="OfficinaSansBookC"/>
          <w:sz w:val="28"/>
          <w:szCs w:val="28"/>
        </w:rPr>
        <w:t>Рахманова Ольга Борисовна</w:t>
      </w:r>
    </w:p>
    <w:p w14:paraId="6F7EFDAE" w14:textId="77777777" w:rsidR="00102BAC" w:rsidRPr="005F2DD5" w:rsidRDefault="00631FBE" w:rsidP="00F07F5D">
      <w:pPr>
        <w:spacing w:after="0" w:line="276" w:lineRule="auto"/>
        <w:rPr>
          <w:rFonts w:ascii="OfficinaSansBookC" w:hAnsi="OfficinaSansBookC"/>
          <w:sz w:val="28"/>
          <w:szCs w:val="28"/>
        </w:rPr>
      </w:pPr>
      <w:r w:rsidRPr="005F2DD5">
        <w:rPr>
          <w:rFonts w:ascii="OfficinaSansBookC" w:hAnsi="OfficinaSansBookC"/>
          <w:sz w:val="28"/>
          <w:szCs w:val="28"/>
        </w:rPr>
        <w:t>Судакова Елена Владимировна</w:t>
      </w:r>
    </w:p>
    <w:p w14:paraId="75D6F105" w14:textId="77777777" w:rsidR="00102BAC" w:rsidRPr="005F2DD5" w:rsidRDefault="00631FBE" w:rsidP="00F07F5D">
      <w:pPr>
        <w:spacing w:after="0" w:line="276" w:lineRule="auto"/>
        <w:rPr>
          <w:rFonts w:ascii="OfficinaSansBookC" w:hAnsi="OfficinaSansBookC"/>
          <w:sz w:val="28"/>
          <w:szCs w:val="28"/>
        </w:rPr>
      </w:pPr>
      <w:proofErr w:type="spellStart"/>
      <w:r w:rsidRPr="005F2DD5">
        <w:rPr>
          <w:rFonts w:ascii="OfficinaSansBookC" w:hAnsi="OfficinaSansBookC"/>
          <w:sz w:val="28"/>
          <w:szCs w:val="28"/>
        </w:rPr>
        <w:t>Чипурных</w:t>
      </w:r>
      <w:proofErr w:type="spellEnd"/>
      <w:r w:rsidRPr="005F2DD5">
        <w:rPr>
          <w:rFonts w:ascii="OfficinaSansBookC" w:hAnsi="OfficinaSansBookC"/>
          <w:sz w:val="28"/>
          <w:szCs w:val="28"/>
        </w:rPr>
        <w:t xml:space="preserve"> Святослав Игоревич</w:t>
      </w:r>
    </w:p>
    <w:p w14:paraId="51E953E9" w14:textId="77777777" w:rsidR="00102BAC" w:rsidRPr="005F2DD5" w:rsidRDefault="00102BAC" w:rsidP="00F07F5D">
      <w:pPr>
        <w:spacing w:after="0" w:line="276" w:lineRule="auto"/>
        <w:jc w:val="center"/>
        <w:rPr>
          <w:rFonts w:ascii="OfficinaSansBookC" w:eastAsia="Times New Roman" w:hAnsi="OfficinaSansBookC" w:cs="OfficinaSansBookC"/>
          <w:sz w:val="28"/>
          <w:szCs w:val="28"/>
          <w:lang w:eastAsia="ru-RU"/>
        </w:rPr>
      </w:pPr>
    </w:p>
    <w:p w14:paraId="7F44FEA9" w14:textId="77777777" w:rsidR="00102BAC" w:rsidRPr="005F2DD5" w:rsidRDefault="00102BAC" w:rsidP="00F07F5D">
      <w:pPr>
        <w:spacing w:after="0" w:line="276" w:lineRule="auto"/>
        <w:rPr>
          <w:rFonts w:ascii="OfficinaSansBookC" w:eastAsia="Times New Roman" w:hAnsi="OfficinaSansBookC" w:cs="OfficinaSansBookC"/>
          <w:sz w:val="28"/>
          <w:szCs w:val="28"/>
          <w:lang w:eastAsia="ru-RU"/>
        </w:rPr>
      </w:pPr>
    </w:p>
    <w:p w14:paraId="14EAA49D" w14:textId="77777777" w:rsidR="00102BAC" w:rsidRPr="005F2DD5" w:rsidRDefault="001E1CB7" w:rsidP="00F07F5D">
      <w:pPr>
        <w:spacing w:after="0" w:line="276" w:lineRule="auto"/>
        <w:rPr>
          <w:rFonts w:ascii="OfficinaSansBookC" w:eastAsia="Times New Roman" w:hAnsi="OfficinaSansBookC" w:cs="OfficinaSansBookC"/>
          <w:b/>
          <w:bCs/>
          <w:sz w:val="28"/>
          <w:szCs w:val="28"/>
          <w:lang w:eastAsia="ru-RU"/>
        </w:rPr>
      </w:pPr>
      <w:r w:rsidRPr="005F2DD5">
        <w:rPr>
          <w:rFonts w:ascii="OfficinaSansBookC" w:eastAsia="Times New Roman" w:hAnsi="OfficinaSansBookC" w:cs="OfficinaSansBookC"/>
          <w:b/>
          <w:bCs/>
          <w:sz w:val="28"/>
          <w:szCs w:val="28"/>
          <w:lang w:eastAsia="ru-RU"/>
        </w:rPr>
        <w:t>Рецензенты:</w:t>
      </w:r>
    </w:p>
    <w:p w14:paraId="08B9E166" w14:textId="77777777" w:rsidR="001E1CB7" w:rsidRPr="005F2DD5" w:rsidRDefault="001E1CB7" w:rsidP="00F07F5D">
      <w:pPr>
        <w:spacing w:after="0" w:line="276" w:lineRule="auto"/>
        <w:jc w:val="both"/>
        <w:rPr>
          <w:rFonts w:ascii="OfficinaSansBookC" w:hAnsi="OfficinaSansBookC"/>
          <w:sz w:val="28"/>
          <w:szCs w:val="28"/>
        </w:rPr>
      </w:pPr>
      <w:r w:rsidRPr="005F2DD5">
        <w:rPr>
          <w:rFonts w:ascii="OfficinaSansBookC" w:hAnsi="OfficinaSansBookC"/>
          <w:sz w:val="28"/>
          <w:szCs w:val="28"/>
        </w:rPr>
        <w:t>Егорова С.Н. – директор ГБПОУ «Троицкий педагогический колледж»;</w:t>
      </w:r>
    </w:p>
    <w:p w14:paraId="5E08A8AC" w14:textId="77777777" w:rsidR="001E1CB7" w:rsidRPr="005F2DD5" w:rsidRDefault="001E1CB7" w:rsidP="00F07F5D">
      <w:pPr>
        <w:spacing w:after="0" w:line="276" w:lineRule="auto"/>
        <w:jc w:val="both"/>
        <w:rPr>
          <w:rFonts w:ascii="OfficinaSansBookC" w:hAnsi="OfficinaSansBookC"/>
          <w:sz w:val="28"/>
          <w:szCs w:val="28"/>
        </w:rPr>
      </w:pPr>
      <w:r w:rsidRPr="005F2DD5">
        <w:rPr>
          <w:rFonts w:ascii="OfficinaSansBookC" w:hAnsi="OfficinaSansBookC"/>
          <w:sz w:val="28"/>
          <w:szCs w:val="28"/>
        </w:rPr>
        <w:t>Иванов О.В.– кандидат педагогических наук, доцент, доцент кафедры методики обучения истории и обществознанию института истории и социальных наук ФГБОУ ВО «Российский государственный педагогический университет им. А.И. Герцена»</w:t>
      </w:r>
    </w:p>
    <w:p w14:paraId="0D3BA52E" w14:textId="77777777" w:rsidR="00F07F5D" w:rsidRPr="005F2DD5" w:rsidRDefault="00F07F5D" w:rsidP="00F07F5D">
      <w:pPr>
        <w:spacing w:after="0" w:line="276" w:lineRule="auto"/>
        <w:jc w:val="both"/>
        <w:rPr>
          <w:rFonts w:ascii="OfficinaSansBookC" w:hAnsi="OfficinaSansBookC"/>
          <w:b/>
          <w:bCs/>
          <w:sz w:val="28"/>
          <w:szCs w:val="28"/>
        </w:rPr>
      </w:pPr>
    </w:p>
    <w:p w14:paraId="443C8F42" w14:textId="77777777" w:rsidR="000B2ED6" w:rsidRPr="005F2DD5" w:rsidRDefault="000B2ED6" w:rsidP="00F07F5D">
      <w:pPr>
        <w:spacing w:after="0" w:line="276" w:lineRule="auto"/>
        <w:jc w:val="both"/>
        <w:rPr>
          <w:rFonts w:ascii="OfficinaSansBookC" w:hAnsi="OfficinaSansBookC"/>
          <w:b/>
          <w:bCs/>
          <w:sz w:val="28"/>
          <w:szCs w:val="28"/>
        </w:rPr>
      </w:pPr>
      <w:r w:rsidRPr="005F2DD5">
        <w:rPr>
          <w:rFonts w:ascii="OfficinaSansBookC" w:hAnsi="OfficinaSansBookC"/>
          <w:b/>
          <w:bCs/>
          <w:sz w:val="28"/>
          <w:szCs w:val="28"/>
        </w:rPr>
        <w:t xml:space="preserve">Экспертные заключения по результатам экспертизы примерной рабочей программы </w:t>
      </w:r>
    </w:p>
    <w:p w14:paraId="62509DA2" w14:textId="77777777" w:rsidR="000B2ED6" w:rsidRPr="005F2DD5" w:rsidRDefault="000B2ED6" w:rsidP="00F07F5D">
      <w:pPr>
        <w:spacing w:after="0" w:line="276" w:lineRule="auto"/>
        <w:rPr>
          <w:rFonts w:ascii="OfficinaSansBookC" w:hAnsi="OfficinaSansBookC"/>
          <w:sz w:val="28"/>
          <w:szCs w:val="28"/>
        </w:rPr>
      </w:pPr>
      <w:r w:rsidRPr="005F2DD5">
        <w:rPr>
          <w:rFonts w:ascii="OfficinaSansBookC" w:hAnsi="OfficinaSansBookC"/>
          <w:sz w:val="28"/>
          <w:szCs w:val="28"/>
        </w:rPr>
        <w:t>ФУМО СПО по УГПС 23.00.00 «Техника и технологии наземного транспорта»</w:t>
      </w:r>
    </w:p>
    <w:p w14:paraId="49BC34B4" w14:textId="77777777" w:rsidR="000B2ED6" w:rsidRPr="005F2DD5" w:rsidRDefault="000B2ED6" w:rsidP="00F07F5D">
      <w:pPr>
        <w:spacing w:after="0" w:line="276" w:lineRule="auto"/>
        <w:rPr>
          <w:rFonts w:ascii="OfficinaSansBookC" w:hAnsi="OfficinaSansBookC"/>
          <w:sz w:val="28"/>
          <w:szCs w:val="28"/>
        </w:rPr>
      </w:pPr>
      <w:r w:rsidRPr="005F2DD5">
        <w:rPr>
          <w:rFonts w:ascii="OfficinaSansBookC" w:hAnsi="OfficinaSansBookC"/>
          <w:sz w:val="28"/>
          <w:szCs w:val="28"/>
        </w:rPr>
        <w:t>от «17» ноября 2022 г.</w:t>
      </w:r>
    </w:p>
    <w:p w14:paraId="543EC9F6" w14:textId="77777777" w:rsidR="000B2ED6" w:rsidRPr="005F2DD5" w:rsidRDefault="000B2ED6" w:rsidP="00F07F5D">
      <w:pPr>
        <w:spacing w:after="0" w:line="276" w:lineRule="auto"/>
        <w:rPr>
          <w:rFonts w:ascii="OfficinaSansBookC" w:hAnsi="OfficinaSansBookC"/>
          <w:sz w:val="28"/>
          <w:szCs w:val="28"/>
        </w:rPr>
      </w:pPr>
    </w:p>
    <w:p w14:paraId="07D6C3C7" w14:textId="77777777" w:rsidR="000B2ED6" w:rsidRPr="005F2DD5" w:rsidRDefault="000B2ED6" w:rsidP="00F07F5D">
      <w:pPr>
        <w:spacing w:after="0" w:line="276" w:lineRule="auto"/>
        <w:rPr>
          <w:rFonts w:ascii="OfficinaSansBookC" w:hAnsi="OfficinaSansBookC"/>
          <w:sz w:val="28"/>
          <w:szCs w:val="28"/>
        </w:rPr>
      </w:pPr>
      <w:r w:rsidRPr="005F2DD5">
        <w:rPr>
          <w:rFonts w:ascii="OfficinaSansBookC" w:hAnsi="OfficinaSansBookC"/>
          <w:sz w:val="28"/>
          <w:szCs w:val="28"/>
        </w:rPr>
        <w:t xml:space="preserve">ФУМО СПО по УГПС 44.00.00 «Образование и педагогические науки»   </w:t>
      </w:r>
    </w:p>
    <w:p w14:paraId="552161DD" w14:textId="77777777" w:rsidR="000B2ED6" w:rsidRPr="005F2DD5" w:rsidRDefault="000B2ED6" w:rsidP="00F07F5D">
      <w:pPr>
        <w:spacing w:after="0" w:line="276" w:lineRule="auto"/>
        <w:rPr>
          <w:rFonts w:ascii="OfficinaSansBookC" w:hAnsi="OfficinaSansBookC"/>
          <w:sz w:val="28"/>
          <w:szCs w:val="28"/>
        </w:rPr>
      </w:pPr>
      <w:r w:rsidRPr="005F2DD5">
        <w:rPr>
          <w:rFonts w:ascii="OfficinaSansBookC" w:hAnsi="OfficinaSansBookC"/>
          <w:sz w:val="28"/>
          <w:szCs w:val="28"/>
        </w:rPr>
        <w:t>от «15» ноября 2022 г.</w:t>
      </w:r>
    </w:p>
    <w:p w14:paraId="7CB43A71" w14:textId="77777777" w:rsidR="00102BAC" w:rsidRPr="005F2DD5" w:rsidRDefault="00102BAC" w:rsidP="00F07F5D">
      <w:pPr>
        <w:spacing w:after="0" w:line="276" w:lineRule="auto"/>
        <w:jc w:val="both"/>
        <w:rPr>
          <w:rFonts w:ascii="OfficinaSansBookC" w:eastAsia="Times New Roman" w:hAnsi="OfficinaSansBookC" w:cs="OfficinaSansBookC"/>
          <w:sz w:val="28"/>
          <w:szCs w:val="28"/>
          <w:lang w:eastAsia="ru-RU"/>
        </w:rPr>
      </w:pPr>
    </w:p>
    <w:p w14:paraId="2932F51E" w14:textId="77777777" w:rsidR="00102BAC" w:rsidRPr="005F2DD5" w:rsidRDefault="00631FBE" w:rsidP="00F07F5D">
      <w:pPr>
        <w:spacing w:after="0" w:line="276" w:lineRule="auto"/>
        <w:jc w:val="center"/>
        <w:rPr>
          <w:rFonts w:ascii="OfficinaSansBookC" w:eastAsia="Times New Roman" w:hAnsi="OfficinaSansBookC"/>
          <w:b/>
          <w:iCs/>
          <w:sz w:val="28"/>
          <w:szCs w:val="28"/>
          <w:lang w:eastAsia="ru-RU"/>
        </w:rPr>
      </w:pPr>
      <w:r w:rsidRPr="005F2DD5">
        <w:rPr>
          <w:rFonts w:ascii="OfficinaSansBookC" w:eastAsia="Times New Roman" w:hAnsi="OfficinaSansBookC" w:cs="OfficinaSansBookC"/>
          <w:sz w:val="28"/>
          <w:szCs w:val="28"/>
          <w:lang w:eastAsia="ru-RU"/>
        </w:rPr>
        <w:br w:type="page"/>
      </w:r>
      <w:r w:rsidRPr="005F2DD5">
        <w:rPr>
          <w:rFonts w:ascii="OfficinaSansBookC" w:eastAsia="Times New Roman" w:hAnsi="OfficinaSansBookC"/>
          <w:b/>
          <w:iCs/>
          <w:sz w:val="28"/>
          <w:szCs w:val="28"/>
          <w:lang w:eastAsia="ru-RU"/>
        </w:rPr>
        <w:lastRenderedPageBreak/>
        <w:t>СОДЕРЖАНИЕ</w:t>
      </w:r>
    </w:p>
    <w:p w14:paraId="22F24150" w14:textId="77777777" w:rsidR="00F07F5D" w:rsidRPr="005F2DD5" w:rsidRDefault="00F07F5D">
      <w:pPr>
        <w:pStyle w:val="aff5"/>
      </w:pPr>
    </w:p>
    <w:p w14:paraId="42C0637E" w14:textId="06A2FD52" w:rsidR="00F07F5D" w:rsidRPr="005F2DD5" w:rsidRDefault="00F07F5D" w:rsidP="00F07F5D">
      <w:pPr>
        <w:pStyle w:val="32"/>
        <w:tabs>
          <w:tab w:val="right" w:leader="dot" w:pos="9345"/>
        </w:tabs>
        <w:spacing w:after="0" w:line="276" w:lineRule="auto"/>
        <w:ind w:left="0"/>
        <w:jc w:val="both"/>
        <w:rPr>
          <w:rFonts w:ascii="OfficinaSansBookC" w:eastAsia="Times New Roman" w:hAnsi="OfficinaSansBookC"/>
          <w:noProof/>
          <w:sz w:val="28"/>
          <w:szCs w:val="28"/>
          <w:lang w:eastAsia="ru-RU"/>
        </w:rPr>
      </w:pPr>
      <w:r w:rsidRPr="005F2DD5">
        <w:rPr>
          <w:rFonts w:ascii="OfficinaSansBookC" w:hAnsi="OfficinaSansBookC"/>
          <w:sz w:val="28"/>
          <w:szCs w:val="28"/>
        </w:rPr>
        <w:fldChar w:fldCharType="begin"/>
      </w:r>
      <w:r w:rsidRPr="005F2DD5">
        <w:rPr>
          <w:rFonts w:ascii="OfficinaSansBookC" w:hAnsi="OfficinaSansBookC"/>
          <w:sz w:val="28"/>
          <w:szCs w:val="28"/>
        </w:rPr>
        <w:instrText xml:space="preserve"> TOC \o "1-3" \h \z \u </w:instrText>
      </w:r>
      <w:r w:rsidRPr="005F2DD5">
        <w:rPr>
          <w:rFonts w:ascii="OfficinaSansBookC" w:hAnsi="OfficinaSansBookC"/>
          <w:sz w:val="28"/>
          <w:szCs w:val="28"/>
        </w:rPr>
        <w:fldChar w:fldCharType="separate"/>
      </w:r>
      <w:hyperlink w:anchor="_Toc125104283" w:history="1">
        <w:r w:rsidRPr="005F2DD5">
          <w:rPr>
            <w:rStyle w:val="af6"/>
            <w:rFonts w:ascii="OfficinaSansBookC" w:hAnsi="OfficinaSansBookC"/>
            <w:noProof/>
            <w:sz w:val="28"/>
            <w:szCs w:val="28"/>
          </w:rPr>
          <w:t>1. Общая характеристика примерной рабочей программы общеобразовательной дисциплины «Обществознание»</w:t>
        </w:r>
        <w:r w:rsidRPr="005F2DD5">
          <w:rPr>
            <w:rFonts w:ascii="OfficinaSansBookC" w:hAnsi="OfficinaSansBookC"/>
            <w:noProof/>
            <w:webHidden/>
            <w:sz w:val="28"/>
            <w:szCs w:val="28"/>
          </w:rPr>
          <w:tab/>
        </w:r>
        <w:r w:rsidRPr="005F2DD5">
          <w:rPr>
            <w:rFonts w:ascii="OfficinaSansBookC" w:hAnsi="OfficinaSansBookC"/>
            <w:noProof/>
            <w:webHidden/>
            <w:sz w:val="28"/>
            <w:szCs w:val="28"/>
          </w:rPr>
          <w:fldChar w:fldCharType="begin"/>
        </w:r>
        <w:r w:rsidRPr="005F2DD5">
          <w:rPr>
            <w:rFonts w:ascii="OfficinaSansBookC" w:hAnsi="OfficinaSansBookC"/>
            <w:noProof/>
            <w:webHidden/>
            <w:sz w:val="28"/>
            <w:szCs w:val="28"/>
          </w:rPr>
          <w:instrText xml:space="preserve"> PAGEREF _Toc125104283 \h </w:instrText>
        </w:r>
        <w:r w:rsidRPr="005F2DD5">
          <w:rPr>
            <w:rFonts w:ascii="OfficinaSansBookC" w:hAnsi="OfficinaSansBookC"/>
            <w:noProof/>
            <w:webHidden/>
            <w:sz w:val="28"/>
            <w:szCs w:val="28"/>
          </w:rPr>
        </w:r>
        <w:r w:rsidRPr="005F2DD5">
          <w:rPr>
            <w:rFonts w:ascii="OfficinaSansBookC" w:hAnsi="OfficinaSansBookC"/>
            <w:noProof/>
            <w:webHidden/>
            <w:sz w:val="28"/>
            <w:szCs w:val="28"/>
          </w:rPr>
          <w:fldChar w:fldCharType="separate"/>
        </w:r>
        <w:r w:rsidR="00706F0B">
          <w:rPr>
            <w:rFonts w:ascii="OfficinaSansBookC" w:hAnsi="OfficinaSansBookC"/>
            <w:noProof/>
            <w:webHidden/>
            <w:sz w:val="28"/>
            <w:szCs w:val="28"/>
          </w:rPr>
          <w:t>4</w:t>
        </w:r>
        <w:r w:rsidRPr="005F2DD5">
          <w:rPr>
            <w:rFonts w:ascii="OfficinaSansBookC" w:hAnsi="OfficinaSansBookC"/>
            <w:noProof/>
            <w:webHidden/>
            <w:sz w:val="28"/>
            <w:szCs w:val="28"/>
          </w:rPr>
          <w:fldChar w:fldCharType="end"/>
        </w:r>
      </w:hyperlink>
    </w:p>
    <w:p w14:paraId="69B5B2E9" w14:textId="551F0CB4" w:rsidR="00F07F5D" w:rsidRPr="005F2DD5" w:rsidRDefault="00706F0B"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4" w:history="1">
        <w:r w:rsidR="00F07F5D" w:rsidRPr="005F2DD5">
          <w:rPr>
            <w:rStyle w:val="af6"/>
            <w:rFonts w:ascii="OfficinaSansBookC" w:hAnsi="OfficinaSansBookC"/>
            <w:noProof/>
            <w:sz w:val="28"/>
            <w:szCs w:val="28"/>
          </w:rPr>
          <w:t>2.</w:t>
        </w:r>
        <w:r w:rsidR="00F07F5D" w:rsidRPr="005F2DD5">
          <w:rPr>
            <w:rFonts w:ascii="OfficinaSansBookC" w:eastAsia="Times New Roman" w:hAnsi="OfficinaSansBookC"/>
            <w:noProof/>
            <w:sz w:val="28"/>
            <w:szCs w:val="28"/>
            <w:lang w:eastAsia="ru-RU"/>
          </w:rPr>
          <w:tab/>
        </w:r>
        <w:r w:rsidR="00F07F5D" w:rsidRPr="005F2DD5">
          <w:rPr>
            <w:rStyle w:val="af6"/>
            <w:rFonts w:ascii="OfficinaSansBookC" w:hAnsi="OfficinaSansBookC"/>
            <w:noProof/>
            <w:sz w:val="28"/>
            <w:szCs w:val="28"/>
          </w:rPr>
          <w:t>Структура и содержание общеобразовательной дисциплины</w:t>
        </w:r>
        <w:r w:rsidR="00F07F5D" w:rsidRPr="005F2DD5">
          <w:rPr>
            <w:rFonts w:ascii="OfficinaSansBookC" w:hAnsi="OfficinaSansBookC"/>
            <w:noProof/>
            <w:webHidden/>
            <w:sz w:val="28"/>
            <w:szCs w:val="28"/>
          </w:rPr>
          <w:tab/>
        </w:r>
        <w:r w:rsidR="00F07F5D" w:rsidRPr="005F2DD5">
          <w:rPr>
            <w:rFonts w:ascii="OfficinaSansBookC" w:hAnsi="OfficinaSansBookC"/>
            <w:noProof/>
            <w:webHidden/>
            <w:sz w:val="28"/>
            <w:szCs w:val="28"/>
          </w:rPr>
          <w:fldChar w:fldCharType="begin"/>
        </w:r>
        <w:r w:rsidR="00F07F5D" w:rsidRPr="005F2DD5">
          <w:rPr>
            <w:rFonts w:ascii="OfficinaSansBookC" w:hAnsi="OfficinaSansBookC"/>
            <w:noProof/>
            <w:webHidden/>
            <w:sz w:val="28"/>
            <w:szCs w:val="28"/>
          </w:rPr>
          <w:instrText xml:space="preserve"> PAGEREF _Toc125104284 \h </w:instrText>
        </w:r>
        <w:r w:rsidR="00F07F5D" w:rsidRPr="005F2DD5">
          <w:rPr>
            <w:rFonts w:ascii="OfficinaSansBookC" w:hAnsi="OfficinaSansBookC"/>
            <w:noProof/>
            <w:webHidden/>
            <w:sz w:val="28"/>
            <w:szCs w:val="28"/>
          </w:rPr>
        </w:r>
        <w:r w:rsidR="00F07F5D" w:rsidRPr="005F2DD5">
          <w:rPr>
            <w:rFonts w:ascii="OfficinaSansBookC" w:hAnsi="OfficinaSansBookC"/>
            <w:noProof/>
            <w:webHidden/>
            <w:sz w:val="28"/>
            <w:szCs w:val="28"/>
          </w:rPr>
          <w:fldChar w:fldCharType="separate"/>
        </w:r>
        <w:r>
          <w:rPr>
            <w:rFonts w:ascii="OfficinaSansBookC" w:hAnsi="OfficinaSansBookC"/>
            <w:noProof/>
            <w:webHidden/>
            <w:sz w:val="28"/>
            <w:szCs w:val="28"/>
          </w:rPr>
          <w:t>22</w:t>
        </w:r>
        <w:r w:rsidR="00F07F5D" w:rsidRPr="005F2DD5">
          <w:rPr>
            <w:rFonts w:ascii="OfficinaSansBookC" w:hAnsi="OfficinaSansBookC"/>
            <w:noProof/>
            <w:webHidden/>
            <w:sz w:val="28"/>
            <w:szCs w:val="28"/>
          </w:rPr>
          <w:fldChar w:fldCharType="end"/>
        </w:r>
      </w:hyperlink>
    </w:p>
    <w:p w14:paraId="7A9D8230" w14:textId="166C63FF" w:rsidR="00F07F5D" w:rsidRPr="005F2DD5" w:rsidRDefault="00706F0B"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5" w:history="1">
        <w:r w:rsidR="00F07F5D" w:rsidRPr="005F2DD5">
          <w:rPr>
            <w:rStyle w:val="af6"/>
            <w:rFonts w:ascii="OfficinaSansBookC" w:hAnsi="OfficinaSansBookC"/>
            <w:noProof/>
            <w:sz w:val="28"/>
            <w:szCs w:val="28"/>
          </w:rPr>
          <w:t>3.</w:t>
        </w:r>
        <w:r w:rsidR="00F07F5D" w:rsidRPr="005F2DD5">
          <w:rPr>
            <w:rFonts w:ascii="OfficinaSansBookC" w:eastAsia="Times New Roman" w:hAnsi="OfficinaSansBookC"/>
            <w:noProof/>
            <w:sz w:val="28"/>
            <w:szCs w:val="28"/>
            <w:lang w:eastAsia="ru-RU"/>
          </w:rPr>
          <w:tab/>
        </w:r>
        <w:r w:rsidR="00F07F5D" w:rsidRPr="005F2DD5">
          <w:rPr>
            <w:rStyle w:val="af6"/>
            <w:rFonts w:ascii="OfficinaSansBookC" w:hAnsi="OfficinaSansBookC"/>
            <w:noProof/>
            <w:sz w:val="28"/>
            <w:szCs w:val="28"/>
          </w:rPr>
          <w:t>Условия реализации программы общеобразовательной дисциплины «Обществознание»</w:t>
        </w:r>
        <w:r w:rsidR="00F07F5D" w:rsidRPr="005F2DD5">
          <w:rPr>
            <w:rFonts w:ascii="OfficinaSansBookC" w:hAnsi="OfficinaSansBookC"/>
            <w:noProof/>
            <w:webHidden/>
            <w:sz w:val="28"/>
            <w:szCs w:val="28"/>
          </w:rPr>
          <w:tab/>
        </w:r>
        <w:r w:rsidR="00F07F5D" w:rsidRPr="005F2DD5">
          <w:rPr>
            <w:rFonts w:ascii="OfficinaSansBookC" w:hAnsi="OfficinaSansBookC"/>
            <w:noProof/>
            <w:webHidden/>
            <w:sz w:val="28"/>
            <w:szCs w:val="28"/>
          </w:rPr>
          <w:fldChar w:fldCharType="begin"/>
        </w:r>
        <w:r w:rsidR="00F07F5D" w:rsidRPr="005F2DD5">
          <w:rPr>
            <w:rFonts w:ascii="OfficinaSansBookC" w:hAnsi="OfficinaSansBookC"/>
            <w:noProof/>
            <w:webHidden/>
            <w:sz w:val="28"/>
            <w:szCs w:val="28"/>
          </w:rPr>
          <w:instrText xml:space="preserve"> PAGEREF _Toc125104285 \h </w:instrText>
        </w:r>
        <w:r w:rsidR="00F07F5D" w:rsidRPr="005F2DD5">
          <w:rPr>
            <w:rFonts w:ascii="OfficinaSansBookC" w:hAnsi="OfficinaSansBookC"/>
            <w:noProof/>
            <w:webHidden/>
            <w:sz w:val="28"/>
            <w:szCs w:val="28"/>
          </w:rPr>
        </w:r>
        <w:r w:rsidR="00F07F5D" w:rsidRPr="005F2DD5">
          <w:rPr>
            <w:rFonts w:ascii="OfficinaSansBookC" w:hAnsi="OfficinaSansBookC"/>
            <w:noProof/>
            <w:webHidden/>
            <w:sz w:val="28"/>
            <w:szCs w:val="28"/>
          </w:rPr>
          <w:fldChar w:fldCharType="separate"/>
        </w:r>
        <w:r>
          <w:rPr>
            <w:rFonts w:ascii="OfficinaSansBookC" w:hAnsi="OfficinaSansBookC"/>
            <w:noProof/>
            <w:webHidden/>
            <w:sz w:val="28"/>
            <w:szCs w:val="28"/>
          </w:rPr>
          <w:t>35</w:t>
        </w:r>
        <w:r w:rsidR="00F07F5D" w:rsidRPr="005F2DD5">
          <w:rPr>
            <w:rFonts w:ascii="OfficinaSansBookC" w:hAnsi="OfficinaSansBookC"/>
            <w:noProof/>
            <w:webHidden/>
            <w:sz w:val="28"/>
            <w:szCs w:val="28"/>
          </w:rPr>
          <w:fldChar w:fldCharType="end"/>
        </w:r>
      </w:hyperlink>
    </w:p>
    <w:p w14:paraId="07985AB6" w14:textId="0B992363" w:rsidR="00F07F5D" w:rsidRPr="005F2DD5" w:rsidRDefault="00706F0B" w:rsidP="00F07F5D">
      <w:pPr>
        <w:pStyle w:val="32"/>
        <w:tabs>
          <w:tab w:val="left" w:pos="426"/>
          <w:tab w:val="right" w:leader="dot" w:pos="9345"/>
        </w:tabs>
        <w:spacing w:after="0" w:line="276" w:lineRule="auto"/>
        <w:ind w:left="0"/>
        <w:jc w:val="both"/>
        <w:rPr>
          <w:rFonts w:ascii="OfficinaSansBookC" w:eastAsia="Times New Roman" w:hAnsi="OfficinaSansBookC"/>
          <w:noProof/>
          <w:sz w:val="28"/>
          <w:szCs w:val="28"/>
          <w:lang w:eastAsia="ru-RU"/>
        </w:rPr>
      </w:pPr>
      <w:hyperlink w:anchor="_Toc125104286" w:history="1">
        <w:r w:rsidR="00F07F5D" w:rsidRPr="005F2DD5">
          <w:rPr>
            <w:rStyle w:val="af6"/>
            <w:rFonts w:ascii="OfficinaSansBookC" w:hAnsi="OfficinaSansBookC"/>
            <w:noProof/>
            <w:sz w:val="28"/>
            <w:szCs w:val="28"/>
          </w:rPr>
          <w:t>4.</w:t>
        </w:r>
        <w:r w:rsidR="00F07F5D" w:rsidRPr="005F2DD5">
          <w:rPr>
            <w:rFonts w:ascii="OfficinaSansBookC" w:eastAsia="Times New Roman" w:hAnsi="OfficinaSansBookC"/>
            <w:noProof/>
            <w:sz w:val="28"/>
            <w:szCs w:val="28"/>
            <w:lang w:eastAsia="ru-RU"/>
          </w:rPr>
          <w:tab/>
        </w:r>
        <w:r w:rsidR="00F07F5D" w:rsidRPr="005F2DD5">
          <w:rPr>
            <w:rStyle w:val="af6"/>
            <w:rFonts w:ascii="OfficinaSansBookC" w:eastAsia="Arial" w:hAnsi="OfficinaSansBookC"/>
            <w:noProof/>
            <w:sz w:val="28"/>
            <w:szCs w:val="28"/>
          </w:rPr>
          <w:t>Контроль и оценка результатов освоения общеобразовательной дисциплины</w:t>
        </w:r>
        <w:r w:rsidR="00F07F5D" w:rsidRPr="005F2DD5">
          <w:rPr>
            <w:rFonts w:ascii="OfficinaSansBookC" w:hAnsi="OfficinaSansBookC"/>
            <w:noProof/>
            <w:webHidden/>
            <w:sz w:val="28"/>
            <w:szCs w:val="28"/>
          </w:rPr>
          <w:tab/>
        </w:r>
        <w:r w:rsidR="00F07F5D" w:rsidRPr="005F2DD5">
          <w:rPr>
            <w:rFonts w:ascii="OfficinaSansBookC" w:hAnsi="OfficinaSansBookC"/>
            <w:noProof/>
            <w:webHidden/>
            <w:sz w:val="28"/>
            <w:szCs w:val="28"/>
          </w:rPr>
          <w:fldChar w:fldCharType="begin"/>
        </w:r>
        <w:r w:rsidR="00F07F5D" w:rsidRPr="005F2DD5">
          <w:rPr>
            <w:rFonts w:ascii="OfficinaSansBookC" w:hAnsi="OfficinaSansBookC"/>
            <w:noProof/>
            <w:webHidden/>
            <w:sz w:val="28"/>
            <w:szCs w:val="28"/>
          </w:rPr>
          <w:instrText xml:space="preserve"> PAGEREF _Toc125104286 \h </w:instrText>
        </w:r>
        <w:r w:rsidR="00F07F5D" w:rsidRPr="005F2DD5">
          <w:rPr>
            <w:rFonts w:ascii="OfficinaSansBookC" w:hAnsi="OfficinaSansBookC"/>
            <w:noProof/>
            <w:webHidden/>
            <w:sz w:val="28"/>
            <w:szCs w:val="28"/>
          </w:rPr>
        </w:r>
        <w:r w:rsidR="00F07F5D" w:rsidRPr="005F2DD5">
          <w:rPr>
            <w:rFonts w:ascii="OfficinaSansBookC" w:hAnsi="OfficinaSansBookC"/>
            <w:noProof/>
            <w:webHidden/>
            <w:sz w:val="28"/>
            <w:szCs w:val="28"/>
          </w:rPr>
          <w:fldChar w:fldCharType="separate"/>
        </w:r>
        <w:r>
          <w:rPr>
            <w:rFonts w:ascii="OfficinaSansBookC" w:hAnsi="OfficinaSansBookC"/>
            <w:noProof/>
            <w:webHidden/>
            <w:sz w:val="28"/>
            <w:szCs w:val="28"/>
          </w:rPr>
          <w:t>37</w:t>
        </w:r>
        <w:r w:rsidR="00F07F5D" w:rsidRPr="005F2DD5">
          <w:rPr>
            <w:rFonts w:ascii="OfficinaSansBookC" w:hAnsi="OfficinaSansBookC"/>
            <w:noProof/>
            <w:webHidden/>
            <w:sz w:val="28"/>
            <w:szCs w:val="28"/>
          </w:rPr>
          <w:fldChar w:fldCharType="end"/>
        </w:r>
      </w:hyperlink>
    </w:p>
    <w:p w14:paraId="7ADCA18D" w14:textId="77777777" w:rsidR="00F07F5D" w:rsidRPr="005F2DD5" w:rsidRDefault="00F07F5D" w:rsidP="00F07F5D">
      <w:pPr>
        <w:spacing w:after="0" w:line="276" w:lineRule="auto"/>
        <w:jc w:val="both"/>
        <w:rPr>
          <w:rFonts w:ascii="OfficinaSansBookC" w:hAnsi="OfficinaSansBookC"/>
          <w:sz w:val="28"/>
          <w:szCs w:val="28"/>
        </w:rPr>
      </w:pPr>
      <w:r w:rsidRPr="005F2DD5">
        <w:rPr>
          <w:rFonts w:ascii="OfficinaSansBookC" w:hAnsi="OfficinaSansBookC"/>
          <w:b/>
          <w:bCs/>
          <w:sz w:val="28"/>
          <w:szCs w:val="28"/>
        </w:rPr>
        <w:fldChar w:fldCharType="end"/>
      </w:r>
    </w:p>
    <w:p w14:paraId="7D2E8938" w14:textId="77777777" w:rsidR="00873EAC" w:rsidRPr="005F2DD5" w:rsidRDefault="00873EAC" w:rsidP="00F07F5D">
      <w:pPr>
        <w:spacing w:after="0" w:line="276" w:lineRule="auto"/>
        <w:jc w:val="center"/>
        <w:rPr>
          <w:rFonts w:ascii="OfficinaSansBookC" w:eastAsia="Times New Roman" w:hAnsi="OfficinaSansBookC"/>
          <w:b/>
          <w:iCs/>
          <w:sz w:val="28"/>
          <w:szCs w:val="28"/>
          <w:lang w:eastAsia="ru-RU"/>
        </w:rPr>
      </w:pPr>
    </w:p>
    <w:p w14:paraId="7D5311DE" w14:textId="77777777" w:rsidR="00873EAC" w:rsidRPr="005F2DD5" w:rsidRDefault="00873EAC" w:rsidP="00F07F5D">
      <w:pPr>
        <w:spacing w:after="0" w:line="276" w:lineRule="auto"/>
        <w:jc w:val="center"/>
        <w:rPr>
          <w:rFonts w:ascii="OfficinaSansBookC" w:eastAsia="Times New Roman" w:hAnsi="OfficinaSansBookC"/>
          <w:b/>
          <w:iCs/>
          <w:sz w:val="28"/>
          <w:szCs w:val="28"/>
          <w:lang w:eastAsia="ru-RU"/>
        </w:rPr>
      </w:pPr>
    </w:p>
    <w:p w14:paraId="76E15A78" w14:textId="77777777" w:rsidR="00245272" w:rsidRPr="005F2DD5" w:rsidRDefault="00245272" w:rsidP="00F07F5D">
      <w:pPr>
        <w:spacing w:after="0" w:line="276" w:lineRule="auto"/>
        <w:jc w:val="center"/>
        <w:rPr>
          <w:rFonts w:ascii="OfficinaSansBookC" w:eastAsia="Times New Roman" w:hAnsi="OfficinaSansBookC"/>
          <w:b/>
          <w:iCs/>
          <w:sz w:val="28"/>
          <w:szCs w:val="28"/>
          <w:lang w:eastAsia="ru-RU"/>
        </w:rPr>
      </w:pPr>
    </w:p>
    <w:p w14:paraId="3E58B24B" w14:textId="77777777" w:rsidR="00102BAC" w:rsidRPr="005F2DD5" w:rsidRDefault="00631FBE" w:rsidP="00F07F5D">
      <w:pPr>
        <w:pStyle w:val="3"/>
        <w:spacing w:before="0" w:after="0"/>
        <w:jc w:val="center"/>
        <w:rPr>
          <w:rFonts w:ascii="OfficinaSansBookC" w:hAnsi="OfficinaSansBookC"/>
        </w:rPr>
      </w:pPr>
      <w:r w:rsidRPr="005F2DD5">
        <w:rPr>
          <w:rFonts w:ascii="OfficinaSansBookC" w:hAnsi="OfficinaSansBookC"/>
          <w:iCs/>
          <w:u w:val="single"/>
        </w:rPr>
        <w:br w:type="page"/>
      </w:r>
      <w:bookmarkStart w:id="2" w:name="_Toc114826658"/>
      <w:bookmarkStart w:id="3" w:name="_Toc118235287"/>
      <w:bookmarkStart w:id="4" w:name="_Toc118235551"/>
      <w:bookmarkStart w:id="5" w:name="_Toc120775797"/>
      <w:bookmarkStart w:id="6" w:name="_Toc125104283"/>
      <w:r w:rsidRPr="005F2DD5">
        <w:rPr>
          <w:rFonts w:ascii="OfficinaSansBookC" w:hAnsi="OfficinaSansBookC"/>
        </w:rPr>
        <w:lastRenderedPageBreak/>
        <w:t xml:space="preserve">1. </w:t>
      </w:r>
      <w:r w:rsidR="000B2ED6" w:rsidRPr="005F2DD5">
        <w:rPr>
          <w:rFonts w:ascii="OfficinaSansBookC" w:hAnsi="OfficinaSansBookC"/>
          <w:lang w:val="ru-RU"/>
        </w:rPr>
        <w:t>О</w:t>
      </w:r>
      <w:proofErr w:type="spellStart"/>
      <w:r w:rsidR="000B2ED6" w:rsidRPr="005F2DD5">
        <w:rPr>
          <w:rFonts w:ascii="OfficinaSansBookC" w:hAnsi="OfficinaSansBookC"/>
        </w:rPr>
        <w:t>бщая</w:t>
      </w:r>
      <w:proofErr w:type="spellEnd"/>
      <w:r w:rsidR="000B2ED6" w:rsidRPr="005F2DD5">
        <w:rPr>
          <w:rFonts w:ascii="OfficinaSansBookC" w:hAnsi="OfficinaSansBookC"/>
        </w:rPr>
        <w:t xml:space="preserve"> характеристика примерной рабочей программы общеобразовательной дисциплины «</w:t>
      </w:r>
      <w:r w:rsidR="000B2ED6" w:rsidRPr="005F2DD5">
        <w:rPr>
          <w:rFonts w:ascii="OfficinaSansBookC" w:hAnsi="OfficinaSansBookC"/>
          <w:lang w:val="ru-RU"/>
        </w:rPr>
        <w:t>О</w:t>
      </w:r>
      <w:proofErr w:type="spellStart"/>
      <w:r w:rsidR="000B2ED6" w:rsidRPr="005F2DD5">
        <w:rPr>
          <w:rFonts w:ascii="OfficinaSansBookC" w:hAnsi="OfficinaSansBookC"/>
        </w:rPr>
        <w:t>бществознание</w:t>
      </w:r>
      <w:proofErr w:type="spellEnd"/>
      <w:r w:rsidR="000B2ED6" w:rsidRPr="005F2DD5">
        <w:rPr>
          <w:rFonts w:ascii="OfficinaSansBookC" w:hAnsi="OfficinaSansBookC"/>
        </w:rPr>
        <w:t>»</w:t>
      </w:r>
      <w:bookmarkEnd w:id="2"/>
      <w:bookmarkEnd w:id="3"/>
      <w:bookmarkEnd w:id="4"/>
      <w:bookmarkEnd w:id="5"/>
      <w:bookmarkEnd w:id="6"/>
    </w:p>
    <w:p w14:paraId="6BBCB518" w14:textId="77777777" w:rsidR="00102BAC" w:rsidRPr="005F2DD5" w:rsidRDefault="00102BAC" w:rsidP="00F07F5D">
      <w:pPr>
        <w:spacing w:after="0" w:line="276" w:lineRule="auto"/>
        <w:ind w:firstLine="709"/>
        <w:rPr>
          <w:rFonts w:ascii="OfficinaSansBookC" w:eastAsia="Times New Roman" w:hAnsi="OfficinaSansBookC"/>
          <w:sz w:val="28"/>
          <w:szCs w:val="28"/>
          <w:lang w:eastAsia="ru-RU"/>
        </w:rPr>
      </w:pPr>
    </w:p>
    <w:p w14:paraId="417C4F5B" w14:textId="77777777" w:rsidR="00102BAC" w:rsidRPr="005F2DD5" w:rsidRDefault="00631FBE" w:rsidP="00F07F5D">
      <w:pPr>
        <w:pStyle w:val="af4"/>
        <w:numPr>
          <w:ilvl w:val="1"/>
          <w:numId w:val="5"/>
        </w:numPr>
        <w:spacing w:line="276" w:lineRule="auto"/>
        <w:ind w:left="0" w:firstLine="0"/>
        <w:jc w:val="both"/>
        <w:rPr>
          <w:rFonts w:ascii="OfficinaSansBookC" w:hAnsi="OfficinaSansBookC"/>
          <w:sz w:val="28"/>
          <w:szCs w:val="28"/>
        </w:rPr>
      </w:pPr>
      <w:r w:rsidRPr="005F2DD5">
        <w:rPr>
          <w:rFonts w:ascii="OfficinaSansBookC" w:hAnsi="OfficinaSansBookC"/>
          <w:b/>
          <w:sz w:val="28"/>
          <w:szCs w:val="28"/>
        </w:rPr>
        <w:t>Место дисциплины в структуре образовательной программы</w:t>
      </w:r>
      <w:r w:rsidRPr="005F2DD5">
        <w:rPr>
          <w:rFonts w:ascii="OfficinaSansBookC" w:hAnsi="OfficinaSansBookC"/>
          <w:sz w:val="28"/>
          <w:szCs w:val="28"/>
        </w:rPr>
        <w:t xml:space="preserve"> </w:t>
      </w:r>
      <w:r w:rsidRPr="005F2DD5">
        <w:rPr>
          <w:rFonts w:ascii="OfficinaSansBookC" w:hAnsi="OfficinaSansBookC"/>
          <w:b/>
          <w:sz w:val="28"/>
          <w:szCs w:val="28"/>
        </w:rPr>
        <w:t>СПО</w:t>
      </w:r>
    </w:p>
    <w:p w14:paraId="58FD36CA" w14:textId="77777777" w:rsidR="000B2ED6" w:rsidRPr="005F2DD5" w:rsidRDefault="000B2ED6"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rPr>
      </w:pPr>
    </w:p>
    <w:p w14:paraId="052BD05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9"/>
        <w:jc w:val="both"/>
        <w:rPr>
          <w:rFonts w:ascii="OfficinaSansBookC" w:hAnsi="OfficinaSansBookC"/>
          <w:sz w:val="28"/>
          <w:szCs w:val="28"/>
        </w:rPr>
      </w:pPr>
      <w:r w:rsidRPr="005F2DD5">
        <w:rPr>
          <w:rFonts w:ascii="OfficinaSansBookC" w:hAnsi="OfficinaSansBookC"/>
          <w:sz w:val="28"/>
        </w:rPr>
        <w:t>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w:t>
      </w:r>
    </w:p>
    <w:p w14:paraId="7CE40466" w14:textId="77777777" w:rsidR="000B2ED6" w:rsidRPr="005F2DD5" w:rsidRDefault="000B2ED6"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p>
    <w:p w14:paraId="5289ADBF" w14:textId="77777777" w:rsidR="00102BAC" w:rsidRPr="005F2DD5" w:rsidRDefault="00631FBE" w:rsidP="00F07F5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b/>
          <w:sz w:val="28"/>
          <w:szCs w:val="28"/>
          <w:lang w:eastAsia="ru-RU"/>
        </w:rPr>
      </w:pPr>
      <w:r w:rsidRPr="005F2DD5">
        <w:rPr>
          <w:rFonts w:ascii="OfficinaSansBookC" w:eastAsia="Times New Roman" w:hAnsi="OfficinaSansBookC"/>
          <w:b/>
          <w:sz w:val="28"/>
          <w:szCs w:val="28"/>
          <w:lang w:eastAsia="ru-RU"/>
        </w:rPr>
        <w:t>1.2. Цель и планируемые результаты освоения дисциплины</w:t>
      </w:r>
    </w:p>
    <w:p w14:paraId="06DB596C" w14:textId="77777777" w:rsidR="00102BAC" w:rsidRPr="005F2DD5" w:rsidRDefault="00631FBE" w:rsidP="00F07F5D">
      <w:pPr>
        <w:shd w:val="clear" w:color="auto" w:fill="FFFFFF"/>
        <w:spacing w:after="0" w:line="276" w:lineRule="auto"/>
        <w:jc w:val="both"/>
        <w:rPr>
          <w:rFonts w:ascii="OfficinaSansBookC" w:eastAsia="Times New Roman" w:hAnsi="OfficinaSansBookC"/>
          <w:b/>
          <w:sz w:val="28"/>
          <w:szCs w:val="28"/>
          <w:lang w:eastAsia="ru-RU"/>
        </w:rPr>
      </w:pPr>
      <w:r w:rsidRPr="005F2DD5">
        <w:rPr>
          <w:rFonts w:ascii="OfficinaSansBookC" w:eastAsia="Times New Roman" w:hAnsi="OfficinaSansBookC"/>
          <w:b/>
          <w:sz w:val="28"/>
          <w:szCs w:val="28"/>
          <w:lang w:eastAsia="ru-RU"/>
        </w:rPr>
        <w:t>1.2.1.</w:t>
      </w:r>
      <w:r w:rsidRPr="005F2DD5">
        <w:rPr>
          <w:rFonts w:ascii="OfficinaSansBookC" w:eastAsia="Times New Roman" w:hAnsi="OfficinaSansBookC"/>
          <w:sz w:val="28"/>
          <w:szCs w:val="28"/>
          <w:lang w:eastAsia="ru-RU"/>
        </w:rPr>
        <w:t xml:space="preserve"> </w:t>
      </w:r>
      <w:r w:rsidRPr="005F2DD5">
        <w:rPr>
          <w:rFonts w:ascii="OfficinaSansBookC" w:eastAsia="Times New Roman" w:hAnsi="OfficinaSansBookC"/>
          <w:b/>
          <w:sz w:val="28"/>
          <w:szCs w:val="28"/>
          <w:lang w:eastAsia="ru-RU"/>
        </w:rPr>
        <w:t>Цель общеобразовательной дисциплины</w:t>
      </w:r>
    </w:p>
    <w:p w14:paraId="28024054" w14:textId="77777777" w:rsidR="000B2ED6" w:rsidRPr="005F2DD5" w:rsidRDefault="000B2ED6" w:rsidP="00F07F5D">
      <w:pPr>
        <w:shd w:val="clear" w:color="auto" w:fill="FFFFFF"/>
        <w:spacing w:after="0" w:line="276" w:lineRule="auto"/>
        <w:jc w:val="both"/>
        <w:rPr>
          <w:rFonts w:ascii="OfficinaSansBookC" w:eastAsia="Times New Roman" w:hAnsi="OfficinaSansBookC"/>
          <w:sz w:val="28"/>
          <w:szCs w:val="28"/>
          <w:lang w:eastAsia="ru-RU"/>
        </w:rPr>
      </w:pPr>
    </w:p>
    <w:p w14:paraId="796AA3EA"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0B1F3A34"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Ключевыми задачами изучения обществознания с учётом преемственности с основной школой являются:</w:t>
      </w:r>
    </w:p>
    <w:p w14:paraId="48088979"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0A8EC3B9"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 освоение системы знаний об обществе и человеке, формирование целостной картины общества; </w:t>
      </w:r>
    </w:p>
    <w:p w14:paraId="21F73EBD"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252EAAC9"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szCs w:val="28"/>
          <w:lang w:eastAsia="ru-RU"/>
        </w:rPr>
      </w:pPr>
      <w:r w:rsidRPr="005F2DD5">
        <w:rPr>
          <w:rFonts w:ascii="OfficinaSansBookC" w:eastAsia="Times New Roman" w:hAnsi="OfficinaSansBookC"/>
          <w:sz w:val="28"/>
          <w:lang w:eastAsia="ru-RU"/>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w:t>
      </w:r>
      <w:r w:rsidRPr="005F2DD5">
        <w:rPr>
          <w:rFonts w:ascii="OfficinaSansBookC" w:eastAsia="Times New Roman" w:hAnsi="OfficinaSansBookC"/>
          <w:sz w:val="28"/>
          <w:lang w:eastAsia="ru-RU"/>
        </w:rPr>
        <w:lastRenderedPageBreak/>
        <w:t>учётом профессиональной направленности организации среднего профессионального образования;</w:t>
      </w:r>
    </w:p>
    <w:p w14:paraId="0A5A977F"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hAnsi="OfficinaSansBookC"/>
          <w:sz w:val="28"/>
          <w:szCs w:val="28"/>
        </w:rPr>
      </w:pPr>
      <w:r w:rsidRPr="005F2DD5">
        <w:rPr>
          <w:rFonts w:ascii="OfficinaSansBookC" w:eastAsia="Times New Roman" w:hAnsi="OfficinaSansBookC"/>
          <w:sz w:val="28"/>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r w:rsidR="000B2ED6" w:rsidRPr="005F2DD5">
        <w:rPr>
          <w:rFonts w:ascii="OfficinaSansBookC" w:eastAsia="Times New Roman" w:hAnsi="OfficinaSansBookC"/>
          <w:sz w:val="28"/>
          <w:lang w:eastAsia="ru-RU"/>
        </w:rPr>
        <w:t xml:space="preserve"> </w:t>
      </w:r>
    </w:p>
    <w:p w14:paraId="507298A3" w14:textId="77777777" w:rsidR="006636C3" w:rsidRPr="005F2DD5" w:rsidRDefault="006636C3" w:rsidP="00F07F5D">
      <w:pPr>
        <w:spacing w:after="0" w:line="276" w:lineRule="auto"/>
        <w:ind w:firstLine="709"/>
        <w:rPr>
          <w:rFonts w:ascii="OfficinaSansBookC" w:eastAsia="Times New Roman" w:hAnsi="OfficinaSansBookC"/>
          <w:b/>
          <w:sz w:val="28"/>
          <w:szCs w:val="28"/>
          <w:lang w:eastAsia="ru-RU"/>
        </w:rPr>
        <w:sectPr w:rsidR="006636C3" w:rsidRPr="005F2DD5">
          <w:pgSz w:w="11906" w:h="16838"/>
          <w:pgMar w:top="1134" w:right="850" w:bottom="284" w:left="1701" w:header="708" w:footer="708" w:gutter="0"/>
          <w:cols w:space="720"/>
          <w:docGrid w:linePitch="360"/>
        </w:sectPr>
      </w:pPr>
    </w:p>
    <w:p w14:paraId="57567337" w14:textId="77777777" w:rsidR="00102BAC" w:rsidRPr="005F2DD5" w:rsidRDefault="00631FBE" w:rsidP="00F07F5D">
      <w:pPr>
        <w:spacing w:after="0" w:line="276" w:lineRule="auto"/>
        <w:ind w:firstLine="709"/>
        <w:rPr>
          <w:rFonts w:ascii="OfficinaSansBookC" w:eastAsia="Times New Roman" w:hAnsi="OfficinaSansBookC"/>
          <w:sz w:val="28"/>
          <w:lang w:eastAsia="ru-RU"/>
        </w:rPr>
      </w:pPr>
      <w:r w:rsidRPr="005F2DD5">
        <w:rPr>
          <w:rFonts w:ascii="OfficinaSansBookC" w:eastAsia="Times New Roman" w:hAnsi="OfficinaSansBookC"/>
          <w:b/>
          <w:sz w:val="28"/>
          <w:szCs w:val="28"/>
          <w:lang w:eastAsia="ru-RU"/>
        </w:rPr>
        <w:lastRenderedPageBreak/>
        <w:t>1.2.2. Планируемые результаты освоения общеобразовательной дисциплины в соответствии с ФГОС СПО и на основе ФГОС СОО</w:t>
      </w:r>
      <w:r w:rsidR="0054719F" w:rsidRPr="005F2DD5">
        <w:rPr>
          <w:rFonts w:ascii="OfficinaSansBookC" w:eastAsia="Times New Roman" w:hAnsi="OfficinaSansBookC"/>
          <w:b/>
          <w:sz w:val="28"/>
          <w:szCs w:val="28"/>
          <w:lang w:eastAsia="ru-RU"/>
        </w:rPr>
        <w:t xml:space="preserve">. </w:t>
      </w:r>
      <w:r w:rsidRPr="005F2DD5">
        <w:rPr>
          <w:rFonts w:ascii="OfficinaSansBookC" w:eastAsia="Times New Roman" w:hAnsi="OfficinaSansBookC"/>
          <w:sz w:val="28"/>
          <w:lang w:eastAsia="ru-RU"/>
        </w:rPr>
        <w:t>Особое значение дисциплина имеет при формировании и развитии общих компетенций.</w:t>
      </w:r>
    </w:p>
    <w:p w14:paraId="2A8EE231" w14:textId="77777777" w:rsidR="00102BAC" w:rsidRPr="005F2DD5" w:rsidRDefault="00631FBE" w:rsidP="00F07F5D">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contextualSpacing/>
        <w:jc w:val="both"/>
        <w:rPr>
          <w:rFonts w:ascii="OfficinaSansBookC" w:eastAsia="Times New Roman" w:hAnsi="OfficinaSansBookC"/>
          <w:sz w:val="28"/>
          <w:lang w:eastAsia="ru-RU"/>
        </w:rPr>
      </w:pPr>
      <w:r w:rsidRPr="005F2DD5">
        <w:rPr>
          <w:rFonts w:ascii="OfficinaSansBookC" w:eastAsia="Times New Roman" w:hAnsi="OfficinaSansBookC"/>
          <w:sz w:val="28"/>
          <w:lang w:eastAsia="ru-RU"/>
        </w:rPr>
        <w:t> </w:t>
      </w: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54719F" w:rsidRPr="005F2DD5" w14:paraId="5C8BBED3" w14:textId="77777777" w:rsidTr="0082758F">
        <w:trPr>
          <w:cantSplit/>
          <w:trHeight w:val="415"/>
        </w:trPr>
        <w:tc>
          <w:tcPr>
            <w:tcW w:w="2518" w:type="dxa"/>
            <w:vMerge w:val="restart"/>
            <w:vAlign w:val="center"/>
          </w:tcPr>
          <w:p w14:paraId="46884A24" w14:textId="77777777" w:rsidR="0054719F" w:rsidRPr="005F2DD5" w:rsidRDefault="0054719F" w:rsidP="00F07F5D">
            <w:pPr>
              <w:spacing w:after="0" w:line="276" w:lineRule="auto"/>
              <w:jc w:val="center"/>
              <w:rPr>
                <w:rFonts w:ascii="OfficinaSansBookC" w:hAnsi="OfficinaSansBookC"/>
                <w:b/>
                <w:sz w:val="24"/>
                <w:szCs w:val="24"/>
              </w:rPr>
            </w:pPr>
            <w:bookmarkStart w:id="7" w:name="_Toc118236608"/>
            <w:r w:rsidRPr="005F2DD5">
              <w:rPr>
                <w:rFonts w:ascii="OfficinaSansBookC" w:hAnsi="OfficinaSansBookC"/>
                <w:b/>
                <w:sz w:val="24"/>
                <w:szCs w:val="24"/>
              </w:rPr>
              <w:t>Код и наименование формируемых компетенций</w:t>
            </w:r>
            <w:bookmarkEnd w:id="7"/>
          </w:p>
        </w:tc>
        <w:tc>
          <w:tcPr>
            <w:tcW w:w="12219" w:type="dxa"/>
            <w:gridSpan w:val="2"/>
            <w:vAlign w:val="center"/>
          </w:tcPr>
          <w:p w14:paraId="759126D5" w14:textId="77777777" w:rsidR="0054719F" w:rsidRPr="005F2DD5" w:rsidRDefault="0054719F" w:rsidP="00F07F5D">
            <w:pPr>
              <w:spacing w:after="0" w:line="276" w:lineRule="auto"/>
              <w:jc w:val="center"/>
              <w:rPr>
                <w:rFonts w:ascii="OfficinaSansBookC" w:hAnsi="OfficinaSansBookC"/>
                <w:b/>
                <w:sz w:val="24"/>
                <w:szCs w:val="24"/>
              </w:rPr>
            </w:pPr>
            <w:bookmarkStart w:id="8" w:name="_Toc118236609"/>
            <w:r w:rsidRPr="005F2DD5">
              <w:rPr>
                <w:rFonts w:ascii="OfficinaSansBookC" w:hAnsi="OfficinaSansBookC"/>
                <w:b/>
                <w:sz w:val="24"/>
                <w:szCs w:val="24"/>
              </w:rPr>
              <w:t>Планируемые результаты освоения дисциплины</w:t>
            </w:r>
            <w:bookmarkEnd w:id="8"/>
          </w:p>
        </w:tc>
      </w:tr>
      <w:tr w:rsidR="0054719F" w:rsidRPr="005F2DD5" w14:paraId="2E78F860" w14:textId="77777777" w:rsidTr="0082758F">
        <w:trPr>
          <w:cantSplit/>
          <w:trHeight w:val="563"/>
        </w:trPr>
        <w:tc>
          <w:tcPr>
            <w:tcW w:w="2518" w:type="dxa"/>
            <w:vMerge/>
            <w:vAlign w:val="center"/>
          </w:tcPr>
          <w:p w14:paraId="782491D2" w14:textId="77777777" w:rsidR="0054719F" w:rsidRPr="005F2DD5" w:rsidRDefault="0054719F" w:rsidP="00F07F5D">
            <w:pPr>
              <w:spacing w:after="0" w:line="276" w:lineRule="auto"/>
              <w:jc w:val="center"/>
              <w:rPr>
                <w:rFonts w:ascii="OfficinaSansBookC" w:hAnsi="OfficinaSansBookC"/>
                <w:b/>
                <w:sz w:val="24"/>
                <w:szCs w:val="24"/>
              </w:rPr>
            </w:pPr>
          </w:p>
        </w:tc>
        <w:tc>
          <w:tcPr>
            <w:tcW w:w="6095" w:type="dxa"/>
            <w:vAlign w:val="center"/>
          </w:tcPr>
          <w:p w14:paraId="2DFB1815" w14:textId="77777777" w:rsidR="0054719F" w:rsidRPr="005F2DD5" w:rsidRDefault="0054719F" w:rsidP="00F07F5D">
            <w:pPr>
              <w:spacing w:after="0" w:line="276" w:lineRule="auto"/>
              <w:jc w:val="center"/>
              <w:rPr>
                <w:rFonts w:ascii="OfficinaSansBookC" w:hAnsi="OfficinaSansBookC"/>
                <w:b/>
                <w:sz w:val="24"/>
                <w:szCs w:val="24"/>
              </w:rPr>
            </w:pPr>
            <w:bookmarkStart w:id="9" w:name="_Toc118236610"/>
            <w:r w:rsidRPr="005F2DD5">
              <w:rPr>
                <w:rFonts w:ascii="OfficinaSansBookC" w:hAnsi="OfficinaSansBookC"/>
                <w:b/>
                <w:sz w:val="24"/>
                <w:szCs w:val="24"/>
              </w:rPr>
              <w:t>Общие</w:t>
            </w:r>
            <w:bookmarkEnd w:id="9"/>
          </w:p>
        </w:tc>
        <w:tc>
          <w:tcPr>
            <w:tcW w:w="6124" w:type="dxa"/>
            <w:vAlign w:val="center"/>
          </w:tcPr>
          <w:p w14:paraId="14D79B99" w14:textId="77777777" w:rsidR="0054719F" w:rsidRPr="005F2DD5" w:rsidRDefault="0054719F" w:rsidP="00F07F5D">
            <w:pPr>
              <w:spacing w:after="0" w:line="276" w:lineRule="auto"/>
              <w:jc w:val="center"/>
              <w:rPr>
                <w:rFonts w:ascii="OfficinaSansBookC" w:hAnsi="OfficinaSansBookC"/>
                <w:b/>
                <w:sz w:val="24"/>
                <w:szCs w:val="24"/>
              </w:rPr>
            </w:pPr>
            <w:bookmarkStart w:id="10" w:name="_Toc118236611"/>
            <w:r w:rsidRPr="005F2DD5">
              <w:rPr>
                <w:rFonts w:ascii="OfficinaSansBookC" w:hAnsi="OfficinaSansBookC"/>
                <w:b/>
                <w:sz w:val="24"/>
                <w:szCs w:val="24"/>
              </w:rPr>
              <w:t>Дисциплинарные</w:t>
            </w:r>
            <w:r w:rsidRPr="005F2DD5">
              <w:rPr>
                <w:rFonts w:ascii="OfficinaSansBookC" w:hAnsi="OfficinaSansBookC"/>
                <w:b/>
                <w:sz w:val="24"/>
                <w:szCs w:val="24"/>
                <w:vertAlign w:val="superscript"/>
              </w:rPr>
              <w:footnoteReference w:id="1"/>
            </w:r>
            <w:bookmarkEnd w:id="10"/>
          </w:p>
        </w:tc>
      </w:tr>
      <w:tr w:rsidR="0054719F" w:rsidRPr="005F2DD5" w14:paraId="43A9262F" w14:textId="77777777" w:rsidTr="0082758F">
        <w:trPr>
          <w:trHeight w:val="983"/>
        </w:trPr>
        <w:tc>
          <w:tcPr>
            <w:tcW w:w="2518" w:type="dxa"/>
          </w:tcPr>
          <w:p w14:paraId="71DD52C3" w14:textId="77777777" w:rsidR="0054719F" w:rsidRPr="005F2DD5" w:rsidRDefault="0054719F" w:rsidP="00F07F5D">
            <w:pPr>
              <w:spacing w:after="0" w:line="276" w:lineRule="auto"/>
              <w:rPr>
                <w:rFonts w:ascii="OfficinaSansBookC" w:hAnsi="OfficinaSansBookC" w:cs="Calibri"/>
                <w:sz w:val="24"/>
                <w:szCs w:val="24"/>
              </w:rPr>
            </w:pPr>
            <w:bookmarkStart w:id="11" w:name="_Toc118236612"/>
            <w:r w:rsidRPr="005F2DD5">
              <w:rPr>
                <w:rFonts w:ascii="OfficinaSansBookC" w:hAnsi="OfficinaSansBookC"/>
                <w:sz w:val="24"/>
                <w:szCs w:val="24"/>
              </w:rPr>
              <w:t>ОК</w:t>
            </w:r>
            <w:r w:rsidRPr="005F2DD5">
              <w:rPr>
                <w:rFonts w:ascii="OfficinaSansBookC" w:hAnsi="OfficinaSansBookC" w:cs="Calibri"/>
                <w:sz w:val="24"/>
                <w:szCs w:val="24"/>
              </w:rPr>
              <w:t xml:space="preserve"> </w:t>
            </w:r>
            <w:r w:rsidRPr="005F2DD5">
              <w:rPr>
                <w:rFonts w:ascii="OfficinaSansBookC" w:hAnsi="OfficinaSansBookC"/>
                <w:sz w:val="24"/>
                <w:szCs w:val="24"/>
              </w:rPr>
              <w:t>01</w:t>
            </w:r>
            <w:bookmarkEnd w:id="11"/>
            <w:r w:rsidRPr="005F2DD5">
              <w:rPr>
                <w:rFonts w:ascii="OfficinaSansBookC" w:hAnsi="OfficinaSansBookC"/>
                <w:sz w:val="24"/>
                <w:szCs w:val="24"/>
              </w:rPr>
              <w:t>.</w:t>
            </w:r>
            <w:r w:rsidRPr="005F2DD5">
              <w:rPr>
                <w:rFonts w:ascii="OfficinaSansBookC" w:hAnsi="OfficinaSansBookC" w:cs="Calibri"/>
                <w:sz w:val="24"/>
                <w:szCs w:val="24"/>
              </w:rPr>
              <w:t xml:space="preserve"> </w:t>
            </w:r>
          </w:p>
          <w:p w14:paraId="52BD0584" w14:textId="77777777" w:rsidR="0054719F" w:rsidRPr="005F2DD5" w:rsidRDefault="0054719F" w:rsidP="00F07F5D">
            <w:pPr>
              <w:spacing w:after="0" w:line="276" w:lineRule="auto"/>
              <w:rPr>
                <w:rFonts w:ascii="OfficinaSansBookC" w:hAnsi="OfficinaSansBookC"/>
                <w:sz w:val="24"/>
                <w:szCs w:val="24"/>
              </w:rPr>
            </w:pPr>
            <w:bookmarkStart w:id="12" w:name="_Toc118236613"/>
            <w:r w:rsidRPr="005F2DD5">
              <w:rPr>
                <w:rFonts w:ascii="OfficinaSansBookC" w:hAnsi="OfficinaSansBookC"/>
                <w:sz w:val="24"/>
                <w:szCs w:val="24"/>
              </w:rPr>
              <w:t>Выбирать способы решения задач профессиональной деятельности применительно</w:t>
            </w:r>
            <w:bookmarkEnd w:id="12"/>
            <w:r w:rsidRPr="005F2DD5">
              <w:rPr>
                <w:rFonts w:ascii="OfficinaSansBookC" w:hAnsi="OfficinaSansBookC"/>
                <w:sz w:val="24"/>
                <w:szCs w:val="24"/>
              </w:rPr>
              <w:t xml:space="preserve"> </w:t>
            </w:r>
          </w:p>
          <w:p w14:paraId="38896A67" w14:textId="77777777" w:rsidR="0054719F" w:rsidRPr="005F2DD5" w:rsidRDefault="0054719F" w:rsidP="00F07F5D">
            <w:pPr>
              <w:spacing w:after="0" w:line="276" w:lineRule="auto"/>
              <w:rPr>
                <w:rFonts w:ascii="OfficinaSansBookC" w:hAnsi="OfficinaSansBookC"/>
                <w:sz w:val="24"/>
                <w:szCs w:val="24"/>
              </w:rPr>
            </w:pPr>
            <w:bookmarkStart w:id="13" w:name="_Toc118236614"/>
            <w:r w:rsidRPr="005F2DD5">
              <w:rPr>
                <w:rFonts w:ascii="OfficinaSansBookC" w:hAnsi="OfficinaSansBookC"/>
                <w:sz w:val="24"/>
                <w:szCs w:val="24"/>
              </w:rPr>
              <w:t>к различным контекстам</w:t>
            </w:r>
            <w:bookmarkEnd w:id="13"/>
          </w:p>
        </w:tc>
        <w:tc>
          <w:tcPr>
            <w:tcW w:w="6095" w:type="dxa"/>
          </w:tcPr>
          <w:p w14:paraId="0AC3B5E8" w14:textId="77777777" w:rsidR="0054719F" w:rsidRPr="005F2DD5" w:rsidRDefault="0054719F" w:rsidP="00F07F5D">
            <w:pPr>
              <w:spacing w:after="0" w:line="276" w:lineRule="auto"/>
              <w:rPr>
                <w:rFonts w:ascii="OfficinaSansBookC" w:hAnsi="OfficinaSansBookC"/>
                <w:sz w:val="24"/>
                <w:szCs w:val="24"/>
              </w:rPr>
            </w:pPr>
            <w:bookmarkStart w:id="14" w:name="_Toc118236615"/>
            <w:r w:rsidRPr="005F2DD5">
              <w:rPr>
                <w:rFonts w:ascii="OfficinaSansBookC" w:hAnsi="OfficinaSansBookC"/>
                <w:sz w:val="24"/>
                <w:szCs w:val="24"/>
              </w:rPr>
              <w:t>В части трудового воспитания:</w:t>
            </w:r>
            <w:bookmarkEnd w:id="14"/>
          </w:p>
          <w:p w14:paraId="11263982" w14:textId="77777777" w:rsidR="0054719F" w:rsidRPr="005F2DD5" w:rsidRDefault="0054719F" w:rsidP="00F07F5D">
            <w:pPr>
              <w:spacing w:after="0" w:line="276" w:lineRule="auto"/>
              <w:rPr>
                <w:rFonts w:ascii="OfficinaSansBookC" w:hAnsi="OfficinaSansBookC"/>
                <w:sz w:val="24"/>
                <w:szCs w:val="24"/>
              </w:rPr>
            </w:pPr>
            <w:bookmarkStart w:id="15" w:name="_Toc118236616"/>
            <w:r w:rsidRPr="005F2DD5">
              <w:rPr>
                <w:rFonts w:ascii="OfficinaSansBookC" w:hAnsi="OfficinaSansBookC"/>
                <w:sz w:val="24"/>
                <w:szCs w:val="24"/>
              </w:rPr>
              <w:t>- готовность к труду, осознание ценности мастерства, трудолюбие; У</w:t>
            </w:r>
            <w:bookmarkEnd w:id="15"/>
          </w:p>
          <w:p w14:paraId="0278FADC" w14:textId="77777777" w:rsidR="0054719F" w:rsidRPr="005F2DD5" w:rsidRDefault="0054719F" w:rsidP="00F07F5D">
            <w:pPr>
              <w:spacing w:after="0" w:line="276" w:lineRule="auto"/>
              <w:rPr>
                <w:rFonts w:ascii="OfficinaSansBookC" w:hAnsi="OfficinaSansBookC"/>
                <w:sz w:val="24"/>
                <w:szCs w:val="24"/>
              </w:rPr>
            </w:pPr>
            <w:bookmarkStart w:id="16" w:name="_Toc118236617"/>
            <w:r w:rsidRPr="005F2DD5">
              <w:rPr>
                <w:rFonts w:ascii="OfficinaSansBookC" w:hAnsi="OfficinaSansBookC"/>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16"/>
            <w:r w:rsidRPr="005F2DD5">
              <w:rPr>
                <w:rFonts w:ascii="OfficinaSansBookC" w:hAnsi="OfficinaSansBookC"/>
                <w:sz w:val="24"/>
                <w:szCs w:val="24"/>
              </w:rPr>
              <w:t xml:space="preserve"> </w:t>
            </w:r>
          </w:p>
          <w:p w14:paraId="763C7A19" w14:textId="77777777" w:rsidR="0054719F" w:rsidRPr="005F2DD5" w:rsidRDefault="0054719F" w:rsidP="00F07F5D">
            <w:pPr>
              <w:spacing w:after="0" w:line="276" w:lineRule="auto"/>
              <w:rPr>
                <w:rFonts w:ascii="OfficinaSansBookC" w:hAnsi="OfficinaSansBookC"/>
                <w:sz w:val="24"/>
                <w:szCs w:val="24"/>
              </w:rPr>
            </w:pPr>
            <w:bookmarkStart w:id="17" w:name="_Toc118236618"/>
            <w:r w:rsidRPr="005F2DD5">
              <w:rPr>
                <w:rFonts w:ascii="OfficinaSansBookC" w:hAnsi="OfficinaSansBookC"/>
                <w:sz w:val="24"/>
                <w:szCs w:val="24"/>
              </w:rPr>
              <w:t>- интерес к различным сферам профессиональной деятельности,</w:t>
            </w:r>
            <w:bookmarkEnd w:id="17"/>
            <w:r w:rsidRPr="005F2DD5">
              <w:rPr>
                <w:rFonts w:ascii="OfficinaSansBookC" w:hAnsi="OfficinaSansBookC"/>
                <w:sz w:val="24"/>
                <w:szCs w:val="24"/>
              </w:rPr>
              <w:t xml:space="preserve"> </w:t>
            </w:r>
          </w:p>
          <w:p w14:paraId="0925096C" w14:textId="77777777" w:rsidR="0054719F" w:rsidRPr="005F2DD5" w:rsidRDefault="0054719F" w:rsidP="00F07F5D">
            <w:pPr>
              <w:spacing w:after="0" w:line="276" w:lineRule="auto"/>
              <w:rPr>
                <w:rFonts w:ascii="OfficinaSansBookC" w:hAnsi="OfficinaSansBookC"/>
                <w:sz w:val="24"/>
                <w:szCs w:val="24"/>
              </w:rPr>
            </w:pPr>
            <w:bookmarkStart w:id="18" w:name="_Toc118236619"/>
            <w:r w:rsidRPr="005F2DD5">
              <w:rPr>
                <w:rFonts w:ascii="OfficinaSansBookC" w:hAnsi="OfficinaSansBookC"/>
                <w:sz w:val="24"/>
                <w:szCs w:val="24"/>
              </w:rPr>
              <w:t>Овладение универсальными учебными познавательными действиями:</w:t>
            </w:r>
            <w:bookmarkEnd w:id="18"/>
          </w:p>
          <w:p w14:paraId="6CE733D9" w14:textId="77777777" w:rsidR="0054719F" w:rsidRPr="005F2DD5" w:rsidRDefault="0054719F" w:rsidP="00F07F5D">
            <w:pPr>
              <w:spacing w:after="0" w:line="276" w:lineRule="auto"/>
              <w:rPr>
                <w:rFonts w:ascii="OfficinaSansBookC" w:hAnsi="OfficinaSansBookC"/>
                <w:sz w:val="24"/>
                <w:szCs w:val="24"/>
              </w:rPr>
            </w:pPr>
            <w:bookmarkStart w:id="19" w:name="_Toc118236620"/>
            <w:r w:rsidRPr="005F2DD5">
              <w:rPr>
                <w:rFonts w:ascii="OfficinaSansBookC" w:hAnsi="OfficinaSansBookC"/>
                <w:sz w:val="24"/>
                <w:szCs w:val="24"/>
              </w:rPr>
              <w:t>а) базовые логические действия:</w:t>
            </w:r>
            <w:bookmarkEnd w:id="19"/>
          </w:p>
          <w:p w14:paraId="7CBCEDD6" w14:textId="77777777" w:rsidR="0054719F" w:rsidRPr="005F2DD5" w:rsidRDefault="0054719F" w:rsidP="00F07F5D">
            <w:pPr>
              <w:spacing w:after="0" w:line="276" w:lineRule="auto"/>
              <w:rPr>
                <w:rFonts w:ascii="OfficinaSansBookC" w:hAnsi="OfficinaSansBookC"/>
                <w:sz w:val="24"/>
                <w:szCs w:val="24"/>
              </w:rPr>
            </w:pPr>
            <w:bookmarkStart w:id="20" w:name="_Toc118236621"/>
            <w:r w:rsidRPr="005F2DD5">
              <w:rPr>
                <w:rFonts w:ascii="OfficinaSansBookC" w:hAnsi="OfficinaSansBookC"/>
                <w:sz w:val="24"/>
                <w:szCs w:val="24"/>
              </w:rPr>
              <w:t>- самостоятельно формулировать и актуализировать проблему, рассматривать ее всесторонне;</w:t>
            </w:r>
            <w:bookmarkEnd w:id="20"/>
            <w:r w:rsidRPr="005F2DD5">
              <w:rPr>
                <w:rFonts w:ascii="OfficinaSansBookC" w:hAnsi="OfficinaSansBookC"/>
                <w:sz w:val="24"/>
                <w:szCs w:val="24"/>
              </w:rPr>
              <w:t xml:space="preserve">  </w:t>
            </w:r>
          </w:p>
          <w:p w14:paraId="76FD1B0F" w14:textId="77777777" w:rsidR="0054719F" w:rsidRPr="005F2DD5" w:rsidRDefault="0054719F" w:rsidP="00F07F5D">
            <w:pPr>
              <w:spacing w:after="0" w:line="276" w:lineRule="auto"/>
              <w:rPr>
                <w:rFonts w:ascii="OfficinaSansBookC" w:hAnsi="OfficinaSansBookC"/>
                <w:sz w:val="24"/>
                <w:szCs w:val="24"/>
              </w:rPr>
            </w:pPr>
            <w:r w:rsidRPr="005F2DD5">
              <w:rPr>
                <w:rFonts w:ascii="OfficinaSansBookC" w:hAnsi="OfficinaSansBookC"/>
                <w:sz w:val="24"/>
                <w:szCs w:val="24"/>
              </w:rPr>
              <w:t xml:space="preserve">- устанавливать существенный признак или основания для сравнения, классификации и обобщения;  </w:t>
            </w:r>
          </w:p>
          <w:p w14:paraId="6703F313" w14:textId="77777777" w:rsidR="0054719F" w:rsidRPr="005F2DD5" w:rsidRDefault="0054719F" w:rsidP="00F07F5D">
            <w:pPr>
              <w:spacing w:after="0" w:line="276" w:lineRule="auto"/>
              <w:rPr>
                <w:rFonts w:ascii="OfficinaSansBookC" w:hAnsi="OfficinaSansBookC"/>
                <w:sz w:val="24"/>
                <w:szCs w:val="24"/>
              </w:rPr>
            </w:pPr>
            <w:r w:rsidRPr="005F2DD5">
              <w:rPr>
                <w:rFonts w:ascii="OfficinaSansBookC" w:hAnsi="OfficinaSansBookC"/>
                <w:sz w:val="24"/>
                <w:szCs w:val="24"/>
              </w:rPr>
              <w:t>- определять цели деятельности, задавать параметры и критерии их достижения;</w:t>
            </w:r>
          </w:p>
          <w:p w14:paraId="1D911E02" w14:textId="77777777" w:rsidR="0054719F" w:rsidRPr="005F2DD5" w:rsidRDefault="0054719F" w:rsidP="00F07F5D">
            <w:pPr>
              <w:spacing w:after="0" w:line="276" w:lineRule="auto"/>
              <w:rPr>
                <w:rFonts w:ascii="OfficinaSansBookC" w:hAnsi="OfficinaSansBookC"/>
                <w:sz w:val="24"/>
                <w:szCs w:val="24"/>
              </w:rPr>
            </w:pPr>
            <w:r w:rsidRPr="005F2DD5">
              <w:rPr>
                <w:rFonts w:ascii="OfficinaSansBookC" w:hAnsi="OfficinaSansBookC"/>
                <w:sz w:val="24"/>
                <w:szCs w:val="24"/>
              </w:rPr>
              <w:lastRenderedPageBreak/>
              <w:t xml:space="preserve">- выявлять закономерности и противоречия в рассматриваемых явлениях;  </w:t>
            </w:r>
          </w:p>
          <w:p w14:paraId="6339011A" w14:textId="77777777" w:rsidR="0054719F" w:rsidRPr="005F2DD5" w:rsidRDefault="0054719F" w:rsidP="00F07F5D">
            <w:pPr>
              <w:spacing w:after="0" w:line="276" w:lineRule="auto"/>
              <w:rPr>
                <w:rFonts w:ascii="OfficinaSansBookC" w:hAnsi="OfficinaSansBookC"/>
                <w:sz w:val="24"/>
                <w:szCs w:val="24"/>
              </w:rPr>
            </w:pPr>
            <w:r w:rsidRPr="005F2DD5">
              <w:rPr>
                <w:rFonts w:ascii="OfficinaSansBookC" w:hAnsi="OfficinaSansBookC"/>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1CEC1C23" w14:textId="77777777" w:rsidR="0054719F" w:rsidRPr="005F2DD5" w:rsidRDefault="0054719F" w:rsidP="00F07F5D">
            <w:pPr>
              <w:spacing w:after="0" w:line="276" w:lineRule="auto"/>
              <w:rPr>
                <w:rFonts w:ascii="OfficinaSansBookC" w:hAnsi="OfficinaSansBookC"/>
                <w:sz w:val="24"/>
                <w:szCs w:val="24"/>
              </w:rPr>
            </w:pPr>
            <w:bookmarkStart w:id="21" w:name="_Toc118236622"/>
            <w:r w:rsidRPr="005F2DD5">
              <w:rPr>
                <w:rFonts w:ascii="OfficinaSansBookC" w:hAnsi="OfficinaSansBookC"/>
                <w:sz w:val="24"/>
                <w:szCs w:val="24"/>
              </w:rPr>
              <w:t>- развивать креативное мышление при решении жизненных проблем</w:t>
            </w:r>
            <w:bookmarkEnd w:id="21"/>
            <w:r w:rsidRPr="005F2DD5">
              <w:rPr>
                <w:rFonts w:ascii="OfficinaSansBookC" w:hAnsi="OfficinaSansBookC"/>
                <w:sz w:val="24"/>
                <w:szCs w:val="24"/>
              </w:rPr>
              <w:t xml:space="preserve"> </w:t>
            </w:r>
          </w:p>
          <w:p w14:paraId="29002E74" w14:textId="77777777" w:rsidR="0054719F" w:rsidRPr="005F2DD5" w:rsidRDefault="0054719F" w:rsidP="00F07F5D">
            <w:pPr>
              <w:spacing w:after="0" w:line="276" w:lineRule="auto"/>
              <w:rPr>
                <w:rFonts w:ascii="OfficinaSansBookC" w:hAnsi="OfficinaSansBookC"/>
                <w:sz w:val="24"/>
                <w:szCs w:val="24"/>
              </w:rPr>
            </w:pPr>
            <w:bookmarkStart w:id="22" w:name="_Toc118236623"/>
            <w:r w:rsidRPr="005F2DD5">
              <w:rPr>
                <w:rFonts w:ascii="OfficinaSansBookC" w:hAnsi="OfficinaSansBookC"/>
                <w:sz w:val="24"/>
                <w:szCs w:val="24"/>
              </w:rPr>
              <w:t>б) базовые исследовательские действия:</w:t>
            </w:r>
            <w:bookmarkEnd w:id="22"/>
          </w:p>
          <w:p w14:paraId="0702D36A" w14:textId="77777777" w:rsidR="0054719F" w:rsidRPr="005F2DD5" w:rsidRDefault="0054719F" w:rsidP="00F07F5D">
            <w:pPr>
              <w:spacing w:after="0" w:line="276" w:lineRule="auto"/>
              <w:rPr>
                <w:rFonts w:ascii="OfficinaSansBookC" w:hAnsi="OfficinaSansBookC"/>
                <w:sz w:val="24"/>
                <w:szCs w:val="24"/>
              </w:rPr>
            </w:pPr>
            <w:bookmarkStart w:id="23" w:name="_Toc118236624"/>
            <w:r w:rsidRPr="005F2DD5">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23"/>
            <w:r w:rsidRPr="005F2DD5">
              <w:rPr>
                <w:rFonts w:ascii="OfficinaSansBookC" w:hAnsi="OfficinaSansBookC"/>
                <w:sz w:val="24"/>
                <w:szCs w:val="24"/>
              </w:rPr>
              <w:t xml:space="preserve"> </w:t>
            </w:r>
          </w:p>
          <w:p w14:paraId="127530A0" w14:textId="77777777" w:rsidR="0054719F" w:rsidRPr="005F2DD5" w:rsidRDefault="0054719F" w:rsidP="00F07F5D">
            <w:pPr>
              <w:spacing w:after="0" w:line="276" w:lineRule="auto"/>
              <w:rPr>
                <w:rFonts w:ascii="OfficinaSansBookC" w:hAnsi="OfficinaSansBookC"/>
                <w:sz w:val="24"/>
                <w:szCs w:val="24"/>
              </w:rPr>
            </w:pPr>
            <w:bookmarkStart w:id="24" w:name="_Toc118236625"/>
            <w:r w:rsidRPr="005F2DD5">
              <w:rPr>
                <w:rFonts w:ascii="OfficinaSansBookC" w:hAnsi="OfficinaSansBookC"/>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24"/>
            <w:r w:rsidRPr="005F2DD5">
              <w:rPr>
                <w:rFonts w:ascii="OfficinaSansBookC" w:hAnsi="OfficinaSansBookC"/>
                <w:sz w:val="24"/>
                <w:szCs w:val="24"/>
              </w:rPr>
              <w:t xml:space="preserve"> </w:t>
            </w:r>
          </w:p>
          <w:p w14:paraId="34D7168F" w14:textId="77777777" w:rsidR="0054719F" w:rsidRPr="005F2DD5" w:rsidRDefault="0054719F" w:rsidP="00F07F5D">
            <w:pPr>
              <w:spacing w:after="0" w:line="276" w:lineRule="auto"/>
              <w:rPr>
                <w:rFonts w:ascii="OfficinaSansBookC" w:hAnsi="OfficinaSansBookC"/>
                <w:sz w:val="24"/>
                <w:szCs w:val="24"/>
              </w:rPr>
            </w:pPr>
            <w:bookmarkStart w:id="25" w:name="_Toc118236626"/>
            <w:r w:rsidRPr="005F2DD5">
              <w:rPr>
                <w:rFonts w:ascii="OfficinaSansBookC" w:hAnsi="OfficinaSansBookC"/>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25"/>
            <w:r w:rsidRPr="005F2DD5">
              <w:rPr>
                <w:rFonts w:ascii="OfficinaSansBookC" w:hAnsi="OfficinaSansBookC"/>
                <w:sz w:val="24"/>
                <w:szCs w:val="24"/>
              </w:rPr>
              <w:t xml:space="preserve"> </w:t>
            </w:r>
          </w:p>
          <w:p w14:paraId="3A893AC6" w14:textId="77777777" w:rsidR="0054719F" w:rsidRPr="005F2DD5" w:rsidRDefault="0054719F" w:rsidP="00F07F5D">
            <w:pPr>
              <w:spacing w:after="0" w:line="276" w:lineRule="auto"/>
              <w:rPr>
                <w:rFonts w:ascii="OfficinaSansBookC" w:hAnsi="OfficinaSansBookC"/>
                <w:sz w:val="24"/>
                <w:szCs w:val="24"/>
              </w:rPr>
            </w:pPr>
            <w:bookmarkStart w:id="26" w:name="_Toc118236627"/>
            <w:r w:rsidRPr="005F2DD5">
              <w:rPr>
                <w:rFonts w:ascii="OfficinaSansBookC" w:hAnsi="OfficinaSansBookC"/>
                <w:sz w:val="24"/>
                <w:szCs w:val="24"/>
              </w:rPr>
              <w:t>-- уметь переносить знания в познавательную и практическую области жизнедеятельности;</w:t>
            </w:r>
            <w:bookmarkEnd w:id="26"/>
          </w:p>
          <w:p w14:paraId="3DA09B11" w14:textId="77777777" w:rsidR="0054719F" w:rsidRPr="005F2DD5" w:rsidRDefault="0054719F" w:rsidP="00F07F5D">
            <w:pPr>
              <w:spacing w:after="0" w:line="276" w:lineRule="auto"/>
              <w:rPr>
                <w:rFonts w:ascii="OfficinaSansBookC" w:hAnsi="OfficinaSansBookC"/>
                <w:sz w:val="24"/>
                <w:szCs w:val="24"/>
              </w:rPr>
            </w:pPr>
            <w:bookmarkStart w:id="27" w:name="_Toc118236628"/>
            <w:r w:rsidRPr="005F2DD5">
              <w:rPr>
                <w:rFonts w:ascii="OfficinaSansBookC" w:hAnsi="OfficinaSansBookC"/>
                <w:sz w:val="24"/>
                <w:szCs w:val="24"/>
              </w:rPr>
              <w:t>- уметь интегрировать знания из разных предметных областей;</w:t>
            </w:r>
            <w:bookmarkEnd w:id="27"/>
            <w:r w:rsidRPr="005F2DD5">
              <w:rPr>
                <w:rFonts w:ascii="OfficinaSansBookC" w:hAnsi="OfficinaSansBookC"/>
                <w:sz w:val="24"/>
                <w:szCs w:val="24"/>
              </w:rPr>
              <w:t xml:space="preserve"> </w:t>
            </w:r>
          </w:p>
          <w:p w14:paraId="5569AC8C" w14:textId="77777777" w:rsidR="0054719F" w:rsidRPr="005F2DD5" w:rsidRDefault="0054719F" w:rsidP="00F07F5D">
            <w:pPr>
              <w:spacing w:after="0" w:line="276" w:lineRule="auto"/>
              <w:rPr>
                <w:rFonts w:ascii="OfficinaSansBookC" w:hAnsi="OfficinaSansBookC"/>
                <w:sz w:val="24"/>
                <w:szCs w:val="24"/>
              </w:rPr>
            </w:pPr>
            <w:bookmarkStart w:id="28" w:name="_Toc118236629"/>
            <w:r w:rsidRPr="005F2DD5">
              <w:rPr>
                <w:rFonts w:ascii="OfficinaSansBookC" w:hAnsi="OfficinaSansBookC"/>
                <w:sz w:val="24"/>
                <w:szCs w:val="24"/>
              </w:rPr>
              <w:t>- выдвигать новые идеи, предлагать оригинальные подходы и решения;</w:t>
            </w:r>
            <w:bookmarkEnd w:id="28"/>
            <w:r w:rsidRPr="005F2DD5">
              <w:rPr>
                <w:rFonts w:ascii="OfficinaSansBookC" w:hAnsi="OfficinaSansBookC"/>
                <w:sz w:val="24"/>
                <w:szCs w:val="24"/>
              </w:rPr>
              <w:t xml:space="preserve"> </w:t>
            </w:r>
          </w:p>
          <w:p w14:paraId="520D5ABD" w14:textId="77777777" w:rsidR="0054719F" w:rsidRPr="005F2DD5" w:rsidRDefault="0054719F" w:rsidP="00F07F5D">
            <w:pPr>
              <w:spacing w:after="0" w:line="276" w:lineRule="auto"/>
              <w:rPr>
                <w:rFonts w:ascii="OfficinaSansBookC" w:hAnsi="OfficinaSansBookC"/>
                <w:sz w:val="24"/>
                <w:szCs w:val="24"/>
              </w:rPr>
            </w:pPr>
            <w:bookmarkStart w:id="29" w:name="_Toc118236630"/>
            <w:r w:rsidRPr="005F2DD5">
              <w:rPr>
                <w:rFonts w:ascii="OfficinaSansBookC" w:hAnsi="OfficinaSansBookC"/>
                <w:sz w:val="24"/>
                <w:szCs w:val="24"/>
              </w:rPr>
              <w:t>и способность их использования в познавательной и социальной практике</w:t>
            </w:r>
            <w:bookmarkEnd w:id="29"/>
            <w:r w:rsidRPr="005F2DD5">
              <w:rPr>
                <w:rFonts w:ascii="OfficinaSansBookC" w:hAnsi="OfficinaSansBookC"/>
                <w:sz w:val="24"/>
                <w:szCs w:val="24"/>
              </w:rPr>
              <w:t xml:space="preserve"> </w:t>
            </w:r>
          </w:p>
        </w:tc>
        <w:tc>
          <w:tcPr>
            <w:tcW w:w="6124" w:type="dxa"/>
          </w:tcPr>
          <w:p w14:paraId="655EE35E" w14:textId="77777777" w:rsidR="0054719F" w:rsidRPr="005F2DD5" w:rsidRDefault="0054719F" w:rsidP="00F07F5D">
            <w:pPr>
              <w:spacing w:after="0" w:line="276" w:lineRule="auto"/>
              <w:rPr>
                <w:rFonts w:ascii="OfficinaSansBookC" w:hAnsi="OfficinaSansBookC"/>
                <w:sz w:val="24"/>
                <w:szCs w:val="24"/>
              </w:rPr>
            </w:pPr>
            <w:bookmarkStart w:id="30" w:name="_Toc118236631"/>
            <w:r w:rsidRPr="005F2DD5">
              <w:rPr>
                <w:rFonts w:ascii="OfficinaSansBookC" w:hAnsi="OfficinaSansBookC"/>
                <w:sz w:val="24"/>
                <w:szCs w:val="24"/>
              </w:rPr>
              <w:lastRenderedPageBreak/>
              <w:t>сформировать знания об (о):</w:t>
            </w:r>
            <w:bookmarkEnd w:id="30"/>
          </w:p>
          <w:p w14:paraId="04457DC5" w14:textId="77777777" w:rsidR="0054719F" w:rsidRPr="005F2DD5" w:rsidRDefault="0054719F" w:rsidP="00F07F5D">
            <w:pPr>
              <w:spacing w:after="0" w:line="276" w:lineRule="auto"/>
              <w:rPr>
                <w:rFonts w:ascii="OfficinaSansBookC" w:hAnsi="OfficinaSansBookC"/>
                <w:sz w:val="24"/>
                <w:szCs w:val="24"/>
              </w:rPr>
            </w:pPr>
            <w:bookmarkStart w:id="31" w:name="_Toc118236632"/>
            <w:r w:rsidRPr="005F2DD5">
              <w:rPr>
                <w:rFonts w:ascii="OfficinaSansBookC" w:hAnsi="OfficinaSansBookC"/>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31"/>
          </w:p>
          <w:p w14:paraId="78F6A244" w14:textId="77777777" w:rsidR="0054719F" w:rsidRPr="005F2DD5" w:rsidRDefault="0054719F" w:rsidP="00F07F5D">
            <w:pPr>
              <w:spacing w:after="0" w:line="276" w:lineRule="auto"/>
              <w:rPr>
                <w:rFonts w:ascii="OfficinaSansBookC" w:hAnsi="OfficinaSansBookC"/>
                <w:sz w:val="24"/>
                <w:szCs w:val="24"/>
              </w:rPr>
            </w:pPr>
            <w:bookmarkStart w:id="32" w:name="_Toc118236633"/>
            <w:r w:rsidRPr="005F2DD5">
              <w:rPr>
                <w:rFonts w:ascii="OfficinaSansBookC" w:hAnsi="OfficinaSansBookC"/>
                <w:sz w:val="24"/>
                <w:szCs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32"/>
          </w:p>
          <w:p w14:paraId="28BBF148" w14:textId="77777777" w:rsidR="0054719F" w:rsidRPr="005F2DD5" w:rsidRDefault="0054719F" w:rsidP="00F07F5D">
            <w:pPr>
              <w:spacing w:after="0" w:line="276" w:lineRule="auto"/>
              <w:rPr>
                <w:rFonts w:ascii="OfficinaSansBookC" w:hAnsi="OfficinaSansBookC"/>
                <w:sz w:val="24"/>
                <w:szCs w:val="24"/>
              </w:rPr>
            </w:pPr>
            <w:bookmarkStart w:id="33" w:name="_Toc118236634"/>
            <w:r w:rsidRPr="005F2DD5">
              <w:rPr>
                <w:rFonts w:ascii="OfficinaSansBookC" w:hAnsi="OfficinaSansBookC"/>
                <w:sz w:val="24"/>
                <w:szCs w:val="24"/>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33"/>
          </w:p>
          <w:p w14:paraId="4D242442" w14:textId="77777777" w:rsidR="0054719F" w:rsidRPr="005F2DD5" w:rsidRDefault="0054719F" w:rsidP="00F07F5D">
            <w:pPr>
              <w:spacing w:after="0" w:line="276" w:lineRule="auto"/>
              <w:rPr>
                <w:rFonts w:ascii="OfficinaSansBookC" w:hAnsi="OfficinaSansBookC"/>
                <w:sz w:val="24"/>
                <w:szCs w:val="24"/>
              </w:rPr>
            </w:pPr>
            <w:bookmarkStart w:id="34" w:name="_Toc118236635"/>
            <w:r w:rsidRPr="005F2DD5">
              <w:rPr>
                <w:rFonts w:ascii="OfficinaSansBookC" w:hAnsi="OfficinaSansBookC"/>
                <w:sz w:val="24"/>
                <w:szCs w:val="24"/>
              </w:rPr>
              <w:lastRenderedPageBreak/>
              <w:t>- системе права и законодательства Российской Федерации;</w:t>
            </w:r>
            <w:bookmarkEnd w:id="34"/>
          </w:p>
          <w:p w14:paraId="7E8FCE4A" w14:textId="77777777" w:rsidR="0054719F" w:rsidRPr="005F2DD5" w:rsidRDefault="0054719F" w:rsidP="00F07F5D">
            <w:pPr>
              <w:spacing w:after="0" w:line="276" w:lineRule="auto"/>
              <w:rPr>
                <w:rFonts w:ascii="OfficinaSansBookC" w:hAnsi="OfficinaSansBookC"/>
                <w:sz w:val="24"/>
                <w:szCs w:val="24"/>
              </w:rPr>
            </w:pPr>
            <w:bookmarkStart w:id="35" w:name="_Toc118236636"/>
            <w:r w:rsidRPr="005F2DD5">
              <w:rPr>
                <w:rFonts w:ascii="OfficinaSansBookC" w:hAnsi="OfficinaSansBookC"/>
                <w:sz w:val="24"/>
                <w:szCs w:val="24"/>
              </w:rPr>
              <w:t>- владе</w:t>
            </w:r>
            <w:r w:rsidR="00B51F5F" w:rsidRPr="005F2DD5">
              <w:rPr>
                <w:rFonts w:ascii="OfficinaSansBookC" w:hAnsi="OfficinaSansBookC"/>
                <w:sz w:val="24"/>
                <w:szCs w:val="24"/>
              </w:rPr>
              <w:t>ть</w:t>
            </w:r>
            <w:r w:rsidRPr="005F2DD5">
              <w:rPr>
                <w:rFonts w:ascii="OfficinaSansBookC" w:hAnsi="OfficinaSansBookC"/>
                <w:sz w:val="24"/>
                <w:szCs w:val="24"/>
              </w:rPr>
              <w:t xml:space="preserve"> базовым понятийным аппаратом социальных наук, уме</w:t>
            </w:r>
            <w:r w:rsidR="00B51F5F" w:rsidRPr="005F2DD5">
              <w:rPr>
                <w:rFonts w:ascii="OfficinaSansBookC" w:hAnsi="OfficinaSansBookC"/>
                <w:sz w:val="24"/>
                <w:szCs w:val="24"/>
              </w:rPr>
              <w:t>ть</w:t>
            </w:r>
            <w:r w:rsidRPr="005F2DD5">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35"/>
          </w:p>
          <w:p w14:paraId="6DE9F6AC" w14:textId="77777777" w:rsidR="0054719F" w:rsidRPr="005F2DD5" w:rsidRDefault="0054719F" w:rsidP="00F07F5D">
            <w:pPr>
              <w:spacing w:after="0" w:line="276" w:lineRule="auto"/>
              <w:rPr>
                <w:rFonts w:ascii="OfficinaSansBookC" w:hAnsi="OfficinaSansBookC"/>
                <w:sz w:val="24"/>
                <w:szCs w:val="24"/>
              </w:rPr>
            </w:pPr>
            <w:bookmarkStart w:id="36" w:name="_Toc118236637"/>
            <w:r w:rsidRPr="005F2DD5">
              <w:rPr>
                <w:rFonts w:ascii="OfficinaSansBookC" w:hAnsi="OfficinaSansBookC"/>
                <w:sz w:val="24"/>
                <w:szCs w:val="24"/>
              </w:rPr>
              <w:t>- владе</w:t>
            </w:r>
            <w:r w:rsidR="00B51F5F" w:rsidRPr="005F2DD5">
              <w:rPr>
                <w:rFonts w:ascii="OfficinaSansBookC" w:hAnsi="OfficinaSansBookC"/>
                <w:sz w:val="24"/>
                <w:szCs w:val="24"/>
              </w:rPr>
              <w:t>ть</w:t>
            </w:r>
            <w:r w:rsidRPr="005F2DD5">
              <w:rPr>
                <w:rFonts w:ascii="OfficinaSansBookC" w:hAnsi="OfficinaSansBookC"/>
                <w:sz w:val="24"/>
                <w:szCs w:val="24"/>
              </w:rPr>
              <w:t xml:space="preserve">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36"/>
          </w:p>
        </w:tc>
      </w:tr>
      <w:tr w:rsidR="0054719F" w:rsidRPr="005F2DD5" w14:paraId="75E0F7FD" w14:textId="77777777" w:rsidTr="0082758F">
        <w:trPr>
          <w:trHeight w:val="698"/>
        </w:trPr>
        <w:tc>
          <w:tcPr>
            <w:tcW w:w="2518" w:type="dxa"/>
          </w:tcPr>
          <w:p w14:paraId="4B2AC319" w14:textId="77777777" w:rsidR="0054719F" w:rsidRPr="005F2DD5" w:rsidRDefault="0054719F" w:rsidP="00F07F5D">
            <w:pPr>
              <w:spacing w:after="0" w:line="276" w:lineRule="auto"/>
              <w:rPr>
                <w:rFonts w:ascii="OfficinaSansBookC" w:hAnsi="OfficinaSansBookC"/>
                <w:sz w:val="24"/>
                <w:szCs w:val="24"/>
              </w:rPr>
            </w:pPr>
            <w:bookmarkStart w:id="37" w:name="_Toc118236638"/>
            <w:r w:rsidRPr="005F2DD5">
              <w:rPr>
                <w:rFonts w:ascii="OfficinaSansBookC" w:hAnsi="OfficinaSansBookC"/>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37"/>
          </w:p>
        </w:tc>
        <w:tc>
          <w:tcPr>
            <w:tcW w:w="6095" w:type="dxa"/>
          </w:tcPr>
          <w:p w14:paraId="428B70BF" w14:textId="77777777" w:rsidR="0054719F" w:rsidRPr="005F2DD5" w:rsidRDefault="0054719F" w:rsidP="00F07F5D">
            <w:pPr>
              <w:spacing w:after="0" w:line="276" w:lineRule="auto"/>
              <w:rPr>
                <w:rFonts w:ascii="OfficinaSansBookC" w:hAnsi="OfficinaSansBookC"/>
                <w:sz w:val="24"/>
                <w:szCs w:val="24"/>
              </w:rPr>
            </w:pPr>
          </w:p>
        </w:tc>
        <w:tc>
          <w:tcPr>
            <w:tcW w:w="6124" w:type="dxa"/>
          </w:tcPr>
          <w:p w14:paraId="7A7120FB" w14:textId="77777777" w:rsidR="0054719F" w:rsidRPr="005F2DD5" w:rsidRDefault="0054719F" w:rsidP="00F07F5D">
            <w:pPr>
              <w:spacing w:after="0" w:line="276" w:lineRule="auto"/>
              <w:rPr>
                <w:rFonts w:ascii="OfficinaSansBookC" w:hAnsi="OfficinaSansBookC"/>
                <w:sz w:val="24"/>
                <w:szCs w:val="24"/>
              </w:rPr>
            </w:pPr>
            <w:bookmarkStart w:id="38" w:name="_Toc118236639"/>
            <w:r w:rsidRPr="005F2DD5">
              <w:rPr>
                <w:rFonts w:ascii="OfficinaSansBookC" w:hAnsi="OfficinaSansBookC"/>
                <w:sz w:val="24"/>
                <w:szCs w:val="24"/>
              </w:rPr>
              <w:t>сформировать знания об (о):</w:t>
            </w:r>
            <w:bookmarkEnd w:id="38"/>
          </w:p>
          <w:p w14:paraId="610B35F7" w14:textId="77777777" w:rsidR="0054719F" w:rsidRPr="005F2DD5" w:rsidRDefault="0054719F" w:rsidP="00F07F5D">
            <w:pPr>
              <w:spacing w:after="0" w:line="276" w:lineRule="auto"/>
              <w:rPr>
                <w:rFonts w:ascii="OfficinaSansBookC" w:hAnsi="OfficinaSansBookC"/>
                <w:sz w:val="24"/>
                <w:szCs w:val="24"/>
              </w:rPr>
            </w:pPr>
            <w:bookmarkStart w:id="39" w:name="_Toc118236640"/>
            <w:r w:rsidRPr="005F2DD5">
              <w:rPr>
                <w:rFonts w:ascii="OfficinaSansBookC" w:hAnsi="OfficinaSansBookC"/>
                <w:sz w:val="24"/>
                <w:szCs w:val="24"/>
              </w:rPr>
              <w:t>-  особенностях процесса цифровизации и влиянии массовых коммуникаций на все сферы жизни общества;</w:t>
            </w:r>
            <w:bookmarkEnd w:id="39"/>
          </w:p>
          <w:p w14:paraId="06223D72" w14:textId="77777777" w:rsidR="0054719F" w:rsidRPr="005F2DD5" w:rsidRDefault="00165CFB" w:rsidP="00F07F5D">
            <w:pPr>
              <w:spacing w:after="0" w:line="276" w:lineRule="auto"/>
              <w:rPr>
                <w:rFonts w:ascii="OfficinaSansBookC" w:hAnsi="OfficinaSansBookC"/>
                <w:sz w:val="24"/>
                <w:szCs w:val="24"/>
              </w:rPr>
            </w:pPr>
            <w:bookmarkStart w:id="40" w:name="_Toc118236641"/>
            <w:r w:rsidRPr="005F2DD5">
              <w:rPr>
                <w:rFonts w:ascii="OfficinaSansBookC" w:hAnsi="OfficinaSansBookC"/>
                <w:sz w:val="24"/>
                <w:szCs w:val="24"/>
              </w:rPr>
              <w:t xml:space="preserve">- </w:t>
            </w:r>
            <w:r w:rsidR="0054719F" w:rsidRPr="005F2DD5">
              <w:rPr>
                <w:rFonts w:ascii="OfficinaSansBookC" w:hAnsi="OfficinaSansBookC"/>
                <w:sz w:val="24"/>
                <w:szCs w:val="24"/>
              </w:rPr>
              <w:t>владе</w:t>
            </w:r>
            <w:r w:rsidR="00B51F5F" w:rsidRPr="005F2DD5">
              <w:rPr>
                <w:rFonts w:ascii="OfficinaSansBookC" w:hAnsi="OfficinaSansBookC"/>
                <w:sz w:val="24"/>
                <w:szCs w:val="24"/>
              </w:rPr>
              <w:t>ть</w:t>
            </w:r>
            <w:r w:rsidR="0054719F" w:rsidRPr="005F2DD5">
              <w:rPr>
                <w:rFonts w:ascii="OfficinaSansBookC" w:hAnsi="OfficinaSansBookC"/>
                <w:sz w:val="24"/>
                <w:szCs w:val="24"/>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40"/>
          </w:p>
          <w:p w14:paraId="6A9BE36D" w14:textId="77777777" w:rsidR="0054719F" w:rsidRPr="005F2DD5" w:rsidRDefault="0054719F" w:rsidP="00F07F5D">
            <w:pPr>
              <w:spacing w:after="0" w:line="276" w:lineRule="auto"/>
              <w:rPr>
                <w:rFonts w:ascii="OfficinaSansBookC" w:hAnsi="OfficinaSansBookC"/>
                <w:sz w:val="24"/>
                <w:szCs w:val="24"/>
              </w:rPr>
            </w:pPr>
            <w:bookmarkStart w:id="41" w:name="_Toc118236642"/>
            <w:r w:rsidRPr="005F2DD5">
              <w:rPr>
                <w:rFonts w:ascii="OfficinaSansBookC" w:hAnsi="OfficinaSansBookC"/>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41"/>
          </w:p>
          <w:p w14:paraId="7970C275" w14:textId="77777777" w:rsidR="0054719F" w:rsidRPr="005F2DD5" w:rsidRDefault="0054719F" w:rsidP="00F07F5D">
            <w:pPr>
              <w:spacing w:after="0" w:line="276" w:lineRule="auto"/>
              <w:rPr>
                <w:rFonts w:ascii="OfficinaSansBookC" w:hAnsi="OfficinaSansBookC"/>
                <w:sz w:val="24"/>
                <w:szCs w:val="24"/>
              </w:rPr>
            </w:pPr>
            <w:bookmarkStart w:id="42" w:name="_Toc118236643"/>
            <w:r w:rsidRPr="005F2DD5">
              <w:rPr>
                <w:rFonts w:ascii="OfficinaSansBookC" w:hAnsi="OfficinaSansBookC"/>
                <w:sz w:val="24"/>
                <w:szCs w:val="24"/>
              </w:rPr>
              <w:lastRenderedPageBreak/>
              <w:t>- уме</w:t>
            </w:r>
            <w:r w:rsidR="00B51F5F" w:rsidRPr="005F2DD5">
              <w:rPr>
                <w:rFonts w:ascii="OfficinaSansBookC" w:hAnsi="OfficinaSansBookC"/>
                <w:sz w:val="24"/>
                <w:szCs w:val="24"/>
              </w:rPr>
              <w:t>ть</w:t>
            </w:r>
            <w:r w:rsidRPr="005F2DD5">
              <w:rPr>
                <w:rFonts w:ascii="OfficinaSansBookC" w:hAnsi="OfficinaSansBookC"/>
                <w:sz w:val="24"/>
                <w:szCs w:val="24"/>
              </w:rPr>
              <w:t xml:space="preserve">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42"/>
          </w:p>
        </w:tc>
      </w:tr>
      <w:tr w:rsidR="0054719F" w:rsidRPr="005F2DD5" w14:paraId="36CCE697" w14:textId="77777777" w:rsidTr="0082758F">
        <w:trPr>
          <w:trHeight w:val="416"/>
        </w:trPr>
        <w:tc>
          <w:tcPr>
            <w:tcW w:w="2518" w:type="dxa"/>
          </w:tcPr>
          <w:p w14:paraId="52969DEB" w14:textId="77777777" w:rsidR="0054719F" w:rsidRPr="005F2DD5" w:rsidRDefault="0054719F" w:rsidP="00F07F5D">
            <w:pPr>
              <w:spacing w:after="0" w:line="276" w:lineRule="auto"/>
              <w:rPr>
                <w:rFonts w:ascii="OfficinaSansBookC" w:hAnsi="OfficinaSansBookC"/>
                <w:sz w:val="24"/>
                <w:szCs w:val="24"/>
              </w:rPr>
            </w:pPr>
            <w:bookmarkStart w:id="43" w:name="_Toc118236644"/>
            <w:r w:rsidRPr="005F2DD5">
              <w:rPr>
                <w:rFonts w:ascii="OfficinaSansBookC" w:hAnsi="OfficinaSansBookC"/>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43"/>
          </w:p>
        </w:tc>
        <w:tc>
          <w:tcPr>
            <w:tcW w:w="6095" w:type="dxa"/>
          </w:tcPr>
          <w:p w14:paraId="773527B2" w14:textId="77777777" w:rsidR="0054719F" w:rsidRPr="005F2DD5" w:rsidRDefault="0054719F" w:rsidP="00F07F5D">
            <w:pPr>
              <w:spacing w:after="0" w:line="276" w:lineRule="auto"/>
              <w:rPr>
                <w:rFonts w:ascii="OfficinaSansBookC" w:hAnsi="OfficinaSansBookC"/>
                <w:sz w:val="24"/>
                <w:szCs w:val="24"/>
              </w:rPr>
            </w:pPr>
            <w:bookmarkStart w:id="44" w:name="_Toc118236645"/>
            <w:r w:rsidRPr="005F2DD5">
              <w:rPr>
                <w:rFonts w:ascii="OfficinaSansBookC" w:hAnsi="OfficinaSansBookC"/>
                <w:sz w:val="24"/>
                <w:szCs w:val="24"/>
              </w:rPr>
              <w:t>В области духовно-нравственного воспитания:</w:t>
            </w:r>
            <w:bookmarkEnd w:id="44"/>
          </w:p>
          <w:p w14:paraId="4D40C403" w14:textId="77777777" w:rsidR="0054719F" w:rsidRPr="005F2DD5" w:rsidRDefault="0054719F" w:rsidP="00F07F5D">
            <w:pPr>
              <w:spacing w:after="0" w:line="276" w:lineRule="auto"/>
              <w:rPr>
                <w:rFonts w:ascii="OfficinaSansBookC" w:hAnsi="OfficinaSansBookC"/>
                <w:sz w:val="24"/>
                <w:szCs w:val="24"/>
              </w:rPr>
            </w:pPr>
            <w:bookmarkStart w:id="45" w:name="_Toc118236646"/>
            <w:r w:rsidRPr="005F2DD5">
              <w:rPr>
                <w:rFonts w:ascii="OfficinaSansBookC" w:hAnsi="OfficinaSansBookC"/>
                <w:sz w:val="24"/>
                <w:szCs w:val="24"/>
              </w:rPr>
              <w:t>-- сформированность нравственного сознания, этического поведения;</w:t>
            </w:r>
            <w:bookmarkEnd w:id="45"/>
          </w:p>
          <w:p w14:paraId="48AC73BE" w14:textId="77777777" w:rsidR="0054719F" w:rsidRPr="005F2DD5" w:rsidRDefault="0054719F" w:rsidP="00F07F5D">
            <w:pPr>
              <w:spacing w:after="0" w:line="276" w:lineRule="auto"/>
              <w:rPr>
                <w:rFonts w:ascii="OfficinaSansBookC" w:hAnsi="OfficinaSansBookC"/>
                <w:sz w:val="24"/>
                <w:szCs w:val="24"/>
              </w:rPr>
            </w:pPr>
            <w:bookmarkStart w:id="46" w:name="_Toc118236647"/>
            <w:r w:rsidRPr="005F2DD5">
              <w:rPr>
                <w:rFonts w:ascii="OfficinaSansBookC" w:hAnsi="OfficinaSansBookC"/>
                <w:sz w:val="24"/>
                <w:szCs w:val="24"/>
              </w:rPr>
              <w:t>- способность оценивать ситуацию и принимать осознанные решения, ориентируясь на морально-нравственные нормы и ценности;</w:t>
            </w:r>
            <w:bookmarkEnd w:id="46"/>
          </w:p>
          <w:p w14:paraId="1AE112E6" w14:textId="77777777" w:rsidR="0054719F" w:rsidRPr="005F2DD5" w:rsidRDefault="0054719F" w:rsidP="00F07F5D">
            <w:pPr>
              <w:spacing w:after="0" w:line="276" w:lineRule="auto"/>
              <w:rPr>
                <w:rFonts w:ascii="OfficinaSansBookC" w:hAnsi="OfficinaSansBookC"/>
                <w:sz w:val="24"/>
                <w:szCs w:val="24"/>
              </w:rPr>
            </w:pPr>
            <w:bookmarkStart w:id="47" w:name="_Toc118236648"/>
            <w:r w:rsidRPr="005F2DD5">
              <w:rPr>
                <w:rFonts w:ascii="OfficinaSansBookC" w:hAnsi="OfficinaSansBookC"/>
                <w:sz w:val="24"/>
                <w:szCs w:val="24"/>
              </w:rPr>
              <w:t>- осознание личного вклада в построение устойчивого будущего;</w:t>
            </w:r>
            <w:bookmarkEnd w:id="47"/>
          </w:p>
          <w:p w14:paraId="479EB0FC" w14:textId="77777777" w:rsidR="0054719F" w:rsidRPr="005F2DD5" w:rsidRDefault="0054719F" w:rsidP="00F07F5D">
            <w:pPr>
              <w:spacing w:after="0" w:line="276" w:lineRule="auto"/>
              <w:rPr>
                <w:rFonts w:ascii="OfficinaSansBookC" w:hAnsi="OfficinaSansBookC"/>
                <w:sz w:val="24"/>
                <w:szCs w:val="24"/>
              </w:rPr>
            </w:pPr>
            <w:bookmarkStart w:id="48" w:name="_Toc118236649"/>
            <w:r w:rsidRPr="005F2DD5">
              <w:rPr>
                <w:rFonts w:ascii="OfficinaSansBookC" w:hAnsi="OfficinaSansBookC"/>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8"/>
          </w:p>
          <w:p w14:paraId="2DF88C90" w14:textId="77777777" w:rsidR="0054719F" w:rsidRPr="005F2DD5" w:rsidRDefault="0054719F" w:rsidP="00F07F5D">
            <w:pPr>
              <w:spacing w:after="0" w:line="276" w:lineRule="auto"/>
              <w:rPr>
                <w:rFonts w:ascii="OfficinaSansBookC" w:hAnsi="OfficinaSansBookC"/>
                <w:sz w:val="24"/>
                <w:szCs w:val="24"/>
              </w:rPr>
            </w:pPr>
            <w:bookmarkStart w:id="49" w:name="_Toc118236650"/>
            <w:r w:rsidRPr="005F2DD5">
              <w:rPr>
                <w:rFonts w:ascii="OfficinaSansBookC" w:hAnsi="OfficinaSansBookC"/>
                <w:sz w:val="24"/>
                <w:szCs w:val="24"/>
              </w:rPr>
              <w:t>Овладение универсальными регулятивными действиями:</w:t>
            </w:r>
            <w:bookmarkEnd w:id="49"/>
          </w:p>
          <w:p w14:paraId="3335420F" w14:textId="77777777" w:rsidR="0054719F" w:rsidRPr="005F2DD5" w:rsidRDefault="0054719F" w:rsidP="00F07F5D">
            <w:pPr>
              <w:spacing w:after="0" w:line="276" w:lineRule="auto"/>
              <w:rPr>
                <w:rFonts w:ascii="OfficinaSansBookC" w:hAnsi="OfficinaSansBookC"/>
                <w:sz w:val="24"/>
                <w:szCs w:val="24"/>
              </w:rPr>
            </w:pPr>
            <w:bookmarkStart w:id="50" w:name="_Toc118236651"/>
            <w:r w:rsidRPr="005F2DD5">
              <w:rPr>
                <w:rFonts w:ascii="OfficinaSansBookC" w:hAnsi="OfficinaSansBookC"/>
                <w:sz w:val="24"/>
                <w:szCs w:val="24"/>
              </w:rPr>
              <w:t>а) самоорганизация:</w:t>
            </w:r>
            <w:bookmarkEnd w:id="50"/>
          </w:p>
          <w:p w14:paraId="1D3419CF" w14:textId="77777777" w:rsidR="0054719F" w:rsidRPr="005F2DD5" w:rsidRDefault="0054719F" w:rsidP="00F07F5D">
            <w:pPr>
              <w:spacing w:after="0" w:line="276" w:lineRule="auto"/>
              <w:rPr>
                <w:rFonts w:ascii="OfficinaSansBookC" w:hAnsi="OfficinaSansBookC"/>
                <w:sz w:val="24"/>
                <w:szCs w:val="24"/>
              </w:rPr>
            </w:pPr>
            <w:bookmarkStart w:id="51" w:name="_Toc118236652"/>
            <w:r w:rsidRPr="005F2DD5">
              <w:rPr>
                <w:rFonts w:ascii="OfficinaSansBookC" w:hAnsi="OfficinaSansBookC"/>
                <w:sz w:val="24"/>
                <w:szCs w:val="24"/>
              </w:rPr>
              <w:t xml:space="preserve">- самостоятельно осуществлять познавательную деятельность, выявлять проблемы, ставить и </w:t>
            </w:r>
            <w:r w:rsidRPr="005F2DD5">
              <w:rPr>
                <w:rFonts w:ascii="OfficinaSansBookC" w:hAnsi="OfficinaSansBookC"/>
                <w:sz w:val="24"/>
                <w:szCs w:val="24"/>
              </w:rPr>
              <w:lastRenderedPageBreak/>
              <w:t>формулировать собственные задачи в образовательной деятельности и жизненных ситуациях;</w:t>
            </w:r>
            <w:bookmarkEnd w:id="51"/>
          </w:p>
          <w:p w14:paraId="72CEE44D" w14:textId="77777777" w:rsidR="0054719F" w:rsidRPr="005F2DD5" w:rsidRDefault="0054719F" w:rsidP="00F07F5D">
            <w:pPr>
              <w:spacing w:after="0" w:line="276" w:lineRule="auto"/>
              <w:rPr>
                <w:rFonts w:ascii="OfficinaSansBookC" w:hAnsi="OfficinaSansBookC"/>
                <w:sz w:val="24"/>
                <w:szCs w:val="24"/>
              </w:rPr>
            </w:pPr>
            <w:bookmarkStart w:id="52" w:name="_Toc118236653"/>
            <w:r w:rsidRPr="005F2DD5">
              <w:rPr>
                <w:rFonts w:ascii="OfficinaSansBookC" w:hAnsi="OfficinaSansBookC"/>
                <w:sz w:val="24"/>
                <w:szCs w:val="24"/>
              </w:rPr>
              <w:t>- самостоятельно составлять план решения проблемы с учетом имеющихся ресурсов, собственных возможностей и предпочтений;</w:t>
            </w:r>
            <w:bookmarkEnd w:id="52"/>
          </w:p>
          <w:p w14:paraId="06195078" w14:textId="77777777" w:rsidR="0054719F" w:rsidRPr="005F2DD5" w:rsidRDefault="0054719F" w:rsidP="00F07F5D">
            <w:pPr>
              <w:spacing w:after="0" w:line="276" w:lineRule="auto"/>
              <w:rPr>
                <w:rFonts w:ascii="OfficinaSansBookC" w:hAnsi="OfficinaSansBookC"/>
                <w:sz w:val="24"/>
                <w:szCs w:val="24"/>
              </w:rPr>
            </w:pPr>
            <w:bookmarkStart w:id="53" w:name="_Toc118236654"/>
            <w:r w:rsidRPr="005F2DD5">
              <w:rPr>
                <w:rFonts w:ascii="OfficinaSansBookC" w:hAnsi="OfficinaSansBookC"/>
                <w:sz w:val="24"/>
                <w:szCs w:val="24"/>
              </w:rPr>
              <w:t>- давать оценку новым ситуациям;</w:t>
            </w:r>
            <w:bookmarkEnd w:id="53"/>
          </w:p>
          <w:p w14:paraId="1430ADB0" w14:textId="77777777" w:rsidR="0054719F" w:rsidRPr="005F2DD5" w:rsidRDefault="0054719F" w:rsidP="00F07F5D">
            <w:pPr>
              <w:spacing w:after="0" w:line="276" w:lineRule="auto"/>
              <w:rPr>
                <w:rFonts w:ascii="OfficinaSansBookC" w:hAnsi="OfficinaSansBookC"/>
                <w:sz w:val="24"/>
                <w:szCs w:val="24"/>
              </w:rPr>
            </w:pPr>
            <w:bookmarkStart w:id="54" w:name="_Toc118236655"/>
            <w:r w:rsidRPr="005F2DD5">
              <w:rPr>
                <w:rFonts w:ascii="OfficinaSansBookC" w:hAnsi="OfficinaSansBookC"/>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54"/>
          </w:p>
          <w:p w14:paraId="2A840537" w14:textId="77777777" w:rsidR="0054719F" w:rsidRPr="005F2DD5" w:rsidRDefault="0054719F" w:rsidP="00F07F5D">
            <w:pPr>
              <w:spacing w:after="0" w:line="276" w:lineRule="auto"/>
              <w:rPr>
                <w:rFonts w:ascii="OfficinaSansBookC" w:hAnsi="OfficinaSansBookC"/>
                <w:sz w:val="24"/>
                <w:szCs w:val="24"/>
              </w:rPr>
            </w:pPr>
            <w:bookmarkStart w:id="55" w:name="_Toc118236656"/>
            <w:r w:rsidRPr="005F2DD5">
              <w:rPr>
                <w:rFonts w:ascii="OfficinaSansBookC" w:hAnsi="OfficinaSansBookC"/>
                <w:sz w:val="24"/>
                <w:szCs w:val="24"/>
              </w:rPr>
              <w:t>б) самоконтроль:</w:t>
            </w:r>
            <w:bookmarkEnd w:id="55"/>
          </w:p>
          <w:p w14:paraId="25C8E560" w14:textId="77777777" w:rsidR="0054719F" w:rsidRPr="005F2DD5" w:rsidRDefault="0054719F" w:rsidP="00F07F5D">
            <w:pPr>
              <w:spacing w:after="0" w:line="276" w:lineRule="auto"/>
              <w:rPr>
                <w:rFonts w:ascii="OfficinaSansBookC" w:hAnsi="OfficinaSansBookC"/>
                <w:sz w:val="24"/>
                <w:szCs w:val="24"/>
              </w:rPr>
            </w:pPr>
            <w:bookmarkStart w:id="56" w:name="_Toc118236657"/>
            <w:r w:rsidRPr="005F2DD5">
              <w:rPr>
                <w:rFonts w:ascii="OfficinaSansBookC" w:hAnsi="OfficinaSansBookC"/>
                <w:sz w:val="24"/>
                <w:szCs w:val="24"/>
              </w:rPr>
              <w:t>использовать приемы рефлексии для оценки ситуации, выбора верного решения;</w:t>
            </w:r>
            <w:bookmarkEnd w:id="56"/>
          </w:p>
          <w:p w14:paraId="271457E9" w14:textId="77777777" w:rsidR="0054719F" w:rsidRPr="005F2DD5" w:rsidRDefault="0054719F" w:rsidP="00F07F5D">
            <w:pPr>
              <w:spacing w:after="0" w:line="276" w:lineRule="auto"/>
              <w:rPr>
                <w:rFonts w:ascii="OfficinaSansBookC" w:hAnsi="OfficinaSansBookC"/>
                <w:sz w:val="24"/>
                <w:szCs w:val="24"/>
              </w:rPr>
            </w:pPr>
            <w:bookmarkStart w:id="57" w:name="_Toc118236658"/>
            <w:r w:rsidRPr="005F2DD5">
              <w:rPr>
                <w:rFonts w:ascii="OfficinaSansBookC" w:hAnsi="OfficinaSansBookC"/>
                <w:sz w:val="24"/>
                <w:szCs w:val="24"/>
              </w:rPr>
              <w:t>- уметь оценивать риски и своевременно принимать решения по их снижению;</w:t>
            </w:r>
            <w:bookmarkEnd w:id="57"/>
          </w:p>
          <w:p w14:paraId="527D5CC9" w14:textId="77777777" w:rsidR="0054719F" w:rsidRPr="005F2DD5" w:rsidRDefault="0054719F" w:rsidP="00F07F5D">
            <w:pPr>
              <w:spacing w:after="0" w:line="276" w:lineRule="auto"/>
              <w:rPr>
                <w:rFonts w:ascii="OfficinaSansBookC" w:hAnsi="OfficinaSansBookC"/>
                <w:sz w:val="24"/>
                <w:szCs w:val="24"/>
              </w:rPr>
            </w:pPr>
            <w:bookmarkStart w:id="58" w:name="_Toc118236659"/>
            <w:r w:rsidRPr="005F2DD5">
              <w:rPr>
                <w:rFonts w:ascii="OfficinaSansBookC" w:hAnsi="OfficinaSansBookC"/>
                <w:sz w:val="24"/>
                <w:szCs w:val="24"/>
              </w:rPr>
              <w:t>в) эмоциональный интеллект, предполагающий сформированность:</w:t>
            </w:r>
            <w:bookmarkEnd w:id="58"/>
          </w:p>
          <w:p w14:paraId="2E5D6E60" w14:textId="77777777" w:rsidR="0054719F" w:rsidRPr="005F2DD5" w:rsidRDefault="0054719F" w:rsidP="00F07F5D">
            <w:pPr>
              <w:spacing w:after="0" w:line="276" w:lineRule="auto"/>
              <w:rPr>
                <w:rFonts w:ascii="OfficinaSansBookC" w:hAnsi="OfficinaSansBookC"/>
                <w:sz w:val="24"/>
                <w:szCs w:val="24"/>
              </w:rPr>
            </w:pPr>
            <w:bookmarkStart w:id="59" w:name="_Toc118236660"/>
            <w:r w:rsidRPr="005F2DD5">
              <w:rPr>
                <w:rFonts w:ascii="OfficinaSansBookC" w:hAnsi="OfficinaSansBookC"/>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9"/>
          </w:p>
          <w:p w14:paraId="51602D2B" w14:textId="77777777" w:rsidR="0054719F" w:rsidRPr="005F2DD5" w:rsidRDefault="0054719F" w:rsidP="00F07F5D">
            <w:pPr>
              <w:spacing w:after="0" w:line="276" w:lineRule="auto"/>
              <w:rPr>
                <w:rFonts w:ascii="OfficinaSansBookC" w:hAnsi="OfficinaSansBookC"/>
                <w:sz w:val="24"/>
                <w:szCs w:val="24"/>
              </w:rPr>
            </w:pPr>
            <w:bookmarkStart w:id="60" w:name="_Toc118236661"/>
            <w:r w:rsidRPr="005F2DD5">
              <w:rPr>
                <w:rFonts w:ascii="OfficinaSansBookC" w:hAnsi="OfficinaSansBookC"/>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60"/>
          </w:p>
          <w:p w14:paraId="71B1B1B8" w14:textId="77777777" w:rsidR="0054719F" w:rsidRPr="005F2DD5" w:rsidRDefault="0054719F" w:rsidP="00F07F5D">
            <w:pPr>
              <w:spacing w:after="0" w:line="276" w:lineRule="auto"/>
              <w:rPr>
                <w:rFonts w:ascii="OfficinaSansBookC" w:hAnsi="OfficinaSansBookC"/>
                <w:sz w:val="24"/>
                <w:szCs w:val="24"/>
              </w:rPr>
            </w:pPr>
            <w:bookmarkStart w:id="61" w:name="_Toc118236662"/>
            <w:r w:rsidRPr="005F2DD5">
              <w:rPr>
                <w:rFonts w:ascii="OfficinaSansBookC" w:hAnsi="OfficinaSansBookC"/>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bookmarkEnd w:id="61"/>
          </w:p>
        </w:tc>
        <w:tc>
          <w:tcPr>
            <w:tcW w:w="6124" w:type="dxa"/>
          </w:tcPr>
          <w:p w14:paraId="48FBDDA6" w14:textId="77777777" w:rsidR="0054719F" w:rsidRPr="005F2DD5" w:rsidRDefault="0054719F" w:rsidP="00F07F5D">
            <w:pPr>
              <w:spacing w:after="0" w:line="276" w:lineRule="auto"/>
              <w:rPr>
                <w:rFonts w:ascii="OfficinaSansBookC" w:hAnsi="OfficinaSansBookC"/>
                <w:sz w:val="24"/>
                <w:szCs w:val="24"/>
              </w:rPr>
            </w:pPr>
            <w:bookmarkStart w:id="62" w:name="_Toc118236663"/>
            <w:r w:rsidRPr="005F2DD5">
              <w:rPr>
                <w:rFonts w:ascii="OfficinaSansBookC" w:hAnsi="OfficinaSansBookC"/>
                <w:sz w:val="24"/>
                <w:szCs w:val="24"/>
              </w:rPr>
              <w:lastRenderedPageBreak/>
              <w:t>сформировать знания об (о):</w:t>
            </w:r>
            <w:bookmarkEnd w:id="62"/>
          </w:p>
          <w:p w14:paraId="01730240" w14:textId="77777777" w:rsidR="0054719F" w:rsidRPr="005F2DD5" w:rsidRDefault="0054719F" w:rsidP="00F07F5D">
            <w:pPr>
              <w:spacing w:after="0" w:line="276" w:lineRule="auto"/>
              <w:rPr>
                <w:rFonts w:ascii="OfficinaSansBookC" w:hAnsi="OfficinaSansBookC"/>
                <w:sz w:val="24"/>
                <w:szCs w:val="24"/>
              </w:rPr>
            </w:pPr>
            <w:bookmarkStart w:id="63" w:name="_Toc118236664"/>
            <w:r w:rsidRPr="005F2DD5">
              <w:rPr>
                <w:rFonts w:ascii="OfficinaSansBookC" w:hAnsi="OfficinaSansBookC"/>
                <w:sz w:val="24"/>
                <w:szCs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3"/>
          </w:p>
          <w:p w14:paraId="3429F5AB" w14:textId="77777777" w:rsidR="0054719F" w:rsidRPr="005F2DD5" w:rsidRDefault="0054719F" w:rsidP="00F07F5D">
            <w:pPr>
              <w:spacing w:after="0" w:line="276" w:lineRule="auto"/>
              <w:rPr>
                <w:rFonts w:ascii="OfficinaSansBookC" w:hAnsi="OfficinaSansBookC"/>
                <w:sz w:val="24"/>
                <w:szCs w:val="24"/>
              </w:rPr>
            </w:pPr>
            <w:bookmarkStart w:id="64" w:name="_Toc118236665"/>
            <w:r w:rsidRPr="005F2DD5">
              <w:rPr>
                <w:rFonts w:ascii="OfficinaSansBookC" w:hAnsi="OfficinaSansBookC"/>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64"/>
          </w:p>
          <w:p w14:paraId="48C25F3D" w14:textId="77777777" w:rsidR="0054719F" w:rsidRPr="005F2DD5" w:rsidRDefault="0054719F" w:rsidP="00F07F5D">
            <w:pPr>
              <w:spacing w:after="0" w:line="276" w:lineRule="auto"/>
              <w:rPr>
                <w:rFonts w:ascii="OfficinaSansBookC" w:hAnsi="OfficinaSansBookC"/>
                <w:sz w:val="24"/>
                <w:szCs w:val="24"/>
              </w:rPr>
            </w:pPr>
            <w:bookmarkStart w:id="65" w:name="_Toc118236666"/>
            <w:r w:rsidRPr="005F2DD5">
              <w:rPr>
                <w:rFonts w:ascii="OfficinaSansBookC" w:hAnsi="OfficinaSansBookC"/>
                <w:sz w:val="24"/>
                <w:szCs w:val="24"/>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5F2DD5">
              <w:rPr>
                <w:rFonts w:ascii="OfficinaSansBookC" w:hAnsi="OfficinaSansBookC"/>
                <w:sz w:val="24"/>
                <w:szCs w:val="24"/>
              </w:rPr>
              <w:lastRenderedPageBreak/>
              <w:t>(развернутые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65"/>
          </w:p>
          <w:p w14:paraId="63CC7C64" w14:textId="77777777" w:rsidR="0054719F" w:rsidRPr="005F2DD5" w:rsidRDefault="0054719F" w:rsidP="00F07F5D">
            <w:pPr>
              <w:spacing w:after="0" w:line="276" w:lineRule="auto"/>
              <w:rPr>
                <w:rFonts w:ascii="OfficinaSansBookC" w:hAnsi="OfficinaSansBookC"/>
                <w:sz w:val="24"/>
                <w:szCs w:val="24"/>
              </w:rPr>
            </w:pPr>
            <w:bookmarkStart w:id="66" w:name="_Toc118236667"/>
            <w:r w:rsidRPr="005F2DD5">
              <w:rPr>
                <w:rFonts w:ascii="OfficinaSansBookC" w:hAnsi="OfficinaSansBookC"/>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66"/>
          </w:p>
        </w:tc>
      </w:tr>
      <w:tr w:rsidR="0054719F" w:rsidRPr="005F2DD5" w14:paraId="31478C24" w14:textId="77777777" w:rsidTr="0082758F">
        <w:trPr>
          <w:trHeight w:val="699"/>
        </w:trPr>
        <w:tc>
          <w:tcPr>
            <w:tcW w:w="2518" w:type="dxa"/>
          </w:tcPr>
          <w:p w14:paraId="6DB6F5A9" w14:textId="77777777" w:rsidR="0054719F" w:rsidRPr="005F2DD5" w:rsidRDefault="0054719F" w:rsidP="00F07F5D">
            <w:pPr>
              <w:spacing w:after="0" w:line="276" w:lineRule="auto"/>
              <w:rPr>
                <w:rFonts w:ascii="OfficinaSansBookC" w:hAnsi="OfficinaSansBookC"/>
                <w:sz w:val="24"/>
                <w:szCs w:val="24"/>
              </w:rPr>
            </w:pPr>
            <w:bookmarkStart w:id="67" w:name="_Toc118236668"/>
            <w:r w:rsidRPr="005F2DD5">
              <w:rPr>
                <w:rFonts w:ascii="OfficinaSansBookC" w:hAnsi="OfficinaSansBookC"/>
                <w:sz w:val="24"/>
                <w:szCs w:val="24"/>
              </w:rPr>
              <w:lastRenderedPageBreak/>
              <w:t>ОК 04. Эффективно взаимодействовать и работать в коллективе и команде</w:t>
            </w:r>
            <w:bookmarkEnd w:id="67"/>
          </w:p>
        </w:tc>
        <w:tc>
          <w:tcPr>
            <w:tcW w:w="6095" w:type="dxa"/>
          </w:tcPr>
          <w:p w14:paraId="1EFB4730" w14:textId="77777777" w:rsidR="0054719F" w:rsidRPr="005F2DD5" w:rsidRDefault="0054719F" w:rsidP="00F07F5D">
            <w:pPr>
              <w:spacing w:after="0" w:line="276" w:lineRule="auto"/>
              <w:rPr>
                <w:rFonts w:ascii="OfficinaSansBookC" w:hAnsi="OfficinaSansBookC"/>
                <w:sz w:val="24"/>
                <w:szCs w:val="24"/>
              </w:rPr>
            </w:pPr>
            <w:bookmarkStart w:id="68" w:name="_Toc118236669"/>
            <w:r w:rsidRPr="005F2DD5">
              <w:rPr>
                <w:rFonts w:ascii="OfficinaSansBookC" w:hAnsi="OfficinaSansBookC"/>
                <w:sz w:val="24"/>
                <w:szCs w:val="24"/>
              </w:rPr>
              <w:t>- готовность к саморазвитию, самостоятельности и самоопределению;</w:t>
            </w:r>
            <w:bookmarkEnd w:id="68"/>
          </w:p>
          <w:p w14:paraId="28E6BA68" w14:textId="77777777" w:rsidR="0054719F" w:rsidRPr="005F2DD5" w:rsidRDefault="0054719F" w:rsidP="00F07F5D">
            <w:pPr>
              <w:spacing w:after="0" w:line="276" w:lineRule="auto"/>
              <w:rPr>
                <w:rFonts w:ascii="OfficinaSansBookC" w:hAnsi="OfficinaSansBookC"/>
                <w:sz w:val="24"/>
                <w:szCs w:val="24"/>
              </w:rPr>
            </w:pPr>
            <w:bookmarkStart w:id="69" w:name="_Toc118236670"/>
            <w:r w:rsidRPr="005F2DD5">
              <w:rPr>
                <w:rFonts w:ascii="OfficinaSansBookC" w:hAnsi="OfficinaSansBookC"/>
                <w:sz w:val="24"/>
                <w:szCs w:val="24"/>
              </w:rPr>
              <w:t>-овладение навыками учебно-исследовательской, проектной и социальной деятельности;</w:t>
            </w:r>
            <w:bookmarkEnd w:id="69"/>
          </w:p>
          <w:p w14:paraId="3689E393" w14:textId="77777777" w:rsidR="0054719F" w:rsidRPr="005F2DD5" w:rsidRDefault="0054719F" w:rsidP="00F07F5D">
            <w:pPr>
              <w:spacing w:after="0" w:line="276" w:lineRule="auto"/>
              <w:rPr>
                <w:rFonts w:ascii="OfficinaSansBookC" w:hAnsi="OfficinaSansBookC"/>
                <w:sz w:val="24"/>
                <w:szCs w:val="24"/>
              </w:rPr>
            </w:pPr>
            <w:bookmarkStart w:id="70" w:name="_Toc118236671"/>
            <w:r w:rsidRPr="005F2DD5">
              <w:rPr>
                <w:rFonts w:ascii="OfficinaSansBookC" w:hAnsi="OfficinaSansBookC"/>
                <w:sz w:val="24"/>
                <w:szCs w:val="24"/>
              </w:rPr>
              <w:t>Овладение универсальными коммуникативными действиями:</w:t>
            </w:r>
            <w:bookmarkEnd w:id="70"/>
          </w:p>
          <w:p w14:paraId="62EC564B" w14:textId="77777777" w:rsidR="0054719F" w:rsidRPr="005F2DD5" w:rsidRDefault="0054719F" w:rsidP="00F07F5D">
            <w:pPr>
              <w:spacing w:after="0" w:line="276" w:lineRule="auto"/>
              <w:rPr>
                <w:rFonts w:ascii="OfficinaSansBookC" w:hAnsi="OfficinaSansBookC"/>
                <w:sz w:val="24"/>
                <w:szCs w:val="24"/>
              </w:rPr>
            </w:pPr>
            <w:bookmarkStart w:id="71" w:name="_Toc118236672"/>
            <w:r w:rsidRPr="005F2DD5">
              <w:rPr>
                <w:rFonts w:ascii="OfficinaSansBookC" w:hAnsi="OfficinaSansBookC"/>
                <w:sz w:val="24"/>
                <w:szCs w:val="24"/>
              </w:rPr>
              <w:t>б) совместная деятельность:</w:t>
            </w:r>
            <w:bookmarkEnd w:id="71"/>
          </w:p>
          <w:p w14:paraId="1FB7578F" w14:textId="77777777" w:rsidR="0054719F" w:rsidRPr="005F2DD5" w:rsidRDefault="0054719F" w:rsidP="00F07F5D">
            <w:pPr>
              <w:spacing w:after="0" w:line="276" w:lineRule="auto"/>
              <w:rPr>
                <w:rFonts w:ascii="OfficinaSansBookC" w:hAnsi="OfficinaSansBookC"/>
                <w:sz w:val="24"/>
                <w:szCs w:val="24"/>
              </w:rPr>
            </w:pPr>
            <w:bookmarkStart w:id="72" w:name="_Toc118236673"/>
            <w:r w:rsidRPr="005F2DD5">
              <w:rPr>
                <w:rFonts w:ascii="OfficinaSansBookC" w:hAnsi="OfficinaSansBookC"/>
                <w:sz w:val="24"/>
                <w:szCs w:val="24"/>
              </w:rPr>
              <w:t>- понимать и использовать преимущества командной и индивидуальной работы;</w:t>
            </w:r>
            <w:bookmarkEnd w:id="72"/>
          </w:p>
          <w:p w14:paraId="57A6DA65" w14:textId="77777777" w:rsidR="0054719F" w:rsidRPr="005F2DD5" w:rsidRDefault="0054719F" w:rsidP="00F07F5D">
            <w:pPr>
              <w:spacing w:after="0" w:line="276" w:lineRule="auto"/>
              <w:rPr>
                <w:rFonts w:ascii="OfficinaSansBookC" w:hAnsi="OfficinaSansBookC"/>
                <w:sz w:val="24"/>
                <w:szCs w:val="24"/>
              </w:rPr>
            </w:pPr>
            <w:bookmarkStart w:id="73" w:name="_Toc118236674"/>
            <w:r w:rsidRPr="005F2DD5">
              <w:rPr>
                <w:rFonts w:ascii="OfficinaSansBookC" w:hAnsi="OfficinaSansBookC"/>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3"/>
          </w:p>
          <w:p w14:paraId="37153F8A" w14:textId="77777777" w:rsidR="0054719F" w:rsidRPr="005F2DD5" w:rsidRDefault="0054719F" w:rsidP="00F07F5D">
            <w:pPr>
              <w:spacing w:after="0" w:line="276" w:lineRule="auto"/>
              <w:rPr>
                <w:rFonts w:ascii="OfficinaSansBookC" w:hAnsi="OfficinaSansBookC"/>
                <w:sz w:val="24"/>
                <w:szCs w:val="24"/>
              </w:rPr>
            </w:pPr>
            <w:bookmarkStart w:id="74" w:name="_Toc118236675"/>
            <w:r w:rsidRPr="005F2DD5">
              <w:rPr>
                <w:rFonts w:ascii="OfficinaSansBookC" w:hAnsi="OfficinaSansBookC"/>
                <w:sz w:val="24"/>
                <w:szCs w:val="24"/>
              </w:rPr>
              <w:t>- координировать и выполнять работу в условиях реального, виртуального и комбинированного взаимодействия;</w:t>
            </w:r>
            <w:bookmarkEnd w:id="74"/>
          </w:p>
          <w:p w14:paraId="45336BB9" w14:textId="77777777" w:rsidR="0054719F" w:rsidRPr="005F2DD5" w:rsidRDefault="0054719F" w:rsidP="00F07F5D">
            <w:pPr>
              <w:spacing w:after="0" w:line="276" w:lineRule="auto"/>
              <w:rPr>
                <w:rFonts w:ascii="OfficinaSansBookC" w:hAnsi="OfficinaSansBookC"/>
                <w:sz w:val="24"/>
                <w:szCs w:val="24"/>
              </w:rPr>
            </w:pPr>
            <w:bookmarkStart w:id="75" w:name="_Toc118236676"/>
            <w:r w:rsidRPr="005F2DD5">
              <w:rPr>
                <w:rFonts w:ascii="OfficinaSansBookC" w:hAnsi="OfficinaSansBookC"/>
                <w:sz w:val="24"/>
                <w:szCs w:val="24"/>
              </w:rPr>
              <w:t>- осуществлять позитивное стратегическое поведение в различных ситуациях, проявлять творчество и воображение, быть инициативным</w:t>
            </w:r>
            <w:bookmarkEnd w:id="75"/>
          </w:p>
          <w:p w14:paraId="60B862D5" w14:textId="77777777" w:rsidR="0054719F" w:rsidRPr="005F2DD5" w:rsidRDefault="0054719F" w:rsidP="00F07F5D">
            <w:pPr>
              <w:spacing w:after="0" w:line="276" w:lineRule="auto"/>
              <w:rPr>
                <w:rFonts w:ascii="OfficinaSansBookC" w:hAnsi="OfficinaSansBookC"/>
                <w:sz w:val="24"/>
                <w:szCs w:val="24"/>
              </w:rPr>
            </w:pPr>
            <w:bookmarkStart w:id="76" w:name="_Toc118236677"/>
            <w:r w:rsidRPr="005F2DD5">
              <w:rPr>
                <w:rFonts w:ascii="OfficinaSansBookC" w:hAnsi="OfficinaSansBookC"/>
                <w:sz w:val="24"/>
                <w:szCs w:val="24"/>
              </w:rPr>
              <w:t>Овладение универсальными регулятивными действиями:</w:t>
            </w:r>
            <w:bookmarkEnd w:id="76"/>
          </w:p>
          <w:p w14:paraId="1CB48249" w14:textId="77777777" w:rsidR="0054719F" w:rsidRPr="005F2DD5" w:rsidRDefault="0054719F" w:rsidP="00F07F5D">
            <w:pPr>
              <w:spacing w:after="0" w:line="276" w:lineRule="auto"/>
              <w:rPr>
                <w:rFonts w:ascii="OfficinaSansBookC" w:hAnsi="OfficinaSansBookC"/>
                <w:sz w:val="24"/>
                <w:szCs w:val="24"/>
              </w:rPr>
            </w:pPr>
            <w:bookmarkStart w:id="77" w:name="_Toc118236678"/>
            <w:r w:rsidRPr="005F2DD5">
              <w:rPr>
                <w:rFonts w:ascii="OfficinaSansBookC" w:hAnsi="OfficinaSansBookC"/>
                <w:sz w:val="24"/>
                <w:szCs w:val="24"/>
              </w:rPr>
              <w:t>г) принятие себя и других людей:</w:t>
            </w:r>
            <w:bookmarkEnd w:id="77"/>
          </w:p>
          <w:p w14:paraId="53F6FC7D" w14:textId="77777777" w:rsidR="0054719F" w:rsidRPr="005F2DD5" w:rsidRDefault="0054719F" w:rsidP="00F07F5D">
            <w:pPr>
              <w:spacing w:after="0" w:line="276" w:lineRule="auto"/>
              <w:rPr>
                <w:rFonts w:ascii="OfficinaSansBookC" w:hAnsi="OfficinaSansBookC"/>
                <w:sz w:val="24"/>
                <w:szCs w:val="24"/>
              </w:rPr>
            </w:pPr>
            <w:bookmarkStart w:id="78" w:name="_Toc118236679"/>
            <w:r w:rsidRPr="005F2DD5">
              <w:rPr>
                <w:rFonts w:ascii="OfficinaSansBookC" w:hAnsi="OfficinaSansBookC"/>
                <w:sz w:val="24"/>
                <w:szCs w:val="24"/>
              </w:rPr>
              <w:t>- принимать мотивы и аргументы других людей при анализе результатов деятельности;</w:t>
            </w:r>
            <w:bookmarkEnd w:id="78"/>
          </w:p>
          <w:p w14:paraId="45413CAC" w14:textId="77777777" w:rsidR="0054719F" w:rsidRPr="005F2DD5" w:rsidRDefault="0054719F" w:rsidP="00F07F5D">
            <w:pPr>
              <w:spacing w:after="0" w:line="276" w:lineRule="auto"/>
              <w:rPr>
                <w:rFonts w:ascii="OfficinaSansBookC" w:hAnsi="OfficinaSansBookC"/>
                <w:sz w:val="24"/>
                <w:szCs w:val="24"/>
              </w:rPr>
            </w:pPr>
            <w:bookmarkStart w:id="79" w:name="_Toc118236680"/>
            <w:r w:rsidRPr="005F2DD5">
              <w:rPr>
                <w:rFonts w:ascii="OfficinaSansBookC" w:hAnsi="OfficinaSansBookC"/>
                <w:sz w:val="24"/>
                <w:szCs w:val="24"/>
              </w:rPr>
              <w:lastRenderedPageBreak/>
              <w:t>- признавать свое право и право других людей на ошибки;</w:t>
            </w:r>
            <w:bookmarkEnd w:id="79"/>
          </w:p>
          <w:p w14:paraId="72C17696" w14:textId="77777777" w:rsidR="0054719F" w:rsidRPr="005F2DD5" w:rsidRDefault="0054719F" w:rsidP="00F07F5D">
            <w:pPr>
              <w:spacing w:after="0" w:line="276" w:lineRule="auto"/>
              <w:rPr>
                <w:rFonts w:ascii="OfficinaSansBookC" w:hAnsi="OfficinaSansBookC"/>
                <w:sz w:val="24"/>
                <w:szCs w:val="24"/>
              </w:rPr>
            </w:pPr>
            <w:bookmarkStart w:id="80" w:name="_Toc118236681"/>
            <w:r w:rsidRPr="005F2DD5">
              <w:rPr>
                <w:rFonts w:ascii="OfficinaSansBookC" w:hAnsi="OfficinaSansBookC"/>
                <w:sz w:val="24"/>
                <w:szCs w:val="24"/>
              </w:rPr>
              <w:t>- развивать способность понимать мир с позиции другого человека</w:t>
            </w:r>
            <w:bookmarkEnd w:id="80"/>
          </w:p>
        </w:tc>
        <w:tc>
          <w:tcPr>
            <w:tcW w:w="6124" w:type="dxa"/>
          </w:tcPr>
          <w:p w14:paraId="02EF4C1C" w14:textId="77777777" w:rsidR="0054719F" w:rsidRPr="005F2DD5" w:rsidRDefault="0054719F" w:rsidP="00F07F5D">
            <w:pPr>
              <w:spacing w:after="0" w:line="276" w:lineRule="auto"/>
              <w:rPr>
                <w:rFonts w:ascii="OfficinaSansBookC" w:hAnsi="OfficinaSansBookC"/>
                <w:sz w:val="24"/>
                <w:szCs w:val="24"/>
              </w:rPr>
            </w:pPr>
            <w:bookmarkStart w:id="81" w:name="_Toc118236682"/>
            <w:r w:rsidRPr="005F2DD5">
              <w:rPr>
                <w:rFonts w:ascii="OfficinaSansBookC" w:hAnsi="OfficinaSansBookC"/>
                <w:sz w:val="24"/>
                <w:szCs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81"/>
          </w:p>
        </w:tc>
      </w:tr>
      <w:tr w:rsidR="0054719F" w:rsidRPr="005F2DD5" w14:paraId="784AEC10" w14:textId="77777777" w:rsidTr="0082758F">
        <w:trPr>
          <w:trHeight w:val="698"/>
        </w:trPr>
        <w:tc>
          <w:tcPr>
            <w:tcW w:w="2518" w:type="dxa"/>
          </w:tcPr>
          <w:p w14:paraId="20D7FCE0" w14:textId="77777777" w:rsidR="0054719F" w:rsidRPr="005F2DD5" w:rsidRDefault="0054719F" w:rsidP="00F07F5D">
            <w:pPr>
              <w:spacing w:after="0" w:line="276" w:lineRule="auto"/>
              <w:rPr>
                <w:rFonts w:ascii="OfficinaSansBookC" w:hAnsi="OfficinaSansBookC"/>
                <w:sz w:val="24"/>
                <w:szCs w:val="24"/>
              </w:rPr>
            </w:pPr>
            <w:bookmarkStart w:id="82" w:name="_Toc118236683"/>
            <w:r w:rsidRPr="005F2DD5">
              <w:rPr>
                <w:rFonts w:ascii="OfficinaSansBookC" w:hAnsi="OfficinaSansBookC"/>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82"/>
          </w:p>
        </w:tc>
        <w:tc>
          <w:tcPr>
            <w:tcW w:w="6095" w:type="dxa"/>
          </w:tcPr>
          <w:p w14:paraId="190CE5E9" w14:textId="77777777" w:rsidR="0054719F" w:rsidRPr="005F2DD5" w:rsidRDefault="0054719F" w:rsidP="00F07F5D">
            <w:pPr>
              <w:spacing w:after="0" w:line="276" w:lineRule="auto"/>
              <w:rPr>
                <w:rFonts w:ascii="OfficinaSansBookC" w:hAnsi="OfficinaSansBookC"/>
                <w:sz w:val="24"/>
                <w:szCs w:val="24"/>
              </w:rPr>
            </w:pPr>
            <w:bookmarkStart w:id="83" w:name="_Toc118236684"/>
            <w:r w:rsidRPr="005F2DD5">
              <w:rPr>
                <w:rFonts w:ascii="OfficinaSansBookC" w:hAnsi="OfficinaSansBookC"/>
                <w:sz w:val="24"/>
                <w:szCs w:val="24"/>
              </w:rPr>
              <w:t>В области эстетического воспитания:</w:t>
            </w:r>
            <w:bookmarkEnd w:id="83"/>
          </w:p>
          <w:p w14:paraId="1EDCC887" w14:textId="77777777" w:rsidR="0054719F" w:rsidRPr="005F2DD5" w:rsidRDefault="0054719F" w:rsidP="00F07F5D">
            <w:pPr>
              <w:spacing w:after="0" w:line="276" w:lineRule="auto"/>
              <w:rPr>
                <w:rFonts w:ascii="OfficinaSansBookC" w:hAnsi="OfficinaSansBookC"/>
                <w:sz w:val="24"/>
                <w:szCs w:val="24"/>
              </w:rPr>
            </w:pPr>
            <w:bookmarkStart w:id="84" w:name="_Toc118236685"/>
            <w:r w:rsidRPr="005F2DD5">
              <w:rPr>
                <w:rFonts w:ascii="OfficinaSansBookC" w:hAnsi="OfficinaSansBookC"/>
                <w:sz w:val="24"/>
                <w:szCs w:val="24"/>
              </w:rPr>
              <w:t>- эстетическое отношение к миру, включая эстетику быта, научного и технического творчества, спорта, труда и общественных отношений;</w:t>
            </w:r>
            <w:bookmarkEnd w:id="84"/>
          </w:p>
          <w:p w14:paraId="1705B551" w14:textId="77777777" w:rsidR="0054719F" w:rsidRPr="005F2DD5" w:rsidRDefault="0054719F" w:rsidP="00F07F5D">
            <w:pPr>
              <w:spacing w:after="0" w:line="276" w:lineRule="auto"/>
              <w:rPr>
                <w:rFonts w:ascii="OfficinaSansBookC" w:hAnsi="OfficinaSansBookC"/>
                <w:sz w:val="24"/>
                <w:szCs w:val="24"/>
              </w:rPr>
            </w:pPr>
            <w:bookmarkStart w:id="85" w:name="_Toc118236686"/>
            <w:r w:rsidRPr="005F2DD5">
              <w:rPr>
                <w:rFonts w:ascii="OfficinaSansBookC" w:hAnsi="OfficinaSansBookC"/>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85"/>
          </w:p>
          <w:p w14:paraId="5109A8D6" w14:textId="77777777" w:rsidR="0054719F" w:rsidRPr="005F2DD5" w:rsidRDefault="0054719F" w:rsidP="00F07F5D">
            <w:pPr>
              <w:spacing w:after="0" w:line="276" w:lineRule="auto"/>
              <w:rPr>
                <w:rFonts w:ascii="OfficinaSansBookC" w:hAnsi="OfficinaSansBookC"/>
                <w:sz w:val="24"/>
                <w:szCs w:val="24"/>
              </w:rPr>
            </w:pPr>
            <w:bookmarkStart w:id="86" w:name="_Toc118236687"/>
            <w:r w:rsidRPr="005F2DD5">
              <w:rPr>
                <w:rFonts w:ascii="OfficinaSansBookC" w:hAnsi="OfficinaSansBookC"/>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86"/>
          </w:p>
          <w:p w14:paraId="7A9EED5C" w14:textId="77777777" w:rsidR="0054719F" w:rsidRPr="005F2DD5" w:rsidRDefault="0054719F" w:rsidP="00F07F5D">
            <w:pPr>
              <w:spacing w:after="0" w:line="276" w:lineRule="auto"/>
              <w:rPr>
                <w:rFonts w:ascii="OfficinaSansBookC" w:hAnsi="OfficinaSansBookC"/>
                <w:sz w:val="24"/>
                <w:szCs w:val="24"/>
              </w:rPr>
            </w:pPr>
            <w:bookmarkStart w:id="87" w:name="_Toc118236688"/>
            <w:r w:rsidRPr="005F2DD5">
              <w:rPr>
                <w:rFonts w:ascii="OfficinaSansBookC" w:hAnsi="OfficinaSansBookC"/>
                <w:sz w:val="24"/>
                <w:szCs w:val="24"/>
              </w:rPr>
              <w:t>- готовность к самовыражению в разных видах искусства, стремление проявлять качества творческой личности;</w:t>
            </w:r>
            <w:bookmarkEnd w:id="87"/>
          </w:p>
          <w:p w14:paraId="3E04D789" w14:textId="77777777" w:rsidR="0054719F" w:rsidRPr="005F2DD5" w:rsidRDefault="0054719F" w:rsidP="00F07F5D">
            <w:pPr>
              <w:spacing w:after="0" w:line="276" w:lineRule="auto"/>
              <w:rPr>
                <w:rFonts w:ascii="OfficinaSansBookC" w:hAnsi="OfficinaSansBookC"/>
                <w:sz w:val="24"/>
                <w:szCs w:val="24"/>
              </w:rPr>
            </w:pPr>
            <w:bookmarkStart w:id="88" w:name="_Toc118236689"/>
            <w:r w:rsidRPr="005F2DD5">
              <w:rPr>
                <w:rFonts w:ascii="OfficinaSansBookC" w:hAnsi="OfficinaSansBookC"/>
                <w:sz w:val="24"/>
                <w:szCs w:val="24"/>
              </w:rPr>
              <w:t>Овладение универсальными коммуникативными действиями:</w:t>
            </w:r>
            <w:bookmarkEnd w:id="88"/>
          </w:p>
          <w:p w14:paraId="5ACD7903" w14:textId="77777777" w:rsidR="0054719F" w:rsidRPr="005F2DD5" w:rsidRDefault="0054719F" w:rsidP="00F07F5D">
            <w:pPr>
              <w:spacing w:after="0" w:line="276" w:lineRule="auto"/>
              <w:rPr>
                <w:rFonts w:ascii="OfficinaSansBookC" w:hAnsi="OfficinaSansBookC"/>
                <w:sz w:val="24"/>
                <w:szCs w:val="24"/>
              </w:rPr>
            </w:pPr>
            <w:bookmarkStart w:id="89" w:name="_Toc118236690"/>
            <w:r w:rsidRPr="005F2DD5">
              <w:rPr>
                <w:rFonts w:ascii="OfficinaSansBookC" w:hAnsi="OfficinaSansBookC"/>
                <w:sz w:val="24"/>
                <w:szCs w:val="24"/>
              </w:rPr>
              <w:t>а) общение:</w:t>
            </w:r>
            <w:bookmarkEnd w:id="89"/>
          </w:p>
          <w:p w14:paraId="17A8448E" w14:textId="77777777" w:rsidR="0054719F" w:rsidRPr="005F2DD5" w:rsidRDefault="0054719F" w:rsidP="00F07F5D">
            <w:pPr>
              <w:spacing w:after="0" w:line="276" w:lineRule="auto"/>
              <w:rPr>
                <w:rFonts w:ascii="OfficinaSansBookC" w:hAnsi="OfficinaSansBookC"/>
                <w:sz w:val="24"/>
                <w:szCs w:val="24"/>
              </w:rPr>
            </w:pPr>
            <w:bookmarkStart w:id="90" w:name="_Toc118236691"/>
            <w:r w:rsidRPr="005F2DD5">
              <w:rPr>
                <w:rFonts w:ascii="OfficinaSansBookC" w:hAnsi="OfficinaSansBookC"/>
                <w:sz w:val="24"/>
                <w:szCs w:val="24"/>
              </w:rPr>
              <w:t>- осуществлять коммуникации во всех сферах жизни;</w:t>
            </w:r>
            <w:bookmarkEnd w:id="90"/>
          </w:p>
          <w:p w14:paraId="2D5AB49C" w14:textId="77777777" w:rsidR="0054719F" w:rsidRPr="005F2DD5" w:rsidRDefault="0054719F" w:rsidP="00F07F5D">
            <w:pPr>
              <w:spacing w:after="0" w:line="276" w:lineRule="auto"/>
              <w:rPr>
                <w:rFonts w:ascii="OfficinaSansBookC" w:hAnsi="OfficinaSansBookC"/>
                <w:sz w:val="24"/>
                <w:szCs w:val="24"/>
              </w:rPr>
            </w:pPr>
            <w:bookmarkStart w:id="91" w:name="_Toc118236692"/>
            <w:r w:rsidRPr="005F2DD5">
              <w:rPr>
                <w:rFonts w:ascii="OfficinaSansBookC" w:hAnsi="OfficinaSansBookC"/>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91"/>
          </w:p>
          <w:p w14:paraId="0BCF80EB" w14:textId="77777777" w:rsidR="0054719F" w:rsidRPr="005F2DD5" w:rsidRDefault="0054719F" w:rsidP="00F07F5D">
            <w:pPr>
              <w:spacing w:after="0" w:line="276" w:lineRule="auto"/>
              <w:rPr>
                <w:rFonts w:ascii="OfficinaSansBookC" w:hAnsi="OfficinaSansBookC"/>
                <w:sz w:val="24"/>
                <w:szCs w:val="24"/>
              </w:rPr>
            </w:pPr>
            <w:bookmarkStart w:id="92" w:name="_Toc118236693"/>
            <w:r w:rsidRPr="005F2DD5">
              <w:rPr>
                <w:rFonts w:ascii="OfficinaSansBookC" w:hAnsi="OfficinaSansBookC"/>
                <w:sz w:val="24"/>
                <w:szCs w:val="24"/>
              </w:rPr>
              <w:lastRenderedPageBreak/>
              <w:t>- развернуто и логично излагать свою точку зрения с использованием языковых средств</w:t>
            </w:r>
            <w:bookmarkEnd w:id="92"/>
          </w:p>
        </w:tc>
        <w:tc>
          <w:tcPr>
            <w:tcW w:w="6124" w:type="dxa"/>
          </w:tcPr>
          <w:p w14:paraId="32916C59" w14:textId="77777777" w:rsidR="0054719F" w:rsidRPr="005F2DD5" w:rsidRDefault="0054719F" w:rsidP="00F07F5D">
            <w:pPr>
              <w:spacing w:after="0" w:line="276" w:lineRule="auto"/>
              <w:rPr>
                <w:rFonts w:ascii="OfficinaSansBookC" w:hAnsi="OfficinaSansBookC"/>
                <w:sz w:val="24"/>
                <w:szCs w:val="24"/>
              </w:rPr>
            </w:pPr>
            <w:bookmarkStart w:id="93" w:name="_Toc118236694"/>
            <w:r w:rsidRPr="005F2DD5">
              <w:rPr>
                <w:rFonts w:ascii="OfficinaSansBookC" w:hAnsi="OfficinaSansBookC"/>
                <w:sz w:val="24"/>
                <w:szCs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93"/>
          </w:p>
          <w:p w14:paraId="0FF655EC" w14:textId="77777777" w:rsidR="0054719F" w:rsidRPr="005F2DD5" w:rsidRDefault="0054719F" w:rsidP="00F07F5D">
            <w:pPr>
              <w:spacing w:after="0" w:line="276" w:lineRule="auto"/>
              <w:rPr>
                <w:rFonts w:ascii="OfficinaSansBookC" w:hAnsi="OfficinaSansBookC"/>
                <w:sz w:val="24"/>
                <w:szCs w:val="24"/>
              </w:rPr>
            </w:pPr>
            <w:bookmarkStart w:id="94" w:name="_Toc118236695"/>
            <w:r w:rsidRPr="005F2DD5">
              <w:rPr>
                <w:rFonts w:ascii="OfficinaSansBookC" w:hAnsi="OfficinaSansBookC"/>
                <w:sz w:val="24"/>
                <w:szCs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w:t>
            </w:r>
            <w:r w:rsidRPr="005F2DD5">
              <w:rPr>
                <w:rFonts w:ascii="OfficinaSansBookC" w:hAnsi="OfficinaSansBookC"/>
                <w:sz w:val="24"/>
                <w:szCs w:val="24"/>
              </w:rPr>
              <w:lastRenderedPageBreak/>
              <w:t>социальных процессов и явлений на основе предложенных критериев</w:t>
            </w:r>
            <w:bookmarkEnd w:id="94"/>
          </w:p>
        </w:tc>
      </w:tr>
      <w:tr w:rsidR="0054719F" w:rsidRPr="005F2DD5" w14:paraId="6F622C4C" w14:textId="77777777" w:rsidTr="0082758F">
        <w:trPr>
          <w:trHeight w:val="1408"/>
        </w:trPr>
        <w:tc>
          <w:tcPr>
            <w:tcW w:w="2518" w:type="dxa"/>
          </w:tcPr>
          <w:p w14:paraId="6D4F1DE4" w14:textId="77777777" w:rsidR="0054719F" w:rsidRPr="005F2DD5" w:rsidRDefault="0054719F" w:rsidP="00F07F5D">
            <w:pPr>
              <w:spacing w:after="0" w:line="276" w:lineRule="auto"/>
              <w:rPr>
                <w:rFonts w:ascii="OfficinaSansBookC" w:hAnsi="OfficinaSansBookC"/>
                <w:sz w:val="24"/>
                <w:szCs w:val="24"/>
              </w:rPr>
            </w:pPr>
            <w:bookmarkStart w:id="95" w:name="_Toc118236696"/>
            <w:r w:rsidRPr="005F2DD5">
              <w:rPr>
                <w:rFonts w:ascii="OfficinaSansBookC" w:hAnsi="OfficinaSansBookC"/>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95"/>
          </w:p>
        </w:tc>
        <w:tc>
          <w:tcPr>
            <w:tcW w:w="6095" w:type="dxa"/>
          </w:tcPr>
          <w:p w14:paraId="0F3AAC3E" w14:textId="77777777" w:rsidR="0054719F" w:rsidRPr="005F2DD5" w:rsidRDefault="0054719F" w:rsidP="00F07F5D">
            <w:pPr>
              <w:spacing w:after="0" w:line="276" w:lineRule="auto"/>
              <w:rPr>
                <w:rFonts w:ascii="OfficinaSansBookC" w:hAnsi="OfficinaSansBookC"/>
                <w:sz w:val="24"/>
                <w:szCs w:val="24"/>
              </w:rPr>
            </w:pPr>
            <w:bookmarkStart w:id="96" w:name="_Toc118236697"/>
            <w:r w:rsidRPr="005F2DD5">
              <w:rPr>
                <w:rFonts w:ascii="OfficinaSansBookC" w:hAnsi="OfficinaSansBookC"/>
                <w:sz w:val="24"/>
                <w:szCs w:val="24"/>
              </w:rPr>
              <w:t>- осознание обучающимися российской гражданской идентичности;</w:t>
            </w:r>
            <w:bookmarkEnd w:id="96"/>
          </w:p>
          <w:p w14:paraId="58EE761A" w14:textId="77777777" w:rsidR="0054719F" w:rsidRPr="005F2DD5" w:rsidRDefault="0054719F" w:rsidP="00F07F5D">
            <w:pPr>
              <w:spacing w:after="0" w:line="276" w:lineRule="auto"/>
              <w:rPr>
                <w:rFonts w:ascii="OfficinaSansBookC" w:hAnsi="OfficinaSansBookC"/>
                <w:sz w:val="24"/>
                <w:szCs w:val="24"/>
              </w:rPr>
            </w:pPr>
            <w:bookmarkStart w:id="97" w:name="_Toc118236698"/>
            <w:r w:rsidRPr="005F2DD5">
              <w:rPr>
                <w:rFonts w:ascii="OfficinaSansBookC" w:hAnsi="OfficinaSansBookC"/>
                <w:sz w:val="24"/>
                <w:szCs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7"/>
          </w:p>
          <w:p w14:paraId="4F35AA65" w14:textId="77777777" w:rsidR="0054719F" w:rsidRPr="005F2DD5" w:rsidRDefault="0054719F" w:rsidP="00F07F5D">
            <w:pPr>
              <w:spacing w:after="0" w:line="276" w:lineRule="auto"/>
              <w:rPr>
                <w:rFonts w:ascii="OfficinaSansBookC" w:hAnsi="OfficinaSansBookC"/>
                <w:sz w:val="24"/>
                <w:szCs w:val="24"/>
              </w:rPr>
            </w:pPr>
            <w:bookmarkStart w:id="98" w:name="_Toc118236699"/>
            <w:r w:rsidRPr="005F2DD5">
              <w:rPr>
                <w:rFonts w:ascii="OfficinaSansBookC" w:hAnsi="OfficinaSansBookC"/>
                <w:sz w:val="24"/>
                <w:szCs w:val="24"/>
              </w:rPr>
              <w:t>В части гражданского воспитания:</w:t>
            </w:r>
            <w:bookmarkEnd w:id="98"/>
          </w:p>
          <w:p w14:paraId="58D6D48F" w14:textId="77777777" w:rsidR="0054719F" w:rsidRPr="005F2DD5" w:rsidRDefault="0054719F" w:rsidP="00F07F5D">
            <w:pPr>
              <w:spacing w:after="0" w:line="276" w:lineRule="auto"/>
              <w:rPr>
                <w:rFonts w:ascii="OfficinaSansBookC" w:hAnsi="OfficinaSansBookC"/>
                <w:sz w:val="24"/>
                <w:szCs w:val="24"/>
              </w:rPr>
            </w:pPr>
            <w:bookmarkStart w:id="99" w:name="_Toc118236700"/>
            <w:r w:rsidRPr="005F2DD5">
              <w:rPr>
                <w:rFonts w:ascii="OfficinaSansBookC" w:hAnsi="OfficinaSansBookC"/>
                <w:sz w:val="24"/>
                <w:szCs w:val="24"/>
              </w:rPr>
              <w:t>- осознание своих конституционных прав и обязанностей, уважение закона и правопорядка;</w:t>
            </w:r>
            <w:bookmarkEnd w:id="99"/>
          </w:p>
          <w:p w14:paraId="44A5530E" w14:textId="77777777" w:rsidR="0054719F" w:rsidRPr="005F2DD5" w:rsidRDefault="0054719F" w:rsidP="00F07F5D">
            <w:pPr>
              <w:spacing w:after="0" w:line="276" w:lineRule="auto"/>
              <w:rPr>
                <w:rFonts w:ascii="OfficinaSansBookC" w:hAnsi="OfficinaSansBookC"/>
                <w:sz w:val="24"/>
                <w:szCs w:val="24"/>
              </w:rPr>
            </w:pPr>
            <w:bookmarkStart w:id="100" w:name="_Toc118236701"/>
            <w:r w:rsidRPr="005F2DD5">
              <w:rPr>
                <w:rFonts w:ascii="OfficinaSansBookC" w:hAnsi="OfficinaSansBookC"/>
                <w:sz w:val="24"/>
                <w:szCs w:val="24"/>
              </w:rPr>
              <w:t>- принятие традиционных национальных, общечеловеческих гуманистических и демократических ценностей;</w:t>
            </w:r>
            <w:bookmarkEnd w:id="100"/>
          </w:p>
          <w:p w14:paraId="15702983" w14:textId="77777777" w:rsidR="0054719F" w:rsidRPr="005F2DD5" w:rsidRDefault="0054719F" w:rsidP="00F07F5D">
            <w:pPr>
              <w:spacing w:after="0" w:line="276" w:lineRule="auto"/>
              <w:rPr>
                <w:rFonts w:ascii="OfficinaSansBookC" w:hAnsi="OfficinaSansBookC"/>
                <w:sz w:val="24"/>
                <w:szCs w:val="24"/>
              </w:rPr>
            </w:pPr>
            <w:bookmarkStart w:id="101" w:name="_Toc118236702"/>
            <w:r w:rsidRPr="005F2DD5">
              <w:rPr>
                <w:rFonts w:ascii="OfficinaSansBookC" w:hAnsi="OfficinaSansBookC"/>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01"/>
          </w:p>
          <w:p w14:paraId="0AF54FE0" w14:textId="77777777" w:rsidR="0054719F" w:rsidRPr="005F2DD5" w:rsidRDefault="0054719F" w:rsidP="00F07F5D">
            <w:pPr>
              <w:spacing w:after="0" w:line="276" w:lineRule="auto"/>
              <w:rPr>
                <w:rFonts w:ascii="OfficinaSansBookC" w:hAnsi="OfficinaSansBookC"/>
                <w:sz w:val="24"/>
                <w:szCs w:val="24"/>
              </w:rPr>
            </w:pPr>
            <w:bookmarkStart w:id="102" w:name="_Toc118236703"/>
            <w:r w:rsidRPr="005F2DD5">
              <w:rPr>
                <w:rFonts w:ascii="OfficinaSansBookC" w:hAnsi="OfficinaSansBookC"/>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2"/>
          </w:p>
          <w:p w14:paraId="0005EA38" w14:textId="77777777" w:rsidR="0054719F" w:rsidRPr="005F2DD5" w:rsidRDefault="0054719F" w:rsidP="00F07F5D">
            <w:pPr>
              <w:spacing w:after="0" w:line="276" w:lineRule="auto"/>
              <w:rPr>
                <w:rFonts w:ascii="OfficinaSansBookC" w:hAnsi="OfficinaSansBookC"/>
                <w:sz w:val="24"/>
                <w:szCs w:val="24"/>
              </w:rPr>
            </w:pPr>
            <w:bookmarkStart w:id="103" w:name="_Toc118236704"/>
            <w:r w:rsidRPr="005F2DD5">
              <w:rPr>
                <w:rFonts w:ascii="OfficinaSansBookC" w:hAnsi="OfficinaSansBookC"/>
                <w:sz w:val="24"/>
                <w:szCs w:val="24"/>
              </w:rPr>
              <w:lastRenderedPageBreak/>
              <w:t>- умение взаимодействовать с социальными институтами в соответствии с их функциями и назначением;</w:t>
            </w:r>
            <w:bookmarkEnd w:id="103"/>
          </w:p>
          <w:p w14:paraId="7DF70F67" w14:textId="77777777" w:rsidR="0054719F" w:rsidRPr="005F2DD5" w:rsidRDefault="0054719F" w:rsidP="00F07F5D">
            <w:pPr>
              <w:spacing w:after="0" w:line="276" w:lineRule="auto"/>
              <w:rPr>
                <w:rFonts w:ascii="OfficinaSansBookC" w:hAnsi="OfficinaSansBookC"/>
                <w:sz w:val="24"/>
                <w:szCs w:val="24"/>
              </w:rPr>
            </w:pPr>
            <w:bookmarkStart w:id="104" w:name="_Toc118236705"/>
            <w:r w:rsidRPr="005F2DD5">
              <w:rPr>
                <w:rFonts w:ascii="OfficinaSansBookC" w:hAnsi="OfficinaSansBookC"/>
                <w:sz w:val="24"/>
                <w:szCs w:val="24"/>
              </w:rPr>
              <w:t>- готовность к гуманитарной и волонтерской деятельности;</w:t>
            </w:r>
            <w:bookmarkEnd w:id="104"/>
            <w:r w:rsidRPr="005F2DD5">
              <w:rPr>
                <w:rFonts w:ascii="OfficinaSansBookC" w:hAnsi="OfficinaSansBookC"/>
                <w:sz w:val="24"/>
                <w:szCs w:val="24"/>
              </w:rPr>
              <w:t xml:space="preserve"> </w:t>
            </w:r>
          </w:p>
          <w:p w14:paraId="0A16D0F1" w14:textId="77777777" w:rsidR="0054719F" w:rsidRPr="005F2DD5" w:rsidRDefault="0054719F" w:rsidP="00F07F5D">
            <w:pPr>
              <w:spacing w:after="0" w:line="276" w:lineRule="auto"/>
              <w:rPr>
                <w:rFonts w:ascii="OfficinaSansBookC" w:hAnsi="OfficinaSansBookC"/>
                <w:sz w:val="24"/>
                <w:szCs w:val="24"/>
              </w:rPr>
            </w:pPr>
            <w:bookmarkStart w:id="105" w:name="_Toc118236706"/>
            <w:r w:rsidRPr="005F2DD5">
              <w:rPr>
                <w:rFonts w:ascii="OfficinaSansBookC" w:hAnsi="OfficinaSansBookC"/>
                <w:sz w:val="24"/>
                <w:szCs w:val="24"/>
              </w:rPr>
              <w:t>патриотического воспитания:</w:t>
            </w:r>
            <w:bookmarkEnd w:id="105"/>
          </w:p>
          <w:p w14:paraId="285A6BD1" w14:textId="77777777" w:rsidR="0054719F" w:rsidRPr="005F2DD5" w:rsidRDefault="0054719F" w:rsidP="00F07F5D">
            <w:pPr>
              <w:spacing w:after="0" w:line="276" w:lineRule="auto"/>
              <w:rPr>
                <w:rFonts w:ascii="OfficinaSansBookC" w:hAnsi="OfficinaSansBookC"/>
                <w:sz w:val="24"/>
                <w:szCs w:val="24"/>
              </w:rPr>
            </w:pPr>
            <w:bookmarkStart w:id="106" w:name="_Toc118236707"/>
            <w:r w:rsidRPr="005F2DD5">
              <w:rPr>
                <w:rFonts w:ascii="OfficinaSansBookC" w:hAnsi="OfficinaSansBookC"/>
                <w:sz w:val="24"/>
                <w:szCs w:val="24"/>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06"/>
          </w:p>
          <w:p w14:paraId="2FE70898" w14:textId="77777777" w:rsidR="0054719F" w:rsidRPr="005F2DD5" w:rsidRDefault="0054719F" w:rsidP="00F07F5D">
            <w:pPr>
              <w:spacing w:after="0" w:line="276" w:lineRule="auto"/>
              <w:rPr>
                <w:rFonts w:ascii="OfficinaSansBookC" w:hAnsi="OfficinaSansBookC"/>
                <w:sz w:val="24"/>
                <w:szCs w:val="24"/>
              </w:rPr>
            </w:pPr>
            <w:bookmarkStart w:id="107" w:name="_Toc118236708"/>
            <w:r w:rsidRPr="005F2DD5">
              <w:rPr>
                <w:rFonts w:ascii="OfficinaSansBookC" w:hAnsi="OfficinaSansBookC"/>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07"/>
          </w:p>
          <w:p w14:paraId="4D4176A0" w14:textId="77777777" w:rsidR="0054719F" w:rsidRPr="005F2DD5" w:rsidRDefault="0054719F" w:rsidP="00F07F5D">
            <w:pPr>
              <w:spacing w:after="0" w:line="276" w:lineRule="auto"/>
              <w:rPr>
                <w:rFonts w:ascii="OfficinaSansBookC" w:hAnsi="OfficinaSansBookC"/>
                <w:sz w:val="24"/>
                <w:szCs w:val="24"/>
              </w:rPr>
            </w:pPr>
            <w:bookmarkStart w:id="108" w:name="_Toc118236709"/>
            <w:r w:rsidRPr="005F2DD5">
              <w:rPr>
                <w:rFonts w:ascii="OfficinaSansBookC" w:hAnsi="OfficinaSansBookC"/>
                <w:sz w:val="24"/>
                <w:szCs w:val="24"/>
              </w:rPr>
              <w:t>- идейная убежденность, готовность к служению и защите Отечества, ответственность за его судьбу;</w:t>
            </w:r>
            <w:bookmarkEnd w:id="108"/>
          </w:p>
          <w:p w14:paraId="6370B5EF" w14:textId="77777777" w:rsidR="0054719F" w:rsidRPr="005F2DD5" w:rsidRDefault="0054719F" w:rsidP="00F07F5D">
            <w:pPr>
              <w:spacing w:after="0" w:line="276" w:lineRule="auto"/>
              <w:rPr>
                <w:rFonts w:ascii="OfficinaSansBookC" w:hAnsi="OfficinaSansBookC"/>
                <w:sz w:val="24"/>
                <w:szCs w:val="24"/>
              </w:rPr>
            </w:pPr>
            <w:bookmarkStart w:id="109" w:name="_Toc118236710"/>
            <w:r w:rsidRPr="005F2DD5">
              <w:rPr>
                <w:rFonts w:ascii="OfficinaSansBookC" w:hAnsi="OfficinaSansBookC"/>
                <w:sz w:val="24"/>
                <w:szCs w:val="24"/>
              </w:rPr>
              <w:t>освоенные обучающимися межпредметные понятия и универсальные учебные действия (регулятивные, познавательные, коммуникативные);</w:t>
            </w:r>
            <w:bookmarkEnd w:id="109"/>
          </w:p>
          <w:p w14:paraId="76007B8C" w14:textId="77777777" w:rsidR="0054719F" w:rsidRPr="005F2DD5" w:rsidRDefault="0054719F" w:rsidP="00F07F5D">
            <w:pPr>
              <w:spacing w:after="0" w:line="276" w:lineRule="auto"/>
              <w:rPr>
                <w:rFonts w:ascii="OfficinaSansBookC" w:hAnsi="OfficinaSansBookC"/>
                <w:sz w:val="24"/>
                <w:szCs w:val="24"/>
              </w:rPr>
            </w:pPr>
            <w:bookmarkStart w:id="110" w:name="_Toc118236711"/>
            <w:r w:rsidRPr="005F2DD5">
              <w:rPr>
                <w:rFonts w:ascii="OfficinaSansBookC" w:hAnsi="OfficinaSansBookC"/>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w:t>
            </w:r>
            <w:r w:rsidRPr="005F2DD5">
              <w:rPr>
                <w:rFonts w:ascii="OfficinaSansBookC" w:hAnsi="OfficinaSansBookC"/>
                <w:sz w:val="24"/>
                <w:szCs w:val="24"/>
              </w:rPr>
              <w:lastRenderedPageBreak/>
              <w:t>участию в построении индивидуальной образовательной траектории;</w:t>
            </w:r>
            <w:bookmarkEnd w:id="110"/>
          </w:p>
          <w:p w14:paraId="0B908F04" w14:textId="77777777" w:rsidR="0054719F" w:rsidRPr="005F2DD5" w:rsidRDefault="0054719F" w:rsidP="00F07F5D">
            <w:pPr>
              <w:spacing w:after="0" w:line="276" w:lineRule="auto"/>
              <w:rPr>
                <w:rFonts w:ascii="OfficinaSansBookC" w:hAnsi="OfficinaSansBookC"/>
                <w:sz w:val="24"/>
                <w:szCs w:val="24"/>
              </w:rPr>
            </w:pPr>
            <w:bookmarkStart w:id="111" w:name="_Toc118236712"/>
            <w:r w:rsidRPr="005F2DD5">
              <w:rPr>
                <w:rFonts w:ascii="OfficinaSansBookC" w:hAnsi="OfficinaSansBookC"/>
                <w:sz w:val="24"/>
                <w:szCs w:val="24"/>
              </w:rPr>
              <w:t>- овладение навыками учебно-исследовательской, проектной и социальной деятельности</w:t>
            </w:r>
            <w:bookmarkEnd w:id="111"/>
          </w:p>
        </w:tc>
        <w:tc>
          <w:tcPr>
            <w:tcW w:w="6124" w:type="dxa"/>
          </w:tcPr>
          <w:p w14:paraId="43CB4852" w14:textId="77777777" w:rsidR="0054719F" w:rsidRPr="005F2DD5" w:rsidRDefault="0054719F" w:rsidP="00F07F5D">
            <w:pPr>
              <w:spacing w:after="0" w:line="276" w:lineRule="auto"/>
              <w:rPr>
                <w:rFonts w:ascii="OfficinaSansBookC" w:hAnsi="OfficinaSansBookC"/>
                <w:sz w:val="24"/>
                <w:szCs w:val="24"/>
              </w:rPr>
            </w:pPr>
            <w:bookmarkStart w:id="112" w:name="_Toc118236713"/>
            <w:r w:rsidRPr="005F2DD5">
              <w:rPr>
                <w:rFonts w:ascii="OfficinaSansBookC" w:hAnsi="OfficinaSansBookC"/>
                <w:sz w:val="24"/>
                <w:szCs w:val="24"/>
              </w:rPr>
              <w:lastRenderedPageBreak/>
              <w:t>1) сформировать знания об (о):</w:t>
            </w:r>
            <w:bookmarkEnd w:id="112"/>
          </w:p>
          <w:p w14:paraId="68A250A5" w14:textId="77777777" w:rsidR="0054719F" w:rsidRPr="005F2DD5" w:rsidRDefault="0054719F" w:rsidP="00F07F5D">
            <w:pPr>
              <w:spacing w:after="0" w:line="276" w:lineRule="auto"/>
              <w:rPr>
                <w:rFonts w:ascii="OfficinaSansBookC" w:hAnsi="OfficinaSansBookC"/>
                <w:sz w:val="24"/>
                <w:szCs w:val="24"/>
              </w:rPr>
            </w:pPr>
            <w:bookmarkStart w:id="113" w:name="_Toc118236714"/>
            <w:r w:rsidRPr="005F2DD5">
              <w:rPr>
                <w:rFonts w:ascii="OfficinaSansBookC" w:hAnsi="OfficinaSansBookC"/>
                <w:sz w:val="24"/>
                <w:szCs w:val="24"/>
              </w:rPr>
              <w:t>обществе как целостной развивающейся системе в единстве и взаимодействии основных сфер и институтов;</w:t>
            </w:r>
            <w:bookmarkEnd w:id="113"/>
          </w:p>
          <w:p w14:paraId="35FCC87F" w14:textId="77777777" w:rsidR="0054719F" w:rsidRPr="005F2DD5" w:rsidRDefault="0054719F" w:rsidP="00F07F5D">
            <w:pPr>
              <w:spacing w:after="0" w:line="276" w:lineRule="auto"/>
              <w:rPr>
                <w:rFonts w:ascii="OfficinaSansBookC" w:hAnsi="OfficinaSansBookC"/>
                <w:sz w:val="24"/>
                <w:szCs w:val="24"/>
              </w:rPr>
            </w:pPr>
            <w:bookmarkStart w:id="114" w:name="_Toc118236715"/>
            <w:r w:rsidRPr="005F2DD5">
              <w:rPr>
                <w:rFonts w:ascii="OfficinaSansBookC" w:hAnsi="OfficinaSansBookC"/>
                <w:sz w:val="24"/>
                <w:szCs w:val="24"/>
              </w:rPr>
              <w:t>основах социальной динамики;</w:t>
            </w:r>
            <w:bookmarkEnd w:id="114"/>
          </w:p>
          <w:p w14:paraId="3DA481F5" w14:textId="77777777" w:rsidR="0054719F" w:rsidRPr="005F2DD5" w:rsidRDefault="0054719F" w:rsidP="00F07F5D">
            <w:pPr>
              <w:spacing w:after="0" w:line="276" w:lineRule="auto"/>
              <w:rPr>
                <w:rFonts w:ascii="OfficinaSansBookC" w:hAnsi="OfficinaSansBookC"/>
                <w:sz w:val="24"/>
                <w:szCs w:val="24"/>
              </w:rPr>
            </w:pPr>
            <w:bookmarkStart w:id="115" w:name="_Toc118236716"/>
            <w:r w:rsidRPr="005F2DD5">
              <w:rPr>
                <w:rFonts w:ascii="OfficinaSansBookC" w:hAnsi="OfficinaSansBookC"/>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15"/>
          </w:p>
          <w:p w14:paraId="6B1A7B54" w14:textId="77777777" w:rsidR="0054719F" w:rsidRPr="005F2DD5" w:rsidRDefault="0054719F" w:rsidP="00F07F5D">
            <w:pPr>
              <w:spacing w:after="0" w:line="276" w:lineRule="auto"/>
              <w:rPr>
                <w:rFonts w:ascii="OfficinaSansBookC" w:hAnsi="OfficinaSansBookC"/>
                <w:sz w:val="24"/>
                <w:szCs w:val="24"/>
              </w:rPr>
            </w:pPr>
            <w:bookmarkStart w:id="116" w:name="_Toc118236717"/>
            <w:r w:rsidRPr="005F2DD5">
              <w:rPr>
                <w:rFonts w:ascii="OfficinaSansBookC" w:hAnsi="OfficinaSansBookC"/>
                <w:sz w:val="24"/>
                <w:szCs w:val="24"/>
              </w:rPr>
              <w:t>перспективах развития современного общества, в том числе тенденций развития Российской Федерации;</w:t>
            </w:r>
            <w:bookmarkEnd w:id="116"/>
          </w:p>
          <w:p w14:paraId="71FA31DC" w14:textId="77777777" w:rsidR="0054719F" w:rsidRPr="005F2DD5" w:rsidRDefault="0054719F" w:rsidP="00F07F5D">
            <w:pPr>
              <w:spacing w:after="0" w:line="276" w:lineRule="auto"/>
              <w:rPr>
                <w:rFonts w:ascii="OfficinaSansBookC" w:hAnsi="OfficinaSansBookC"/>
                <w:sz w:val="24"/>
                <w:szCs w:val="24"/>
              </w:rPr>
            </w:pPr>
            <w:bookmarkStart w:id="117" w:name="_Toc118236718"/>
            <w:r w:rsidRPr="005F2DD5">
              <w:rPr>
                <w:rFonts w:ascii="OfficinaSansBookC" w:hAnsi="OfficinaSansBookC"/>
                <w:sz w:val="24"/>
                <w:szCs w:val="24"/>
              </w:rPr>
              <w:t>человеке как субъекте общественных отношений и сознательной деятельности;</w:t>
            </w:r>
            <w:bookmarkEnd w:id="117"/>
          </w:p>
          <w:p w14:paraId="2657B7F0" w14:textId="77777777" w:rsidR="0054719F" w:rsidRPr="005F2DD5" w:rsidRDefault="0054719F" w:rsidP="00F07F5D">
            <w:pPr>
              <w:spacing w:after="0" w:line="276" w:lineRule="auto"/>
              <w:rPr>
                <w:rFonts w:ascii="OfficinaSansBookC" w:hAnsi="OfficinaSansBookC"/>
                <w:sz w:val="24"/>
                <w:szCs w:val="24"/>
              </w:rPr>
            </w:pPr>
            <w:bookmarkStart w:id="118" w:name="_Toc118236719"/>
            <w:r w:rsidRPr="005F2DD5">
              <w:rPr>
                <w:rFonts w:ascii="OfficinaSansBookC" w:hAnsi="OfficinaSansBookC"/>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8"/>
          </w:p>
          <w:p w14:paraId="0E384523" w14:textId="77777777" w:rsidR="0054719F" w:rsidRPr="005F2DD5" w:rsidRDefault="0054719F" w:rsidP="00F07F5D">
            <w:pPr>
              <w:spacing w:after="0" w:line="276" w:lineRule="auto"/>
              <w:rPr>
                <w:rFonts w:ascii="OfficinaSansBookC" w:hAnsi="OfficinaSansBookC"/>
                <w:sz w:val="24"/>
                <w:szCs w:val="24"/>
              </w:rPr>
            </w:pPr>
            <w:bookmarkStart w:id="119" w:name="_Toc118236720"/>
            <w:r w:rsidRPr="005F2DD5">
              <w:rPr>
                <w:rFonts w:ascii="OfficinaSansBookC" w:hAnsi="OfficinaSansBookC"/>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19"/>
          </w:p>
          <w:p w14:paraId="1FC1061D" w14:textId="77777777" w:rsidR="0054719F" w:rsidRPr="005F2DD5" w:rsidRDefault="0054719F" w:rsidP="00F07F5D">
            <w:pPr>
              <w:spacing w:after="0" w:line="276" w:lineRule="auto"/>
              <w:rPr>
                <w:rFonts w:ascii="OfficinaSansBookC" w:hAnsi="OfficinaSansBookC"/>
                <w:sz w:val="24"/>
                <w:szCs w:val="24"/>
              </w:rPr>
            </w:pPr>
            <w:bookmarkStart w:id="120" w:name="_Toc118236721"/>
            <w:r w:rsidRPr="005F2DD5">
              <w:rPr>
                <w:rFonts w:ascii="OfficinaSansBookC" w:hAnsi="OfficinaSansBookC"/>
                <w:sz w:val="24"/>
                <w:szCs w:val="24"/>
              </w:rPr>
              <w:t xml:space="preserve">роли государственного бюджета в реализации полномочий органов государственной власти, этапах </w:t>
            </w:r>
            <w:r w:rsidRPr="005F2DD5">
              <w:rPr>
                <w:rFonts w:ascii="OfficinaSansBookC" w:hAnsi="OfficinaSansBookC"/>
                <w:sz w:val="24"/>
                <w:szCs w:val="24"/>
              </w:rPr>
              <w:lastRenderedPageBreak/>
              <w:t>бюджетного процесса, механизмах принятия бюджетных решений;</w:t>
            </w:r>
            <w:bookmarkEnd w:id="120"/>
          </w:p>
          <w:p w14:paraId="4B145B6E" w14:textId="77777777" w:rsidR="0054719F" w:rsidRPr="005F2DD5" w:rsidRDefault="0054719F" w:rsidP="00F07F5D">
            <w:pPr>
              <w:spacing w:after="0" w:line="276" w:lineRule="auto"/>
              <w:rPr>
                <w:rFonts w:ascii="OfficinaSansBookC" w:hAnsi="OfficinaSansBookC"/>
                <w:sz w:val="24"/>
                <w:szCs w:val="24"/>
              </w:rPr>
            </w:pPr>
            <w:bookmarkStart w:id="121" w:name="_Toc118236722"/>
            <w:r w:rsidRPr="005F2DD5">
              <w:rPr>
                <w:rFonts w:ascii="OfficinaSansBookC" w:hAnsi="OfficinaSansBookC"/>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21"/>
          </w:p>
          <w:p w14:paraId="67045D15" w14:textId="77777777" w:rsidR="0054719F" w:rsidRPr="005F2DD5" w:rsidRDefault="0054719F" w:rsidP="00F07F5D">
            <w:pPr>
              <w:spacing w:after="0" w:line="276" w:lineRule="auto"/>
              <w:rPr>
                <w:rFonts w:ascii="OfficinaSansBookC" w:hAnsi="OfficinaSansBookC"/>
                <w:sz w:val="24"/>
                <w:szCs w:val="24"/>
              </w:rPr>
            </w:pPr>
            <w:bookmarkStart w:id="122" w:name="_Toc118236723"/>
            <w:r w:rsidRPr="005F2DD5">
              <w:rPr>
                <w:rFonts w:ascii="OfficinaSansBookC" w:hAnsi="OfficinaSansBookC"/>
                <w:sz w:val="24"/>
                <w:szCs w:val="24"/>
              </w:rPr>
              <w:t>конституционном статусе и полномочиях органов государственной власти;</w:t>
            </w:r>
            <w:bookmarkEnd w:id="122"/>
          </w:p>
          <w:p w14:paraId="2D73CB77" w14:textId="77777777" w:rsidR="0054719F" w:rsidRPr="005F2DD5" w:rsidRDefault="0054719F" w:rsidP="00F07F5D">
            <w:pPr>
              <w:spacing w:after="0" w:line="276" w:lineRule="auto"/>
              <w:rPr>
                <w:rFonts w:ascii="OfficinaSansBookC" w:hAnsi="OfficinaSansBookC"/>
                <w:sz w:val="24"/>
                <w:szCs w:val="24"/>
              </w:rPr>
            </w:pPr>
            <w:bookmarkStart w:id="123" w:name="_Toc118236724"/>
            <w:r w:rsidRPr="005F2DD5">
              <w:rPr>
                <w:rFonts w:ascii="OfficinaSansBookC" w:hAnsi="OfficinaSansBookC"/>
                <w:sz w:val="24"/>
                <w:szCs w:val="24"/>
              </w:rPr>
              <w:t>системе прав человека и гражданина в Российской Федерации, правах ребенка и механизмах защиты прав в Российской Федерации;</w:t>
            </w:r>
            <w:bookmarkEnd w:id="123"/>
          </w:p>
          <w:p w14:paraId="4E517018" w14:textId="77777777" w:rsidR="0054719F" w:rsidRPr="005F2DD5" w:rsidRDefault="0054719F" w:rsidP="00F07F5D">
            <w:pPr>
              <w:spacing w:after="0" w:line="276" w:lineRule="auto"/>
              <w:rPr>
                <w:rFonts w:ascii="OfficinaSansBookC" w:hAnsi="OfficinaSansBookC"/>
                <w:sz w:val="24"/>
                <w:szCs w:val="24"/>
              </w:rPr>
            </w:pPr>
            <w:bookmarkStart w:id="124" w:name="_Toc118236725"/>
            <w:r w:rsidRPr="005F2DD5">
              <w:rPr>
                <w:rFonts w:ascii="OfficinaSansBookC" w:hAnsi="OfficinaSansBookC"/>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124"/>
          </w:p>
          <w:p w14:paraId="254616B9" w14:textId="77777777" w:rsidR="0054719F" w:rsidRPr="005F2DD5" w:rsidRDefault="0054719F" w:rsidP="00F07F5D">
            <w:pPr>
              <w:spacing w:after="0" w:line="276" w:lineRule="auto"/>
              <w:rPr>
                <w:rFonts w:ascii="OfficinaSansBookC" w:hAnsi="OfficinaSansBookC"/>
                <w:sz w:val="24"/>
                <w:szCs w:val="24"/>
              </w:rPr>
            </w:pPr>
            <w:bookmarkStart w:id="125" w:name="_Toc118236726"/>
            <w:r w:rsidRPr="005F2DD5">
              <w:rPr>
                <w:rFonts w:ascii="OfficinaSansBookC" w:hAnsi="OfficinaSansBookC"/>
                <w:sz w:val="24"/>
                <w:szCs w:val="24"/>
              </w:rPr>
              <w:t>системе права и законодательства Российской Федерации;</w:t>
            </w:r>
            <w:bookmarkEnd w:id="125"/>
          </w:p>
          <w:p w14:paraId="0CE26E0F" w14:textId="77777777" w:rsidR="0054719F" w:rsidRPr="005F2DD5" w:rsidRDefault="0054719F" w:rsidP="00F07F5D">
            <w:pPr>
              <w:spacing w:after="0" w:line="276" w:lineRule="auto"/>
              <w:rPr>
                <w:rFonts w:ascii="OfficinaSansBookC" w:hAnsi="OfficinaSansBookC"/>
                <w:sz w:val="24"/>
                <w:szCs w:val="24"/>
              </w:rPr>
            </w:pPr>
            <w:bookmarkStart w:id="126" w:name="_Toc118236727"/>
            <w:r w:rsidRPr="005F2DD5">
              <w:rPr>
                <w:rFonts w:ascii="OfficinaSansBookC" w:hAnsi="OfficinaSansBookC"/>
                <w:sz w:val="24"/>
                <w:szCs w:val="24"/>
              </w:rPr>
              <w:t xml:space="preserve">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w:t>
            </w:r>
            <w:r w:rsidRPr="005F2DD5">
              <w:rPr>
                <w:rFonts w:ascii="OfficinaSansBookC" w:hAnsi="OfficinaSansBookC"/>
                <w:sz w:val="24"/>
                <w:szCs w:val="24"/>
              </w:rPr>
              <w:lastRenderedPageBreak/>
              <w:t>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26"/>
          </w:p>
          <w:p w14:paraId="65A4E76D" w14:textId="77777777" w:rsidR="0054719F" w:rsidRPr="005F2DD5" w:rsidRDefault="0054719F" w:rsidP="00F07F5D">
            <w:pPr>
              <w:spacing w:after="0" w:line="276" w:lineRule="auto"/>
              <w:rPr>
                <w:rFonts w:ascii="OfficinaSansBookC" w:hAnsi="OfficinaSansBookC"/>
                <w:sz w:val="24"/>
                <w:szCs w:val="24"/>
              </w:rPr>
            </w:pPr>
            <w:bookmarkStart w:id="127" w:name="_Toc118236728"/>
            <w:r w:rsidRPr="005F2DD5">
              <w:rPr>
                <w:rFonts w:ascii="OfficinaSansBookC" w:hAnsi="OfficinaSansBookC"/>
                <w:sz w:val="24"/>
                <w:szCs w:val="24"/>
              </w:rPr>
              <w:t>3) владеть базовым понятийным аппаратом социальных наук, уме</w:t>
            </w:r>
            <w:r w:rsidR="00B51F5F" w:rsidRPr="005F2DD5">
              <w:rPr>
                <w:rFonts w:ascii="OfficinaSansBookC" w:hAnsi="OfficinaSansBookC"/>
                <w:sz w:val="24"/>
                <w:szCs w:val="24"/>
              </w:rPr>
              <w:t>ть</w:t>
            </w:r>
            <w:r w:rsidRPr="005F2DD5">
              <w:rPr>
                <w:rFonts w:ascii="OfficinaSansBookC" w:hAnsi="OfficinaSansBookC"/>
                <w:sz w:val="24"/>
                <w:szCs w:val="24"/>
              </w:rPr>
              <w:t xml:space="preserve">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7"/>
          </w:p>
          <w:p w14:paraId="024F205C" w14:textId="77777777" w:rsidR="0054719F" w:rsidRPr="005F2DD5" w:rsidRDefault="0054719F" w:rsidP="00F07F5D">
            <w:pPr>
              <w:spacing w:after="0" w:line="276" w:lineRule="auto"/>
              <w:rPr>
                <w:rFonts w:ascii="OfficinaSansBookC" w:hAnsi="OfficinaSansBookC"/>
                <w:sz w:val="24"/>
                <w:szCs w:val="24"/>
              </w:rPr>
            </w:pPr>
            <w:bookmarkStart w:id="128" w:name="_Toc118236729"/>
            <w:r w:rsidRPr="005F2DD5">
              <w:rPr>
                <w:rFonts w:ascii="OfficinaSansBookC" w:hAnsi="OfficinaSansBookC"/>
                <w:sz w:val="24"/>
                <w:szCs w:val="24"/>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28"/>
          </w:p>
          <w:p w14:paraId="30992225" w14:textId="77777777" w:rsidR="0054719F" w:rsidRPr="005F2DD5" w:rsidRDefault="0054719F" w:rsidP="00F07F5D">
            <w:pPr>
              <w:spacing w:after="0" w:line="276" w:lineRule="auto"/>
              <w:rPr>
                <w:rFonts w:ascii="OfficinaSansBookC" w:hAnsi="OfficinaSansBookC"/>
                <w:sz w:val="24"/>
                <w:szCs w:val="24"/>
              </w:rPr>
            </w:pPr>
            <w:bookmarkStart w:id="129" w:name="_Toc118236730"/>
            <w:r w:rsidRPr="005F2DD5">
              <w:rPr>
                <w:rFonts w:ascii="OfficinaSansBookC" w:hAnsi="OfficinaSansBookC"/>
                <w:sz w:val="24"/>
                <w:szCs w:val="24"/>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w:t>
            </w:r>
            <w:r w:rsidRPr="005F2DD5">
              <w:rPr>
                <w:rFonts w:ascii="OfficinaSansBookC" w:hAnsi="OfficinaSansBookC"/>
                <w:sz w:val="24"/>
                <w:szCs w:val="24"/>
              </w:rPr>
              <w:lastRenderedPageBreak/>
              <w:t>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9"/>
          </w:p>
          <w:p w14:paraId="7DBFAC2C" w14:textId="77777777" w:rsidR="0054719F" w:rsidRPr="005F2DD5" w:rsidRDefault="0054719F" w:rsidP="00F07F5D">
            <w:pPr>
              <w:spacing w:after="0" w:line="276" w:lineRule="auto"/>
              <w:rPr>
                <w:rFonts w:ascii="OfficinaSansBookC" w:hAnsi="OfficinaSansBookC"/>
                <w:sz w:val="24"/>
                <w:szCs w:val="24"/>
              </w:rPr>
            </w:pPr>
            <w:bookmarkStart w:id="130" w:name="_Toc118236731"/>
            <w:r w:rsidRPr="005F2DD5">
              <w:rPr>
                <w:rFonts w:ascii="OfficinaSansBookC" w:hAnsi="OfficinaSansBookC"/>
                <w:sz w:val="24"/>
                <w:szCs w:val="24"/>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30"/>
          </w:p>
          <w:p w14:paraId="3D3D16CF" w14:textId="77777777" w:rsidR="0054719F" w:rsidRPr="005F2DD5" w:rsidRDefault="0054719F" w:rsidP="00F07F5D">
            <w:pPr>
              <w:spacing w:after="0" w:line="276" w:lineRule="auto"/>
              <w:rPr>
                <w:rFonts w:ascii="OfficinaSansBookC" w:hAnsi="OfficinaSansBookC"/>
                <w:sz w:val="24"/>
                <w:szCs w:val="24"/>
              </w:rPr>
            </w:pPr>
            <w:bookmarkStart w:id="131" w:name="_Toc118236732"/>
            <w:r w:rsidRPr="005F2DD5">
              <w:rPr>
                <w:rFonts w:ascii="OfficinaSansBookC" w:hAnsi="OfficinaSansBookC"/>
                <w:sz w:val="24"/>
                <w:szCs w:val="24"/>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5F2DD5">
              <w:rPr>
                <w:rFonts w:ascii="OfficinaSansBookC" w:hAnsi="OfficinaSansBookC"/>
                <w:sz w:val="24"/>
                <w:szCs w:val="24"/>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bookmarkEnd w:id="131"/>
          </w:p>
          <w:p w14:paraId="6BA0E2BB" w14:textId="77777777" w:rsidR="0054719F" w:rsidRPr="005F2DD5" w:rsidRDefault="0054719F" w:rsidP="00F07F5D">
            <w:pPr>
              <w:spacing w:after="0" w:line="276" w:lineRule="auto"/>
              <w:rPr>
                <w:rFonts w:ascii="OfficinaSansBookC" w:hAnsi="OfficinaSansBookC"/>
                <w:sz w:val="24"/>
                <w:szCs w:val="24"/>
              </w:rPr>
            </w:pPr>
            <w:bookmarkStart w:id="132" w:name="_Toc118236733"/>
            <w:r w:rsidRPr="005F2DD5">
              <w:rPr>
                <w:rFonts w:ascii="OfficinaSansBookC" w:hAnsi="OfficinaSansBookC"/>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32"/>
          </w:p>
          <w:p w14:paraId="1627107B" w14:textId="77777777" w:rsidR="0054719F" w:rsidRPr="005F2DD5" w:rsidRDefault="0054719F" w:rsidP="00F07F5D">
            <w:pPr>
              <w:spacing w:after="0" w:line="276" w:lineRule="auto"/>
              <w:rPr>
                <w:rFonts w:ascii="OfficinaSansBookC" w:hAnsi="OfficinaSansBookC"/>
                <w:sz w:val="24"/>
                <w:szCs w:val="24"/>
              </w:rPr>
            </w:pPr>
            <w:bookmarkStart w:id="133" w:name="_Toc118236734"/>
            <w:r w:rsidRPr="005F2DD5">
              <w:rPr>
                <w:rFonts w:ascii="OfficinaSansBookC" w:hAnsi="OfficinaSansBookC"/>
                <w:sz w:val="24"/>
                <w:szCs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w:t>
            </w:r>
            <w:r w:rsidRPr="005F2DD5">
              <w:rPr>
                <w:rFonts w:ascii="OfficinaSansBookC" w:hAnsi="OfficinaSansBookC"/>
                <w:sz w:val="24"/>
                <w:szCs w:val="24"/>
              </w:rPr>
              <w:lastRenderedPageBreak/>
              <w:t>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3"/>
          </w:p>
          <w:p w14:paraId="73AFEB90" w14:textId="77777777" w:rsidR="0054719F" w:rsidRPr="005F2DD5" w:rsidRDefault="0054719F" w:rsidP="00F07F5D">
            <w:pPr>
              <w:spacing w:after="0" w:line="276" w:lineRule="auto"/>
              <w:rPr>
                <w:rFonts w:ascii="OfficinaSansBookC" w:hAnsi="OfficinaSansBookC"/>
                <w:sz w:val="24"/>
                <w:szCs w:val="24"/>
              </w:rPr>
            </w:pPr>
            <w:bookmarkStart w:id="134" w:name="_Toc118236735"/>
            <w:r w:rsidRPr="005F2DD5">
              <w:rPr>
                <w:rFonts w:ascii="OfficinaSansBookC" w:hAnsi="OfficinaSansBookC"/>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34"/>
          </w:p>
          <w:p w14:paraId="3EECEBF3" w14:textId="77777777" w:rsidR="0054719F" w:rsidRPr="005F2DD5" w:rsidRDefault="0054719F" w:rsidP="00F07F5D">
            <w:pPr>
              <w:spacing w:after="0" w:line="276" w:lineRule="auto"/>
              <w:rPr>
                <w:rFonts w:ascii="OfficinaSansBookC" w:hAnsi="OfficinaSansBookC"/>
                <w:sz w:val="24"/>
                <w:szCs w:val="24"/>
              </w:rPr>
            </w:pPr>
            <w:bookmarkStart w:id="135" w:name="_Toc118236736"/>
            <w:r w:rsidRPr="005F2DD5">
              <w:rPr>
                <w:rFonts w:ascii="OfficinaSansBookC" w:hAnsi="OfficinaSansBookC"/>
                <w:sz w:val="24"/>
                <w:szCs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35"/>
          </w:p>
          <w:p w14:paraId="22248DD7" w14:textId="77777777" w:rsidR="0054719F" w:rsidRPr="005F2DD5" w:rsidRDefault="0054719F" w:rsidP="00F07F5D">
            <w:pPr>
              <w:spacing w:after="0" w:line="276" w:lineRule="auto"/>
              <w:rPr>
                <w:rFonts w:ascii="OfficinaSansBookC" w:hAnsi="OfficinaSansBookC"/>
                <w:sz w:val="24"/>
                <w:szCs w:val="24"/>
              </w:rPr>
            </w:pPr>
            <w:bookmarkStart w:id="136" w:name="_Toc118236737"/>
            <w:r w:rsidRPr="005F2DD5">
              <w:rPr>
                <w:rFonts w:ascii="OfficinaSansBookC" w:hAnsi="OfficinaSansBookC"/>
                <w:sz w:val="24"/>
                <w:szCs w:val="24"/>
              </w:rPr>
              <w:t xml:space="preserve">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w:t>
            </w:r>
            <w:r w:rsidRPr="005F2DD5">
              <w:rPr>
                <w:rFonts w:ascii="OfficinaSansBookC" w:hAnsi="OfficinaSansBookC"/>
                <w:sz w:val="24"/>
                <w:szCs w:val="24"/>
              </w:rPr>
              <w:lastRenderedPageBreak/>
              <w:t>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36"/>
          </w:p>
        </w:tc>
      </w:tr>
      <w:tr w:rsidR="0054719F" w:rsidRPr="005F2DD5" w14:paraId="1E7FA5DB" w14:textId="77777777" w:rsidTr="0082758F">
        <w:trPr>
          <w:trHeight w:val="1121"/>
        </w:trPr>
        <w:tc>
          <w:tcPr>
            <w:tcW w:w="2518" w:type="dxa"/>
          </w:tcPr>
          <w:p w14:paraId="244A4C7B" w14:textId="77777777" w:rsidR="0054719F" w:rsidRPr="005F2DD5" w:rsidRDefault="0054719F" w:rsidP="00F07F5D">
            <w:pPr>
              <w:spacing w:after="0" w:line="276" w:lineRule="auto"/>
              <w:rPr>
                <w:rFonts w:ascii="OfficinaSansBookC" w:hAnsi="OfficinaSansBookC"/>
                <w:sz w:val="24"/>
                <w:szCs w:val="24"/>
              </w:rPr>
            </w:pPr>
            <w:bookmarkStart w:id="137" w:name="_Toc118236738"/>
            <w:r w:rsidRPr="005F2DD5">
              <w:rPr>
                <w:rFonts w:ascii="OfficinaSansBookC" w:hAnsi="OfficinaSansBookC"/>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37"/>
          </w:p>
        </w:tc>
        <w:tc>
          <w:tcPr>
            <w:tcW w:w="6095" w:type="dxa"/>
          </w:tcPr>
          <w:p w14:paraId="5164E1AD" w14:textId="77777777" w:rsidR="0054719F" w:rsidRPr="005F2DD5" w:rsidRDefault="0054719F" w:rsidP="00F07F5D">
            <w:pPr>
              <w:spacing w:after="0" w:line="276" w:lineRule="auto"/>
              <w:rPr>
                <w:rFonts w:ascii="OfficinaSansBookC" w:hAnsi="OfficinaSansBookC"/>
                <w:sz w:val="24"/>
                <w:szCs w:val="24"/>
              </w:rPr>
            </w:pPr>
            <w:bookmarkStart w:id="138" w:name="_Toc118236739"/>
            <w:r w:rsidRPr="005F2DD5">
              <w:rPr>
                <w:rFonts w:ascii="OfficinaSansBookC" w:hAnsi="OfficinaSansBookC"/>
                <w:sz w:val="24"/>
                <w:szCs w:val="24"/>
              </w:rPr>
              <w:t>В области экологического воспитания:</w:t>
            </w:r>
            <w:bookmarkEnd w:id="138"/>
          </w:p>
          <w:p w14:paraId="26327F45" w14:textId="77777777" w:rsidR="0054719F" w:rsidRPr="005F2DD5" w:rsidRDefault="0054719F" w:rsidP="00F07F5D">
            <w:pPr>
              <w:spacing w:after="0" w:line="276" w:lineRule="auto"/>
              <w:rPr>
                <w:rFonts w:ascii="OfficinaSansBookC" w:hAnsi="OfficinaSansBookC"/>
                <w:sz w:val="24"/>
                <w:szCs w:val="24"/>
              </w:rPr>
            </w:pPr>
            <w:bookmarkStart w:id="139" w:name="_Toc118236740"/>
            <w:r w:rsidRPr="005F2DD5">
              <w:rPr>
                <w:rFonts w:ascii="OfficinaSansBookC" w:hAnsi="OfficinaSansBookC"/>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9"/>
          </w:p>
          <w:p w14:paraId="7A49303D" w14:textId="77777777" w:rsidR="0054719F" w:rsidRPr="005F2DD5" w:rsidRDefault="0054719F" w:rsidP="00F07F5D">
            <w:pPr>
              <w:spacing w:after="0" w:line="276" w:lineRule="auto"/>
              <w:rPr>
                <w:rFonts w:ascii="OfficinaSansBookC" w:hAnsi="OfficinaSansBookC"/>
                <w:sz w:val="24"/>
                <w:szCs w:val="24"/>
              </w:rPr>
            </w:pPr>
            <w:bookmarkStart w:id="140" w:name="_Toc118236741"/>
            <w:r w:rsidRPr="005F2DD5">
              <w:rPr>
                <w:rFonts w:ascii="OfficinaSansBookC" w:hAnsi="OfficinaSansBookC"/>
                <w:sz w:val="24"/>
                <w:szCs w:val="24"/>
              </w:rPr>
              <w:t>- планирование и осуществление действий в окружающей среде на основе знания целей устойчивого развития человечества;</w:t>
            </w:r>
            <w:bookmarkEnd w:id="140"/>
            <w:r w:rsidRPr="005F2DD5">
              <w:rPr>
                <w:rFonts w:ascii="OfficinaSansBookC" w:hAnsi="OfficinaSansBookC"/>
                <w:sz w:val="24"/>
                <w:szCs w:val="24"/>
              </w:rPr>
              <w:t xml:space="preserve"> </w:t>
            </w:r>
          </w:p>
          <w:p w14:paraId="64CC7A83" w14:textId="77777777" w:rsidR="0054719F" w:rsidRPr="005F2DD5" w:rsidRDefault="0054719F" w:rsidP="00F07F5D">
            <w:pPr>
              <w:spacing w:after="0" w:line="276" w:lineRule="auto"/>
              <w:rPr>
                <w:rFonts w:ascii="OfficinaSansBookC" w:hAnsi="OfficinaSansBookC"/>
                <w:sz w:val="24"/>
                <w:szCs w:val="24"/>
              </w:rPr>
            </w:pPr>
            <w:bookmarkStart w:id="141" w:name="_Toc118236742"/>
            <w:r w:rsidRPr="005F2DD5">
              <w:rPr>
                <w:rFonts w:ascii="OfficinaSansBookC" w:hAnsi="OfficinaSansBookC"/>
                <w:sz w:val="24"/>
                <w:szCs w:val="24"/>
              </w:rPr>
              <w:t>активное неприятие действий, приносящих вред окружающей среде;</w:t>
            </w:r>
            <w:bookmarkEnd w:id="141"/>
            <w:r w:rsidRPr="005F2DD5">
              <w:rPr>
                <w:rFonts w:ascii="OfficinaSansBookC" w:hAnsi="OfficinaSansBookC"/>
                <w:sz w:val="24"/>
                <w:szCs w:val="24"/>
              </w:rPr>
              <w:t xml:space="preserve"> </w:t>
            </w:r>
          </w:p>
          <w:p w14:paraId="1384D23A" w14:textId="77777777" w:rsidR="0054719F" w:rsidRPr="005F2DD5" w:rsidRDefault="0054719F" w:rsidP="00F07F5D">
            <w:pPr>
              <w:spacing w:after="0" w:line="276" w:lineRule="auto"/>
              <w:rPr>
                <w:rFonts w:ascii="OfficinaSansBookC" w:hAnsi="OfficinaSansBookC"/>
                <w:sz w:val="24"/>
                <w:szCs w:val="24"/>
              </w:rPr>
            </w:pPr>
            <w:bookmarkStart w:id="142" w:name="_Toc118236743"/>
            <w:r w:rsidRPr="005F2DD5">
              <w:rPr>
                <w:rFonts w:ascii="OfficinaSansBookC" w:hAnsi="OfficinaSansBookC"/>
                <w:sz w:val="24"/>
                <w:szCs w:val="24"/>
              </w:rPr>
              <w:t>- умение прогнозировать неблагоприятные экологические последствия предпринимаемых действий, предотвращать их;</w:t>
            </w:r>
            <w:bookmarkEnd w:id="142"/>
            <w:r w:rsidRPr="005F2DD5">
              <w:rPr>
                <w:rFonts w:ascii="OfficinaSansBookC" w:hAnsi="OfficinaSansBookC"/>
                <w:sz w:val="24"/>
                <w:szCs w:val="24"/>
              </w:rPr>
              <w:t xml:space="preserve"> </w:t>
            </w:r>
          </w:p>
          <w:p w14:paraId="6981BE5B" w14:textId="77777777" w:rsidR="0054719F" w:rsidRPr="005F2DD5" w:rsidRDefault="0054719F" w:rsidP="00F07F5D">
            <w:pPr>
              <w:spacing w:after="0" w:line="276" w:lineRule="auto"/>
              <w:rPr>
                <w:rFonts w:ascii="OfficinaSansBookC" w:hAnsi="OfficinaSansBookC"/>
                <w:sz w:val="24"/>
                <w:szCs w:val="24"/>
              </w:rPr>
            </w:pPr>
            <w:bookmarkStart w:id="143" w:name="_Toc118236744"/>
            <w:r w:rsidRPr="005F2DD5">
              <w:rPr>
                <w:rFonts w:ascii="OfficinaSansBookC" w:hAnsi="OfficinaSansBookC"/>
                <w:sz w:val="24"/>
                <w:szCs w:val="24"/>
              </w:rPr>
              <w:t>- расширение опыта деятельности экологической направленности;</w:t>
            </w:r>
            <w:bookmarkEnd w:id="143"/>
            <w:r w:rsidRPr="005F2DD5">
              <w:rPr>
                <w:rFonts w:ascii="OfficinaSansBookC" w:hAnsi="OfficinaSansBookC"/>
                <w:sz w:val="24"/>
                <w:szCs w:val="24"/>
              </w:rPr>
              <w:t xml:space="preserve"> </w:t>
            </w:r>
          </w:p>
          <w:p w14:paraId="3170873F" w14:textId="77777777" w:rsidR="0054719F" w:rsidRPr="005F2DD5" w:rsidRDefault="0054719F" w:rsidP="00F07F5D">
            <w:pPr>
              <w:spacing w:after="0" w:line="276" w:lineRule="auto"/>
              <w:rPr>
                <w:rFonts w:ascii="OfficinaSansBookC" w:hAnsi="OfficinaSansBookC"/>
                <w:sz w:val="24"/>
                <w:szCs w:val="24"/>
              </w:rPr>
            </w:pPr>
            <w:bookmarkStart w:id="144" w:name="_Toc118236745"/>
            <w:r w:rsidRPr="005F2DD5">
              <w:rPr>
                <w:rFonts w:ascii="OfficinaSansBookC" w:hAnsi="OfficinaSansBookC"/>
                <w:sz w:val="24"/>
                <w:szCs w:val="24"/>
              </w:rPr>
              <w:t>- овладение навыками учебно-исследовательской, проектной и социальной деятельности</w:t>
            </w:r>
            <w:bookmarkEnd w:id="144"/>
          </w:p>
        </w:tc>
        <w:tc>
          <w:tcPr>
            <w:tcW w:w="6124" w:type="dxa"/>
          </w:tcPr>
          <w:p w14:paraId="45013BBA" w14:textId="77777777" w:rsidR="0054719F" w:rsidRPr="005F2DD5" w:rsidRDefault="0054719F" w:rsidP="00F07F5D">
            <w:pPr>
              <w:spacing w:after="0" w:line="276" w:lineRule="auto"/>
              <w:rPr>
                <w:rFonts w:ascii="OfficinaSansBookC" w:hAnsi="OfficinaSansBookC"/>
                <w:sz w:val="24"/>
                <w:szCs w:val="24"/>
              </w:rPr>
            </w:pPr>
            <w:r w:rsidRPr="005F2DD5">
              <w:rPr>
                <w:rFonts w:ascii="OfficinaSansBookC" w:hAnsi="OfficinaSansBookC"/>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5B5D1F1E" w14:textId="77777777" w:rsidR="0054719F" w:rsidRPr="005F2DD5" w:rsidRDefault="0054719F" w:rsidP="00F07F5D">
            <w:pPr>
              <w:spacing w:after="0" w:line="276" w:lineRule="auto"/>
              <w:rPr>
                <w:rFonts w:ascii="OfficinaSansBookC" w:hAnsi="OfficinaSansBookC"/>
                <w:sz w:val="24"/>
                <w:szCs w:val="24"/>
              </w:rPr>
            </w:pPr>
            <w:bookmarkStart w:id="145" w:name="_Toc118236746"/>
            <w:r w:rsidRPr="005F2DD5">
              <w:rPr>
                <w:rFonts w:ascii="OfficinaSansBookC" w:hAnsi="OfficinaSansBookC"/>
                <w:sz w:val="24"/>
                <w:szCs w:val="24"/>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5"/>
          </w:p>
        </w:tc>
      </w:tr>
      <w:tr w:rsidR="0054719F" w:rsidRPr="005F2DD5" w14:paraId="7F8E521E" w14:textId="77777777" w:rsidTr="0082758F">
        <w:trPr>
          <w:trHeight w:val="696"/>
        </w:trPr>
        <w:tc>
          <w:tcPr>
            <w:tcW w:w="2518" w:type="dxa"/>
          </w:tcPr>
          <w:p w14:paraId="220A81E0" w14:textId="77777777" w:rsidR="0054719F" w:rsidRPr="005F2DD5" w:rsidRDefault="0054719F" w:rsidP="00F07F5D">
            <w:pPr>
              <w:spacing w:after="0" w:line="276" w:lineRule="auto"/>
              <w:rPr>
                <w:rFonts w:ascii="OfficinaSansBookC" w:hAnsi="OfficinaSansBookC"/>
                <w:sz w:val="24"/>
                <w:szCs w:val="24"/>
              </w:rPr>
            </w:pPr>
            <w:bookmarkStart w:id="146" w:name="_Toc118236747"/>
            <w:r w:rsidRPr="005F2DD5">
              <w:rPr>
                <w:rFonts w:ascii="OfficinaSansBookC" w:hAnsi="OfficinaSansBookC"/>
                <w:sz w:val="24"/>
                <w:szCs w:val="24"/>
              </w:rPr>
              <w:lastRenderedPageBreak/>
              <w:t>ОК 09. Пользоваться профессиональной документацией на государственном и иностранном языках</w:t>
            </w:r>
            <w:bookmarkEnd w:id="146"/>
          </w:p>
        </w:tc>
        <w:tc>
          <w:tcPr>
            <w:tcW w:w="6095" w:type="dxa"/>
          </w:tcPr>
          <w:p w14:paraId="08253483" w14:textId="77777777" w:rsidR="0054719F" w:rsidRPr="005F2DD5" w:rsidRDefault="0054719F" w:rsidP="00F07F5D">
            <w:pPr>
              <w:spacing w:after="0" w:line="276" w:lineRule="auto"/>
              <w:rPr>
                <w:rFonts w:ascii="OfficinaSansBookC" w:hAnsi="OfficinaSansBookC"/>
                <w:sz w:val="24"/>
                <w:szCs w:val="24"/>
              </w:rPr>
            </w:pPr>
            <w:bookmarkStart w:id="147" w:name="_Toc118236748"/>
            <w:r w:rsidRPr="005F2DD5">
              <w:rPr>
                <w:rFonts w:ascii="OfficinaSansBookC" w:hAnsi="OfficinaSansBookC"/>
                <w:sz w:val="24"/>
                <w:szCs w:val="24"/>
              </w:rPr>
              <w:t>- наличие мотивации к обучению и личностному развитию;</w:t>
            </w:r>
            <w:bookmarkEnd w:id="147"/>
            <w:r w:rsidRPr="005F2DD5">
              <w:rPr>
                <w:rFonts w:ascii="OfficinaSansBookC" w:hAnsi="OfficinaSansBookC"/>
                <w:sz w:val="24"/>
                <w:szCs w:val="24"/>
              </w:rPr>
              <w:t xml:space="preserve"> </w:t>
            </w:r>
          </w:p>
          <w:p w14:paraId="165C39AB" w14:textId="77777777" w:rsidR="0054719F" w:rsidRPr="005F2DD5" w:rsidRDefault="0054719F" w:rsidP="00F07F5D">
            <w:pPr>
              <w:spacing w:after="0" w:line="276" w:lineRule="auto"/>
              <w:rPr>
                <w:rFonts w:ascii="OfficinaSansBookC" w:hAnsi="OfficinaSansBookC"/>
                <w:sz w:val="24"/>
                <w:szCs w:val="24"/>
              </w:rPr>
            </w:pPr>
            <w:bookmarkStart w:id="148" w:name="_Toc118236749"/>
            <w:r w:rsidRPr="005F2DD5">
              <w:rPr>
                <w:rFonts w:ascii="OfficinaSansBookC" w:hAnsi="OfficinaSansBookC"/>
                <w:sz w:val="24"/>
                <w:szCs w:val="24"/>
              </w:rPr>
              <w:t>В области ценности научного познания:</w:t>
            </w:r>
            <w:bookmarkEnd w:id="148"/>
          </w:p>
          <w:p w14:paraId="6B1D11D0" w14:textId="77777777" w:rsidR="0054719F" w:rsidRPr="005F2DD5" w:rsidRDefault="0054719F" w:rsidP="00F07F5D">
            <w:pPr>
              <w:spacing w:after="0" w:line="276" w:lineRule="auto"/>
              <w:rPr>
                <w:rFonts w:ascii="OfficinaSansBookC" w:hAnsi="OfficinaSansBookC"/>
                <w:sz w:val="24"/>
                <w:szCs w:val="24"/>
              </w:rPr>
            </w:pPr>
            <w:bookmarkStart w:id="149" w:name="_Toc118236750"/>
            <w:r w:rsidRPr="005F2DD5">
              <w:rPr>
                <w:rFonts w:ascii="OfficinaSansBookC" w:hAnsi="OfficinaSansBookC"/>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9"/>
            <w:r w:rsidRPr="005F2DD5">
              <w:rPr>
                <w:rFonts w:ascii="OfficinaSansBookC" w:hAnsi="OfficinaSansBookC"/>
                <w:sz w:val="24"/>
                <w:szCs w:val="24"/>
              </w:rPr>
              <w:t xml:space="preserve"> </w:t>
            </w:r>
          </w:p>
          <w:p w14:paraId="55413759" w14:textId="77777777" w:rsidR="0054719F" w:rsidRPr="005F2DD5" w:rsidRDefault="0054719F" w:rsidP="00F07F5D">
            <w:pPr>
              <w:spacing w:after="0" w:line="276" w:lineRule="auto"/>
              <w:rPr>
                <w:rFonts w:ascii="OfficinaSansBookC" w:hAnsi="OfficinaSansBookC"/>
                <w:sz w:val="24"/>
                <w:szCs w:val="24"/>
              </w:rPr>
            </w:pPr>
            <w:bookmarkStart w:id="150" w:name="_Toc118236751"/>
            <w:r w:rsidRPr="005F2DD5">
              <w:rPr>
                <w:rFonts w:ascii="OfficinaSansBookC" w:hAnsi="OfficinaSansBookC"/>
                <w:sz w:val="24"/>
                <w:szCs w:val="24"/>
              </w:rPr>
              <w:t>- совершенствование языковой и читательской культуры как средства взаимодействия между людьми и познания мира;</w:t>
            </w:r>
            <w:bookmarkEnd w:id="150"/>
            <w:r w:rsidRPr="005F2DD5">
              <w:rPr>
                <w:rFonts w:ascii="OfficinaSansBookC" w:hAnsi="OfficinaSansBookC"/>
                <w:sz w:val="24"/>
                <w:szCs w:val="24"/>
              </w:rPr>
              <w:t xml:space="preserve"> </w:t>
            </w:r>
          </w:p>
          <w:p w14:paraId="41F522A1" w14:textId="77777777" w:rsidR="0054719F" w:rsidRPr="005F2DD5" w:rsidRDefault="0054719F" w:rsidP="00F07F5D">
            <w:pPr>
              <w:spacing w:after="0" w:line="276" w:lineRule="auto"/>
              <w:rPr>
                <w:rFonts w:ascii="OfficinaSansBookC" w:hAnsi="OfficinaSansBookC"/>
                <w:sz w:val="24"/>
                <w:szCs w:val="24"/>
              </w:rPr>
            </w:pPr>
            <w:bookmarkStart w:id="151" w:name="_Toc118236752"/>
            <w:r w:rsidRPr="005F2DD5">
              <w:rPr>
                <w:rFonts w:ascii="OfficinaSansBookC" w:hAnsi="OfficinaSansBookC"/>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51"/>
          </w:p>
          <w:p w14:paraId="743E5766" w14:textId="77777777" w:rsidR="0054719F" w:rsidRPr="005F2DD5" w:rsidRDefault="0054719F" w:rsidP="00F07F5D">
            <w:pPr>
              <w:spacing w:after="0" w:line="276" w:lineRule="auto"/>
              <w:rPr>
                <w:rFonts w:ascii="OfficinaSansBookC" w:hAnsi="OfficinaSansBookC"/>
                <w:sz w:val="24"/>
                <w:szCs w:val="24"/>
              </w:rPr>
            </w:pPr>
            <w:bookmarkStart w:id="152" w:name="_Toc118236753"/>
            <w:r w:rsidRPr="005F2DD5">
              <w:rPr>
                <w:rFonts w:ascii="OfficinaSansBookC" w:hAnsi="OfficinaSansBookC"/>
                <w:sz w:val="24"/>
                <w:szCs w:val="24"/>
              </w:rPr>
              <w:t>Овладение универсальными учебными познавательными действиями:</w:t>
            </w:r>
            <w:bookmarkEnd w:id="152"/>
          </w:p>
          <w:p w14:paraId="16ABC6E3" w14:textId="77777777" w:rsidR="0054719F" w:rsidRPr="005F2DD5" w:rsidRDefault="0054719F" w:rsidP="00F07F5D">
            <w:pPr>
              <w:spacing w:after="0" w:line="276" w:lineRule="auto"/>
              <w:rPr>
                <w:rFonts w:ascii="OfficinaSansBookC" w:hAnsi="OfficinaSansBookC"/>
                <w:sz w:val="24"/>
                <w:szCs w:val="24"/>
              </w:rPr>
            </w:pPr>
            <w:bookmarkStart w:id="153" w:name="_Toc118236754"/>
            <w:r w:rsidRPr="005F2DD5">
              <w:rPr>
                <w:rFonts w:ascii="OfficinaSansBookC" w:hAnsi="OfficinaSansBookC"/>
                <w:sz w:val="24"/>
                <w:szCs w:val="24"/>
              </w:rPr>
              <w:t>б) базовые исследовательские действия:</w:t>
            </w:r>
            <w:bookmarkEnd w:id="153"/>
          </w:p>
          <w:p w14:paraId="56F9BC6B" w14:textId="77777777" w:rsidR="0054719F" w:rsidRPr="005F2DD5" w:rsidRDefault="0054719F" w:rsidP="00F07F5D">
            <w:pPr>
              <w:spacing w:after="0" w:line="276" w:lineRule="auto"/>
              <w:rPr>
                <w:rFonts w:ascii="OfficinaSansBookC" w:hAnsi="OfficinaSansBookC"/>
                <w:sz w:val="24"/>
                <w:szCs w:val="24"/>
              </w:rPr>
            </w:pPr>
            <w:bookmarkStart w:id="154" w:name="_Toc118236755"/>
            <w:r w:rsidRPr="005F2DD5">
              <w:rPr>
                <w:rFonts w:ascii="OfficinaSansBookC" w:hAnsi="OfficinaSansBookC"/>
                <w:sz w:val="24"/>
                <w:szCs w:val="24"/>
              </w:rPr>
              <w:t>- владеть навыками учебно-исследовательской и проектной деятельности, навыками разрешения проблем;</w:t>
            </w:r>
            <w:bookmarkEnd w:id="154"/>
          </w:p>
          <w:p w14:paraId="45BE396D" w14:textId="77777777" w:rsidR="0054719F" w:rsidRPr="005F2DD5" w:rsidRDefault="0054719F" w:rsidP="00F07F5D">
            <w:pPr>
              <w:spacing w:after="0" w:line="276" w:lineRule="auto"/>
              <w:rPr>
                <w:rFonts w:ascii="OfficinaSansBookC" w:hAnsi="OfficinaSansBookC"/>
                <w:sz w:val="24"/>
                <w:szCs w:val="24"/>
              </w:rPr>
            </w:pPr>
            <w:bookmarkStart w:id="155" w:name="_Toc118236756"/>
            <w:r w:rsidRPr="005F2DD5">
              <w:rPr>
                <w:rFonts w:ascii="OfficinaSansBookC" w:hAnsi="OfficinaSansBookC"/>
                <w:sz w:val="24"/>
                <w:szCs w:val="24"/>
              </w:rPr>
              <w:t>- способность и готовность к самостоятельному поиску методов решения практических задач, применению различных методов познания;</w:t>
            </w:r>
            <w:bookmarkEnd w:id="155"/>
            <w:r w:rsidRPr="005F2DD5">
              <w:rPr>
                <w:rFonts w:ascii="OfficinaSansBookC" w:hAnsi="OfficinaSansBookC"/>
                <w:sz w:val="24"/>
                <w:szCs w:val="24"/>
              </w:rPr>
              <w:t xml:space="preserve"> </w:t>
            </w:r>
          </w:p>
          <w:p w14:paraId="2DADDB4C" w14:textId="77777777" w:rsidR="0054719F" w:rsidRPr="005F2DD5" w:rsidRDefault="0054719F" w:rsidP="00F07F5D">
            <w:pPr>
              <w:spacing w:after="0" w:line="276" w:lineRule="auto"/>
              <w:rPr>
                <w:rFonts w:ascii="OfficinaSansBookC" w:hAnsi="OfficinaSansBookC"/>
                <w:sz w:val="24"/>
                <w:szCs w:val="24"/>
              </w:rPr>
            </w:pPr>
            <w:bookmarkStart w:id="156" w:name="_Toc118236757"/>
            <w:r w:rsidRPr="005F2DD5">
              <w:rPr>
                <w:rFonts w:ascii="OfficinaSansBookC" w:hAnsi="OfficinaSansBookC"/>
                <w:sz w:val="24"/>
                <w:szCs w:val="24"/>
              </w:rPr>
              <w:t xml:space="preserve">- овладение видами деятельности по получению нового знания, его интерпретации, преобразованию и </w:t>
            </w:r>
            <w:r w:rsidRPr="005F2DD5">
              <w:rPr>
                <w:rFonts w:ascii="OfficinaSansBookC" w:hAnsi="OfficinaSansBookC"/>
                <w:sz w:val="24"/>
                <w:szCs w:val="24"/>
              </w:rPr>
              <w:lastRenderedPageBreak/>
              <w:t>применению в различных учебных ситуациях, в том числе при создании учебных и социальных проектов;</w:t>
            </w:r>
            <w:bookmarkEnd w:id="156"/>
            <w:r w:rsidRPr="005F2DD5">
              <w:rPr>
                <w:rFonts w:ascii="OfficinaSansBookC" w:hAnsi="OfficinaSansBookC"/>
                <w:sz w:val="24"/>
                <w:szCs w:val="24"/>
              </w:rPr>
              <w:t xml:space="preserve"> </w:t>
            </w:r>
          </w:p>
          <w:p w14:paraId="01C2BE24" w14:textId="77777777" w:rsidR="0054719F" w:rsidRPr="005F2DD5" w:rsidRDefault="0054719F" w:rsidP="00F07F5D">
            <w:pPr>
              <w:spacing w:after="0" w:line="276" w:lineRule="auto"/>
              <w:rPr>
                <w:rFonts w:ascii="OfficinaSansBookC" w:hAnsi="OfficinaSansBookC"/>
                <w:sz w:val="24"/>
                <w:szCs w:val="24"/>
              </w:rPr>
            </w:pPr>
            <w:bookmarkStart w:id="157" w:name="_Toc118236758"/>
            <w:r w:rsidRPr="005F2DD5">
              <w:rPr>
                <w:rFonts w:ascii="OfficinaSansBookC" w:hAnsi="OfficinaSansBookC"/>
                <w:sz w:val="24"/>
                <w:szCs w:val="24"/>
              </w:rPr>
              <w:t>- формирование научного типа мышления, владение научной терминологией, ключевыми понятиями и методами;</w:t>
            </w:r>
            <w:bookmarkEnd w:id="157"/>
            <w:r w:rsidRPr="005F2DD5">
              <w:rPr>
                <w:rFonts w:ascii="OfficinaSansBookC" w:hAnsi="OfficinaSansBookC"/>
                <w:sz w:val="24"/>
                <w:szCs w:val="24"/>
              </w:rPr>
              <w:t xml:space="preserve"> </w:t>
            </w:r>
          </w:p>
          <w:p w14:paraId="27052227" w14:textId="77777777" w:rsidR="0054719F" w:rsidRPr="005F2DD5" w:rsidRDefault="0054719F" w:rsidP="00F07F5D">
            <w:pPr>
              <w:spacing w:after="0" w:line="276" w:lineRule="auto"/>
              <w:rPr>
                <w:rFonts w:ascii="OfficinaSansBookC" w:hAnsi="OfficinaSansBookC"/>
                <w:sz w:val="24"/>
                <w:szCs w:val="24"/>
              </w:rPr>
            </w:pPr>
            <w:bookmarkStart w:id="158" w:name="_Toc118236759"/>
            <w:r w:rsidRPr="005F2DD5">
              <w:rPr>
                <w:rFonts w:ascii="OfficinaSansBookC" w:hAnsi="OfficinaSansBookC"/>
                <w:sz w:val="24"/>
                <w:szCs w:val="24"/>
              </w:rPr>
              <w:t>-осуществлять целенаправленный поиск переноса средств и способов действия в профессиональную среду</w:t>
            </w:r>
            <w:bookmarkEnd w:id="158"/>
          </w:p>
        </w:tc>
        <w:tc>
          <w:tcPr>
            <w:tcW w:w="6124" w:type="dxa"/>
          </w:tcPr>
          <w:p w14:paraId="0AFBF90E" w14:textId="77777777" w:rsidR="0054719F" w:rsidRPr="005F2DD5" w:rsidRDefault="0054719F" w:rsidP="00F07F5D">
            <w:pPr>
              <w:spacing w:after="0" w:line="276" w:lineRule="auto"/>
              <w:rPr>
                <w:rFonts w:ascii="OfficinaSansBookC" w:hAnsi="OfficinaSansBookC"/>
                <w:sz w:val="24"/>
                <w:szCs w:val="24"/>
              </w:rPr>
            </w:pPr>
            <w:bookmarkStart w:id="159" w:name="_Toc118236760"/>
            <w:r w:rsidRPr="005F2DD5">
              <w:rPr>
                <w:rFonts w:ascii="OfficinaSansBookC" w:hAnsi="OfficinaSansBookC"/>
                <w:sz w:val="24"/>
                <w:szCs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9"/>
          </w:p>
        </w:tc>
      </w:tr>
      <w:tr w:rsidR="0082758F" w:rsidRPr="005F2DD5" w14:paraId="20F91BDA" w14:textId="77777777" w:rsidTr="0082758F">
        <w:trPr>
          <w:trHeight w:val="696"/>
        </w:trPr>
        <w:tc>
          <w:tcPr>
            <w:tcW w:w="2518" w:type="dxa"/>
          </w:tcPr>
          <w:p w14:paraId="11F14668" w14:textId="77777777" w:rsidR="0082758F" w:rsidRPr="005F2DD5" w:rsidRDefault="0082758F" w:rsidP="00F07F5D">
            <w:pPr>
              <w:spacing w:after="0" w:line="276" w:lineRule="auto"/>
              <w:rPr>
                <w:rFonts w:ascii="OfficinaSansBookC" w:hAnsi="OfficinaSansBookC"/>
                <w:sz w:val="24"/>
                <w:szCs w:val="24"/>
              </w:rPr>
            </w:pPr>
            <w:r w:rsidRPr="005F2DD5">
              <w:rPr>
                <w:rFonts w:ascii="OfficinaSansBookC" w:hAnsi="OfficinaSansBookC"/>
                <w:sz w:val="24"/>
                <w:szCs w:val="24"/>
              </w:rPr>
              <w:t>ПК</w:t>
            </w:r>
            <w:r w:rsidR="00506CD4" w:rsidRPr="005F2DD5">
              <w:rPr>
                <w:rStyle w:val="af0"/>
                <w:rFonts w:ascii="OfficinaSansBookC" w:hAnsi="OfficinaSansBookC"/>
                <w:sz w:val="24"/>
                <w:szCs w:val="24"/>
              </w:rPr>
              <w:footnoteReference w:id="2"/>
            </w:r>
            <w:r w:rsidRPr="005F2DD5">
              <w:rPr>
                <w:rFonts w:ascii="OfficinaSansBookC" w:hAnsi="OfficinaSansBookC"/>
                <w:sz w:val="24"/>
                <w:szCs w:val="24"/>
              </w:rPr>
              <w:t>...</w:t>
            </w:r>
          </w:p>
        </w:tc>
        <w:tc>
          <w:tcPr>
            <w:tcW w:w="6095" w:type="dxa"/>
          </w:tcPr>
          <w:p w14:paraId="7026C0D8" w14:textId="77777777" w:rsidR="0082758F" w:rsidRPr="005F2DD5" w:rsidRDefault="0082758F" w:rsidP="00F07F5D">
            <w:pPr>
              <w:spacing w:after="0" w:line="276" w:lineRule="auto"/>
              <w:rPr>
                <w:rFonts w:ascii="OfficinaSansBookC" w:hAnsi="OfficinaSansBookC"/>
                <w:sz w:val="24"/>
                <w:szCs w:val="24"/>
              </w:rPr>
            </w:pPr>
          </w:p>
        </w:tc>
        <w:tc>
          <w:tcPr>
            <w:tcW w:w="6124" w:type="dxa"/>
          </w:tcPr>
          <w:p w14:paraId="19C12019" w14:textId="77777777" w:rsidR="0082758F" w:rsidRPr="005F2DD5" w:rsidRDefault="0082758F" w:rsidP="00F07F5D">
            <w:pPr>
              <w:spacing w:after="0" w:line="276" w:lineRule="auto"/>
              <w:rPr>
                <w:rFonts w:ascii="OfficinaSansBookC" w:hAnsi="OfficinaSansBookC"/>
                <w:sz w:val="24"/>
                <w:szCs w:val="24"/>
              </w:rPr>
            </w:pPr>
          </w:p>
        </w:tc>
      </w:tr>
    </w:tbl>
    <w:p w14:paraId="0FAE3997" w14:textId="77777777" w:rsidR="00102BAC" w:rsidRPr="005F2DD5" w:rsidRDefault="00102BAC" w:rsidP="00F07F5D">
      <w:pPr>
        <w:tabs>
          <w:tab w:val="left" w:pos="2835"/>
        </w:tabs>
        <w:spacing w:after="0" w:line="276" w:lineRule="auto"/>
        <w:ind w:firstLine="709"/>
        <w:contextualSpacing/>
        <w:jc w:val="both"/>
        <w:rPr>
          <w:rFonts w:ascii="OfficinaSansBookC" w:hAnsi="OfficinaSansBookC"/>
          <w:sz w:val="20"/>
        </w:rPr>
      </w:pPr>
    </w:p>
    <w:p w14:paraId="29E3FC98" w14:textId="77777777" w:rsidR="006636C3" w:rsidRPr="005F2DD5" w:rsidRDefault="006636C3" w:rsidP="00F07F5D">
      <w:pPr>
        <w:spacing w:after="0" w:line="276" w:lineRule="auto"/>
        <w:ind w:firstLine="709"/>
        <w:contextualSpacing/>
        <w:jc w:val="both"/>
        <w:rPr>
          <w:rFonts w:ascii="OfficinaSansBookC" w:hAnsi="OfficinaSansBookC"/>
          <w:b/>
          <w:bCs/>
          <w:sz w:val="28"/>
          <w:szCs w:val="28"/>
        </w:rPr>
        <w:sectPr w:rsidR="006636C3" w:rsidRPr="005F2DD5" w:rsidSect="00BD7616">
          <w:pgSz w:w="16838" w:h="11906" w:orient="landscape"/>
          <w:pgMar w:top="1701" w:right="1134" w:bottom="850" w:left="993" w:header="708" w:footer="708" w:gutter="0"/>
          <w:cols w:space="720"/>
          <w:docGrid w:linePitch="360"/>
        </w:sectPr>
      </w:pPr>
    </w:p>
    <w:p w14:paraId="2A5E298A" w14:textId="77777777" w:rsidR="00102BAC" w:rsidRPr="005F2DD5" w:rsidRDefault="000B2ED6" w:rsidP="00F07F5D">
      <w:pPr>
        <w:pStyle w:val="3"/>
        <w:numPr>
          <w:ilvl w:val="0"/>
          <w:numId w:val="5"/>
        </w:numPr>
        <w:spacing w:before="0" w:after="0"/>
        <w:jc w:val="center"/>
        <w:rPr>
          <w:rFonts w:ascii="OfficinaSansBookC" w:eastAsia="Calibri" w:hAnsi="OfficinaSansBookC"/>
        </w:rPr>
      </w:pPr>
      <w:bookmarkStart w:id="160" w:name="_Toc114826659"/>
      <w:bookmarkStart w:id="161" w:name="_Toc118235440"/>
      <w:bookmarkStart w:id="162" w:name="_Toc118235552"/>
      <w:bookmarkStart w:id="163" w:name="_Toc120775798"/>
      <w:bookmarkStart w:id="164" w:name="_Toc125104284"/>
      <w:r w:rsidRPr="005F2DD5">
        <w:rPr>
          <w:rFonts w:ascii="OfficinaSansBookC" w:eastAsia="Calibri" w:hAnsi="OfficinaSansBookC"/>
          <w:lang w:val="ru-RU"/>
        </w:rPr>
        <w:lastRenderedPageBreak/>
        <w:t>С</w:t>
      </w:r>
      <w:proofErr w:type="spellStart"/>
      <w:r w:rsidRPr="005F2DD5">
        <w:rPr>
          <w:rFonts w:ascii="OfficinaSansBookC" w:eastAsia="Calibri" w:hAnsi="OfficinaSansBookC"/>
        </w:rPr>
        <w:t>труктура</w:t>
      </w:r>
      <w:proofErr w:type="spellEnd"/>
      <w:r w:rsidRPr="005F2DD5">
        <w:rPr>
          <w:rFonts w:ascii="OfficinaSansBookC" w:eastAsia="Calibri" w:hAnsi="OfficinaSansBookC"/>
        </w:rPr>
        <w:t xml:space="preserve"> и содержание </w:t>
      </w:r>
      <w:r w:rsidRPr="005F2DD5">
        <w:rPr>
          <w:rFonts w:ascii="OfficinaSansBookC" w:eastAsia="Calibri" w:hAnsi="OfficinaSansBookC"/>
          <w:lang w:val="ru-RU"/>
        </w:rPr>
        <w:t xml:space="preserve">общеобразовательной </w:t>
      </w:r>
      <w:r w:rsidRPr="005F2DD5">
        <w:rPr>
          <w:rFonts w:ascii="OfficinaSansBookC" w:eastAsia="Calibri" w:hAnsi="OfficinaSansBookC"/>
        </w:rPr>
        <w:t>дисциплины</w:t>
      </w:r>
      <w:bookmarkEnd w:id="160"/>
      <w:bookmarkEnd w:id="161"/>
      <w:bookmarkEnd w:id="162"/>
      <w:bookmarkEnd w:id="163"/>
      <w:bookmarkEnd w:id="164"/>
    </w:p>
    <w:p w14:paraId="796C5032" w14:textId="77777777" w:rsidR="000B2ED6" w:rsidRPr="005F2DD5" w:rsidRDefault="000B2ED6"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p w14:paraId="4B4D8FCA" w14:textId="77777777" w:rsidR="00102BAC" w:rsidRPr="005F2DD5" w:rsidRDefault="00631FBE"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r w:rsidRPr="005F2DD5">
        <w:rPr>
          <w:rFonts w:ascii="OfficinaSansBookC" w:hAnsi="OfficinaSansBookC"/>
          <w:b/>
          <w:sz w:val="28"/>
          <w:szCs w:val="28"/>
        </w:rPr>
        <w:t>2.1. Объем дисциплины и виды учебной работы</w:t>
      </w:r>
    </w:p>
    <w:p w14:paraId="79921B82" w14:textId="77777777" w:rsidR="00102BAC" w:rsidRPr="005F2DD5" w:rsidRDefault="00102BAC"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jc w:val="both"/>
        <w:rPr>
          <w:rFonts w:ascii="OfficinaSansBookC" w:hAnsi="OfficinaSansBookC"/>
          <w:b/>
          <w:sz w:val="28"/>
          <w:szCs w:val="28"/>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352"/>
        <w:gridCol w:w="2444"/>
      </w:tblGrid>
      <w:tr w:rsidR="00102BAC" w:rsidRPr="005F2DD5" w14:paraId="1E3BB7AD"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536565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Вид учебной работы</w:t>
            </w:r>
          </w:p>
        </w:tc>
        <w:tc>
          <w:tcPr>
            <w:tcW w:w="24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09B3B3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szCs w:val="28"/>
              </w:rPr>
            </w:pPr>
            <w:r w:rsidRPr="005F2DD5">
              <w:rPr>
                <w:rFonts w:ascii="OfficinaSansBookC" w:hAnsi="OfficinaSansBookC"/>
                <w:b/>
                <w:sz w:val="24"/>
              </w:rPr>
              <w:t>Объем в часах</w:t>
            </w:r>
          </w:p>
        </w:tc>
      </w:tr>
      <w:tr w:rsidR="00102BAC" w:rsidRPr="005F2DD5" w14:paraId="4C1D31FB"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40223A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Объем образовательной программы учебной дисциплины</w:t>
            </w:r>
          </w:p>
        </w:tc>
        <w:tc>
          <w:tcPr>
            <w:tcW w:w="2444" w:type="dxa"/>
            <w:vMerge/>
            <w:shd w:val="clear" w:color="auto" w:fill="auto"/>
          </w:tcPr>
          <w:p w14:paraId="111E2279" w14:textId="77777777" w:rsidR="00102BAC" w:rsidRPr="005F2DD5" w:rsidRDefault="00102BAC" w:rsidP="00F07F5D">
            <w:pPr>
              <w:spacing w:after="0" w:line="276" w:lineRule="auto"/>
              <w:rPr>
                <w:rFonts w:ascii="OfficinaSansBookC" w:hAnsi="OfficinaSansBookC"/>
              </w:rPr>
            </w:pPr>
          </w:p>
        </w:tc>
      </w:tr>
      <w:tr w:rsidR="00102BAC" w:rsidRPr="005F2DD5" w14:paraId="5C6D87A9"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713429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Общий объем</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8EECE4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F2DD5">
              <w:rPr>
                <w:rFonts w:ascii="OfficinaSansBookC" w:hAnsi="OfficinaSansBookC"/>
                <w:b/>
                <w:sz w:val="24"/>
              </w:rPr>
              <w:t>72</w:t>
            </w:r>
          </w:p>
        </w:tc>
      </w:tr>
      <w:tr w:rsidR="00102BAC" w:rsidRPr="005F2DD5" w14:paraId="4D3D4596"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70FA4BD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5F2DD5">
              <w:rPr>
                <w:rFonts w:ascii="OfficinaSansBookC" w:hAnsi="OfficinaSansBookC"/>
                <w:sz w:val="24"/>
              </w:rPr>
              <w:t>в т.ч.</w:t>
            </w:r>
          </w:p>
        </w:tc>
      </w:tr>
      <w:tr w:rsidR="00102BAC" w:rsidRPr="005F2DD5" w14:paraId="1758C65D"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2A35F5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Основное содержание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08D49E6" w14:textId="77777777" w:rsidR="00102BAC" w:rsidRPr="005F2DD5" w:rsidRDefault="00C257F4"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F2DD5">
              <w:rPr>
                <w:rFonts w:ascii="OfficinaSansBookC" w:hAnsi="OfficinaSansBookC"/>
                <w:b/>
                <w:sz w:val="24"/>
              </w:rPr>
              <w:t>52</w:t>
            </w:r>
          </w:p>
        </w:tc>
      </w:tr>
      <w:tr w:rsidR="00102BAC" w:rsidRPr="005F2DD5" w14:paraId="005BEE94"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3BE8E0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в т.ч.</w:t>
            </w:r>
          </w:p>
        </w:tc>
      </w:tr>
      <w:tr w:rsidR="00102BAC" w:rsidRPr="005F2DD5" w14:paraId="1036BCEB"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1DC482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AC9F13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sidRPr="005F2DD5">
              <w:rPr>
                <w:rFonts w:ascii="OfficinaSansBookC" w:hAnsi="OfficinaSansBookC"/>
                <w:sz w:val="24"/>
              </w:rPr>
              <w:t>30</w:t>
            </w:r>
          </w:p>
        </w:tc>
      </w:tr>
      <w:tr w:rsidR="00102BAC" w:rsidRPr="005F2DD5" w14:paraId="717FE023"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EFA4E3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397CC29" w14:textId="77777777" w:rsidR="00102BAC" w:rsidRPr="005F2DD5" w:rsidRDefault="00C257F4"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F2DD5">
              <w:rPr>
                <w:rFonts w:ascii="OfficinaSansBookC" w:hAnsi="OfficinaSansBookC"/>
                <w:sz w:val="24"/>
              </w:rPr>
              <w:t>22</w:t>
            </w:r>
          </w:p>
        </w:tc>
      </w:tr>
      <w:tr w:rsidR="00102BAC" w:rsidRPr="005F2DD5" w14:paraId="6867A2B5"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51C6951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Профессионально ориентированное содержание (содержание прикладного модуля)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A52DFFC" w14:textId="77777777" w:rsidR="00102BAC" w:rsidRPr="005F2DD5" w:rsidRDefault="00C257F4"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F2DD5">
              <w:rPr>
                <w:rFonts w:ascii="OfficinaSansBookC" w:hAnsi="OfficinaSansBookC"/>
                <w:sz w:val="24"/>
              </w:rPr>
              <w:t>18</w:t>
            </w:r>
          </w:p>
        </w:tc>
      </w:tr>
      <w:tr w:rsidR="00102BAC" w:rsidRPr="005F2DD5" w14:paraId="43FE6437" w14:textId="77777777" w:rsidTr="00D17C3C">
        <w:trPr>
          <w:trHeight w:val="490"/>
        </w:trPr>
        <w:tc>
          <w:tcPr>
            <w:tcW w:w="879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AD9E3A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в т.ч.</w:t>
            </w:r>
          </w:p>
        </w:tc>
      </w:tr>
      <w:tr w:rsidR="00102BAC" w:rsidRPr="005F2DD5" w14:paraId="09C03EC3"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1576BD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теоретическое обучение</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61D028F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sidRPr="005F2DD5">
              <w:rPr>
                <w:rFonts w:ascii="OfficinaSansBookC" w:hAnsi="OfficinaSansBookC"/>
                <w:sz w:val="24"/>
              </w:rPr>
              <w:t>6</w:t>
            </w:r>
          </w:p>
        </w:tc>
      </w:tr>
      <w:tr w:rsidR="00102BAC" w:rsidRPr="005F2DD5" w14:paraId="3934FE6B"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2F3466B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i/>
                <w:sz w:val="24"/>
                <w:szCs w:val="28"/>
              </w:rPr>
            </w:pPr>
            <w:r w:rsidRPr="005F2DD5">
              <w:rPr>
                <w:rFonts w:ascii="OfficinaSansBookC" w:hAnsi="OfficinaSansBookC"/>
                <w:i/>
                <w:sz w:val="24"/>
              </w:rPr>
              <w:t>практические занятия</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0854D32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szCs w:val="28"/>
              </w:rPr>
            </w:pPr>
            <w:r w:rsidRPr="005F2DD5">
              <w:rPr>
                <w:rFonts w:ascii="OfficinaSansBookC" w:hAnsi="OfficinaSansBookC"/>
                <w:sz w:val="24"/>
              </w:rPr>
              <w:t>1</w:t>
            </w:r>
            <w:r w:rsidR="00C257F4" w:rsidRPr="005F2DD5">
              <w:rPr>
                <w:rFonts w:ascii="OfficinaSansBookC" w:hAnsi="OfficinaSansBookC"/>
                <w:sz w:val="24"/>
              </w:rPr>
              <w:t>2</w:t>
            </w:r>
          </w:p>
        </w:tc>
      </w:tr>
      <w:tr w:rsidR="00102BAC" w:rsidRPr="005F2DD5" w14:paraId="0300C380" w14:textId="77777777" w:rsidTr="00D17C3C">
        <w:trPr>
          <w:trHeight w:val="490"/>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1112FC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sz w:val="24"/>
                <w:szCs w:val="28"/>
              </w:rPr>
            </w:pPr>
            <w:r w:rsidRPr="005F2DD5">
              <w:rPr>
                <w:rFonts w:ascii="OfficinaSansBookC" w:hAnsi="OfficinaSansBookC"/>
                <w:b/>
                <w:sz w:val="24"/>
              </w:rPr>
              <w:t xml:space="preserve">Индивидуальный проект </w:t>
            </w:r>
            <w:r w:rsidRPr="005F2DD5">
              <w:rPr>
                <w:rFonts w:ascii="OfficinaSansBookC" w:hAnsi="OfficinaSansBookC"/>
                <w:sz w:val="24"/>
              </w:rPr>
              <w:t>(да/</w:t>
            </w:r>
            <w:proofErr w:type="gramStart"/>
            <w:r w:rsidRPr="005F2DD5">
              <w:rPr>
                <w:rFonts w:ascii="OfficinaSansBookC" w:hAnsi="OfficinaSansBookC"/>
                <w:sz w:val="24"/>
              </w:rPr>
              <w:t>нет)*</w:t>
            </w:r>
            <w:proofErr w:type="gramEnd"/>
            <w:r w:rsidRPr="005F2DD5">
              <w:rPr>
                <w:rFonts w:ascii="OfficinaSansBookC" w:hAnsi="OfficinaSansBookC"/>
                <w:sz w:val="24"/>
              </w:rPr>
              <w:t>*</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4B61D3A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F2DD5">
              <w:rPr>
                <w:rFonts w:ascii="OfficinaSansBookC" w:hAnsi="OfficinaSansBookC"/>
                <w:b/>
                <w:sz w:val="24"/>
              </w:rPr>
              <w:t>нет</w:t>
            </w:r>
          </w:p>
        </w:tc>
      </w:tr>
      <w:tr w:rsidR="00102BAC" w:rsidRPr="005F2DD5" w14:paraId="2B64F5B5" w14:textId="77777777" w:rsidTr="00D17C3C">
        <w:trPr>
          <w:trHeight w:val="331"/>
        </w:trPr>
        <w:tc>
          <w:tcPr>
            <w:tcW w:w="63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14:paraId="4F58AA3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both"/>
              <w:rPr>
                <w:rFonts w:ascii="OfficinaSansBookC" w:hAnsi="OfficinaSansBookC"/>
                <w:b/>
                <w:sz w:val="24"/>
                <w:szCs w:val="28"/>
              </w:rPr>
            </w:pPr>
            <w:r w:rsidRPr="005F2DD5">
              <w:rPr>
                <w:rFonts w:ascii="OfficinaSansBookC" w:hAnsi="OfficinaSansBookC"/>
                <w:b/>
                <w:sz w:val="24"/>
              </w:rPr>
              <w:t>Промежуточная аттестация</w:t>
            </w:r>
            <w:r w:rsidR="00D17C3C" w:rsidRPr="005F2DD5">
              <w:rPr>
                <w:rFonts w:ascii="OfficinaSansBookC" w:hAnsi="OfficinaSansBookC"/>
                <w:b/>
                <w:sz w:val="24"/>
              </w:rPr>
              <w:t xml:space="preserve"> (дифференцированный зачет)</w:t>
            </w:r>
          </w:p>
        </w:tc>
        <w:tc>
          <w:tcPr>
            <w:tcW w:w="24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center"/>
          </w:tcPr>
          <w:p w14:paraId="1786D9F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b/>
                <w:sz w:val="24"/>
                <w:szCs w:val="28"/>
              </w:rPr>
            </w:pPr>
            <w:r w:rsidRPr="005F2DD5">
              <w:rPr>
                <w:rFonts w:ascii="OfficinaSansBookC" w:hAnsi="OfficinaSansBookC"/>
                <w:b/>
                <w:sz w:val="24"/>
              </w:rPr>
              <w:t>2</w:t>
            </w:r>
          </w:p>
        </w:tc>
      </w:tr>
    </w:tbl>
    <w:p w14:paraId="5B32E8D5" w14:textId="77777777" w:rsidR="00102BAC" w:rsidRPr="005F2DD5" w:rsidRDefault="00102BAC" w:rsidP="00F07F5D">
      <w:pPr>
        <w:spacing w:after="0" w:line="276" w:lineRule="auto"/>
        <w:rPr>
          <w:rFonts w:ascii="OfficinaSansBookC" w:eastAsia="Times New Roman" w:hAnsi="OfficinaSansBookC"/>
          <w:b/>
          <w:i/>
        </w:rPr>
      </w:pPr>
    </w:p>
    <w:p w14:paraId="4B1B298A" w14:textId="77777777" w:rsidR="00102BAC" w:rsidRPr="005F2DD5" w:rsidRDefault="00102BAC" w:rsidP="00F07F5D">
      <w:pPr>
        <w:spacing w:after="0" w:line="276" w:lineRule="auto"/>
        <w:rPr>
          <w:rFonts w:ascii="OfficinaSansBookC" w:eastAsia="Times New Roman" w:hAnsi="OfficinaSansBookC"/>
          <w:b/>
          <w:i/>
          <w:color w:val="FF0000"/>
          <w:lang w:eastAsia="ru-RU"/>
        </w:rPr>
        <w:sectPr w:rsidR="00102BAC" w:rsidRPr="005F2DD5" w:rsidSect="006636C3">
          <w:pgSz w:w="11906" w:h="16838"/>
          <w:pgMar w:top="1134" w:right="850" w:bottom="284" w:left="1701" w:header="708" w:footer="708" w:gutter="0"/>
          <w:cols w:space="720"/>
          <w:docGrid w:linePitch="360"/>
        </w:sectPr>
      </w:pPr>
    </w:p>
    <w:p w14:paraId="6C157E21" w14:textId="77777777" w:rsidR="00102BAC" w:rsidRPr="005F2DD5" w:rsidRDefault="00631FBE" w:rsidP="00F07F5D">
      <w:pPr>
        <w:spacing w:after="0" w:line="276" w:lineRule="auto"/>
        <w:ind w:firstLine="709"/>
        <w:rPr>
          <w:rFonts w:ascii="OfficinaSansBookC" w:eastAsia="Times New Roman" w:hAnsi="OfficinaSansBookC"/>
          <w:b/>
          <w:sz w:val="28"/>
          <w:szCs w:val="28"/>
          <w:lang w:eastAsia="ru-RU"/>
        </w:rPr>
      </w:pPr>
      <w:r w:rsidRPr="005F2DD5">
        <w:rPr>
          <w:rFonts w:ascii="OfficinaSansBookC" w:eastAsia="Times New Roman" w:hAnsi="OfficinaSansBookC"/>
          <w:b/>
          <w:sz w:val="28"/>
          <w:szCs w:val="28"/>
          <w:lang w:eastAsia="ru-RU"/>
        </w:rPr>
        <w:lastRenderedPageBreak/>
        <w:t>2.2. Тематический план и содержание дисциплины</w:t>
      </w:r>
    </w:p>
    <w:p w14:paraId="0F94A084" w14:textId="77777777" w:rsidR="00102BAC" w:rsidRPr="005F2DD5" w:rsidRDefault="00102BAC" w:rsidP="00F07F5D">
      <w:pPr>
        <w:spacing w:after="0" w:line="276" w:lineRule="auto"/>
        <w:ind w:firstLine="709"/>
        <w:rPr>
          <w:rFonts w:ascii="OfficinaSansBookC" w:eastAsia="Times New Roman" w:hAnsi="OfficinaSansBookC"/>
          <w:b/>
          <w:sz w:val="28"/>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9672E8" w:rsidRPr="005F2DD5" w14:paraId="4C02B74D" w14:textId="77777777" w:rsidTr="00631FBE">
        <w:trPr>
          <w:trHeight w:val="725"/>
        </w:trPr>
        <w:tc>
          <w:tcPr>
            <w:tcW w:w="2660" w:type="dxa"/>
            <w:shd w:val="clear" w:color="auto" w:fill="auto"/>
          </w:tcPr>
          <w:p w14:paraId="53DEAA6A" w14:textId="77777777" w:rsidR="009672E8" w:rsidRPr="005F2DD5"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F2DD5">
              <w:rPr>
                <w:rFonts w:ascii="OfficinaSansBookC" w:eastAsia="Times New Roman" w:hAnsi="OfficinaSansBookC"/>
                <w:b/>
                <w:sz w:val="24"/>
                <w:szCs w:val="24"/>
              </w:rPr>
              <w:t>Наименование разделов и тем</w:t>
            </w:r>
          </w:p>
        </w:tc>
        <w:tc>
          <w:tcPr>
            <w:tcW w:w="9497" w:type="dxa"/>
            <w:shd w:val="clear" w:color="auto" w:fill="auto"/>
          </w:tcPr>
          <w:p w14:paraId="203C82C5" w14:textId="77777777" w:rsidR="009672E8" w:rsidRPr="005F2DD5"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F2DD5">
              <w:rPr>
                <w:rFonts w:ascii="OfficinaSansBookC" w:eastAsia="Times New Roman" w:hAnsi="OfficinaSansBookC"/>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shd w:val="clear" w:color="auto" w:fill="auto"/>
          </w:tcPr>
          <w:p w14:paraId="4C718660" w14:textId="77777777" w:rsidR="009672E8" w:rsidRPr="005F2DD5"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F2DD5">
              <w:rPr>
                <w:rFonts w:ascii="OfficinaSansBookC" w:eastAsia="Times New Roman" w:hAnsi="OfficinaSansBookC"/>
                <w:b/>
                <w:sz w:val="24"/>
                <w:szCs w:val="24"/>
              </w:rPr>
              <w:t>Объем часов</w:t>
            </w:r>
          </w:p>
        </w:tc>
        <w:tc>
          <w:tcPr>
            <w:tcW w:w="1942" w:type="dxa"/>
            <w:shd w:val="clear" w:color="auto" w:fill="auto"/>
          </w:tcPr>
          <w:p w14:paraId="3A3CDD4D" w14:textId="77777777" w:rsidR="009672E8" w:rsidRPr="005F2DD5" w:rsidRDefault="009672E8" w:rsidP="00F0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center"/>
              <w:rPr>
                <w:rFonts w:ascii="OfficinaSansBookC" w:eastAsia="Times New Roman" w:hAnsi="OfficinaSansBookC"/>
                <w:b/>
                <w:sz w:val="24"/>
                <w:szCs w:val="24"/>
              </w:rPr>
            </w:pPr>
            <w:r w:rsidRPr="005F2DD5">
              <w:rPr>
                <w:rFonts w:ascii="OfficinaSansBookC" w:eastAsia="Times New Roman" w:hAnsi="OfficinaSansBookC"/>
                <w:b/>
                <w:sz w:val="24"/>
                <w:szCs w:val="24"/>
              </w:rPr>
              <w:t xml:space="preserve">Формируемые компетенции </w:t>
            </w:r>
          </w:p>
        </w:tc>
      </w:tr>
      <w:tr w:rsidR="009672E8" w:rsidRPr="005F2DD5" w14:paraId="100B4879" w14:textId="77777777" w:rsidTr="00631FBE">
        <w:trPr>
          <w:trHeight w:val="240"/>
        </w:trPr>
        <w:tc>
          <w:tcPr>
            <w:tcW w:w="2660" w:type="dxa"/>
            <w:tcBorders>
              <w:top w:val="single" w:sz="4" w:space="0" w:color="000000"/>
              <w:left w:val="single" w:sz="4" w:space="0" w:color="000000"/>
              <w:bottom w:val="single" w:sz="4" w:space="0" w:color="000000"/>
              <w:right w:val="single" w:sz="4" w:space="0" w:color="000000"/>
            </w:tcBorders>
            <w:vAlign w:val="center"/>
          </w:tcPr>
          <w:p w14:paraId="1F3EE722" w14:textId="77777777" w:rsidR="009672E8" w:rsidRPr="005F2DD5" w:rsidRDefault="009672E8" w:rsidP="00F07F5D">
            <w:pPr>
              <w:spacing w:after="0" w:line="276" w:lineRule="auto"/>
              <w:jc w:val="center"/>
              <w:rPr>
                <w:rFonts w:ascii="OfficinaSansBookC" w:eastAsia="Times New Roman" w:hAnsi="OfficinaSansBookC"/>
                <w:b/>
                <w:i/>
                <w:sz w:val="24"/>
                <w:szCs w:val="24"/>
              </w:rPr>
            </w:pPr>
            <w:r w:rsidRPr="005F2DD5">
              <w:rPr>
                <w:rFonts w:ascii="OfficinaSansBookC" w:eastAsia="Times New Roman" w:hAnsi="OfficinaSansBookC"/>
                <w:b/>
                <w:i/>
                <w:sz w:val="24"/>
                <w:szCs w:val="24"/>
              </w:rPr>
              <w:t>1</w:t>
            </w:r>
          </w:p>
        </w:tc>
        <w:tc>
          <w:tcPr>
            <w:tcW w:w="9497" w:type="dxa"/>
            <w:tcBorders>
              <w:top w:val="single" w:sz="4" w:space="0" w:color="000000"/>
              <w:left w:val="single" w:sz="4" w:space="0" w:color="000000"/>
              <w:bottom w:val="single" w:sz="4" w:space="0" w:color="000000"/>
              <w:right w:val="single" w:sz="4" w:space="0" w:color="000000"/>
            </w:tcBorders>
            <w:vAlign w:val="center"/>
          </w:tcPr>
          <w:p w14:paraId="4B35B4E1" w14:textId="77777777" w:rsidR="009672E8" w:rsidRPr="005F2DD5" w:rsidRDefault="009672E8" w:rsidP="00F07F5D">
            <w:pPr>
              <w:spacing w:after="0" w:line="276" w:lineRule="auto"/>
              <w:jc w:val="center"/>
              <w:rPr>
                <w:rFonts w:ascii="OfficinaSansBookC" w:eastAsia="Times New Roman" w:hAnsi="OfficinaSansBookC"/>
                <w:b/>
                <w:i/>
                <w:sz w:val="24"/>
                <w:szCs w:val="24"/>
              </w:rPr>
            </w:pPr>
            <w:r w:rsidRPr="005F2DD5">
              <w:rPr>
                <w:rFonts w:ascii="OfficinaSansBookC" w:eastAsia="Times New Roman" w:hAnsi="OfficinaSansBookC"/>
                <w:b/>
                <w:i/>
                <w:sz w:val="24"/>
                <w:szCs w:val="24"/>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8F80C" w14:textId="77777777" w:rsidR="009672E8" w:rsidRPr="005F2DD5" w:rsidRDefault="009672E8" w:rsidP="00F07F5D">
            <w:pPr>
              <w:spacing w:after="0" w:line="276" w:lineRule="auto"/>
              <w:jc w:val="center"/>
              <w:rPr>
                <w:rFonts w:ascii="OfficinaSansBookC" w:eastAsia="Times New Roman" w:hAnsi="OfficinaSansBookC"/>
                <w:b/>
                <w:i/>
                <w:sz w:val="24"/>
                <w:szCs w:val="24"/>
              </w:rPr>
            </w:pPr>
            <w:r w:rsidRPr="005F2DD5">
              <w:rPr>
                <w:rFonts w:ascii="OfficinaSansBookC" w:eastAsia="Times New Roman" w:hAnsi="OfficinaSansBookC"/>
                <w:b/>
                <w:i/>
                <w:sz w:val="24"/>
                <w:szCs w:val="24"/>
              </w:rPr>
              <w:t>3</w:t>
            </w:r>
          </w:p>
        </w:tc>
        <w:tc>
          <w:tcPr>
            <w:tcW w:w="1942" w:type="dxa"/>
            <w:tcBorders>
              <w:top w:val="single" w:sz="4" w:space="0" w:color="000000"/>
              <w:left w:val="single" w:sz="4" w:space="0" w:color="000000"/>
              <w:bottom w:val="single" w:sz="4" w:space="0" w:color="000000"/>
              <w:right w:val="single" w:sz="4" w:space="0" w:color="000000"/>
            </w:tcBorders>
            <w:vAlign w:val="center"/>
          </w:tcPr>
          <w:p w14:paraId="6400DC2B" w14:textId="77777777" w:rsidR="009672E8" w:rsidRPr="005F2DD5" w:rsidRDefault="009672E8" w:rsidP="00F07F5D">
            <w:pPr>
              <w:spacing w:after="0" w:line="276" w:lineRule="auto"/>
              <w:jc w:val="center"/>
              <w:rPr>
                <w:rFonts w:ascii="OfficinaSansBookC" w:eastAsia="Times New Roman" w:hAnsi="OfficinaSansBookC"/>
                <w:b/>
                <w:i/>
                <w:sz w:val="24"/>
                <w:szCs w:val="24"/>
              </w:rPr>
            </w:pPr>
            <w:r w:rsidRPr="005F2DD5">
              <w:rPr>
                <w:rFonts w:ascii="OfficinaSansBookC" w:eastAsia="Times New Roman" w:hAnsi="OfficinaSansBookC"/>
                <w:b/>
                <w:i/>
                <w:sz w:val="24"/>
                <w:szCs w:val="24"/>
              </w:rPr>
              <w:t>4</w:t>
            </w:r>
          </w:p>
        </w:tc>
      </w:tr>
      <w:tr w:rsidR="009672E8" w:rsidRPr="005F2DD5" w14:paraId="572C08CB"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1BE7FE2F" w14:textId="77777777" w:rsidR="009672E8" w:rsidRPr="005F2DD5" w:rsidRDefault="009672E8"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Раздел 1. Человек в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F1BB4" w14:textId="77777777" w:rsidR="009672E8" w:rsidRPr="005F2DD5" w:rsidRDefault="009672E8"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10</w:t>
            </w:r>
          </w:p>
        </w:tc>
        <w:tc>
          <w:tcPr>
            <w:tcW w:w="1942" w:type="dxa"/>
            <w:tcBorders>
              <w:top w:val="single" w:sz="4" w:space="0" w:color="000000"/>
              <w:left w:val="single" w:sz="4" w:space="0" w:color="000000"/>
              <w:bottom w:val="single" w:sz="4" w:space="0" w:color="000000"/>
              <w:right w:val="single" w:sz="4" w:space="0" w:color="000000"/>
            </w:tcBorders>
            <w:vAlign w:val="center"/>
          </w:tcPr>
          <w:p w14:paraId="14A69EF0" w14:textId="77777777" w:rsidR="009672E8" w:rsidRPr="005F2DD5" w:rsidRDefault="009672E8" w:rsidP="00F07F5D">
            <w:pPr>
              <w:spacing w:after="0" w:line="276" w:lineRule="auto"/>
              <w:jc w:val="center"/>
              <w:rPr>
                <w:rFonts w:ascii="OfficinaSansBookC" w:eastAsia="Times New Roman" w:hAnsi="OfficinaSansBookC"/>
                <w:b/>
                <w:i/>
                <w:sz w:val="24"/>
                <w:szCs w:val="24"/>
              </w:rPr>
            </w:pPr>
          </w:p>
        </w:tc>
      </w:tr>
      <w:tr w:rsidR="009672E8" w:rsidRPr="005F2DD5" w14:paraId="5F44146C" w14:textId="77777777" w:rsidTr="00440017">
        <w:trPr>
          <w:trHeight w:val="347"/>
        </w:trPr>
        <w:tc>
          <w:tcPr>
            <w:tcW w:w="2660" w:type="dxa"/>
            <w:vMerge w:val="restart"/>
            <w:tcBorders>
              <w:top w:val="single" w:sz="4" w:space="0" w:color="000000"/>
              <w:left w:val="single" w:sz="4" w:space="0" w:color="000000"/>
              <w:right w:val="single" w:sz="4" w:space="0" w:color="000000"/>
            </w:tcBorders>
          </w:tcPr>
          <w:p w14:paraId="4F5A4902" w14:textId="77777777" w:rsidR="009672E8" w:rsidRPr="005F2DD5" w:rsidRDefault="009672E8"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Тема 1.1.</w:t>
            </w:r>
          </w:p>
          <w:p w14:paraId="55AFB5D4" w14:textId="77777777" w:rsidR="00440017" w:rsidRPr="005F2DD5" w:rsidRDefault="009672E8"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Общество и общественные о</w:t>
            </w:r>
            <w:r w:rsidR="00DF5663" w:rsidRPr="005F2DD5">
              <w:rPr>
                <w:rFonts w:ascii="OfficinaSansBookC" w:eastAsia="Times New Roman" w:hAnsi="OfficinaSansBookC"/>
                <w:b/>
                <w:i/>
                <w:sz w:val="24"/>
                <w:szCs w:val="24"/>
              </w:rPr>
              <w:t>тношения. Развитие общества</w:t>
            </w:r>
            <w:r w:rsidR="00440017" w:rsidRPr="005F2DD5">
              <w:rPr>
                <w:rStyle w:val="af0"/>
                <w:rFonts w:ascii="OfficinaSansBookC" w:eastAsia="Times New Roman" w:hAnsi="OfficinaSansBookC"/>
                <w:b/>
                <w:i/>
                <w:sz w:val="24"/>
                <w:szCs w:val="24"/>
              </w:rPr>
              <w:footnoteReference w:id="3"/>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14:paraId="50DF79A1" w14:textId="77777777" w:rsidR="009672E8" w:rsidRPr="005F2DD5" w:rsidRDefault="009672E8" w:rsidP="00F07F5D">
            <w:pPr>
              <w:spacing w:after="0" w:line="276" w:lineRule="auto"/>
              <w:jc w:val="both"/>
              <w:rPr>
                <w:rFonts w:ascii="OfficinaSansBookC"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9F9BE" w14:textId="77777777" w:rsidR="009672E8" w:rsidRPr="005F2DD5" w:rsidRDefault="009672E8"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38FEC936" w14:textId="77777777" w:rsidR="009672E8" w:rsidRPr="005F2DD5" w:rsidRDefault="009672E8"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2179F8A2" w14:textId="77777777" w:rsidR="009672E8" w:rsidRPr="005F2DD5" w:rsidRDefault="009672E8"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tc>
      </w:tr>
      <w:tr w:rsidR="009672E8" w:rsidRPr="005F2DD5" w14:paraId="344616C6" w14:textId="77777777" w:rsidTr="00631FBE">
        <w:trPr>
          <w:trHeight w:val="389"/>
        </w:trPr>
        <w:tc>
          <w:tcPr>
            <w:tcW w:w="2660" w:type="dxa"/>
            <w:vMerge/>
            <w:tcBorders>
              <w:left w:val="single" w:sz="4" w:space="0" w:color="000000"/>
              <w:right w:val="single" w:sz="4" w:space="0" w:color="000000"/>
            </w:tcBorders>
          </w:tcPr>
          <w:p w14:paraId="51D06E91" w14:textId="77777777" w:rsidR="009672E8" w:rsidRPr="005F2DD5" w:rsidRDefault="009672E8"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2E89C4" w14:textId="77777777" w:rsidR="009672E8" w:rsidRPr="005F2DD5" w:rsidRDefault="009672E8"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r w:rsidR="008B70B6" w:rsidRPr="005F2DD5">
              <w:rPr>
                <w:rFonts w:ascii="OfficinaSansBookC" w:hAnsi="OfficinaSansBookC"/>
                <w:sz w:val="24"/>
                <w:szCs w:val="24"/>
              </w:rPr>
              <w:t>.</w:t>
            </w:r>
          </w:p>
          <w:p w14:paraId="4867FCEB" w14:textId="77777777" w:rsidR="006C40A6" w:rsidRPr="005F2DD5" w:rsidRDefault="009672E8"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Типы обществ. Постиндустриальное (информационное) общество и его особенности. Роль массовой комму</w:t>
            </w:r>
            <w:r w:rsidR="00DB1213" w:rsidRPr="005F2DD5">
              <w:rPr>
                <w:rFonts w:ascii="OfficinaSansBookC" w:hAnsi="OfficinaSansBookC"/>
                <w:sz w:val="24"/>
                <w:szCs w:val="24"/>
              </w:rPr>
              <w:t>никации в современном обществе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E9F9B" w14:textId="77777777" w:rsidR="009672E8" w:rsidRPr="005F2DD5" w:rsidRDefault="009672E8" w:rsidP="00F07F5D">
            <w:pPr>
              <w:spacing w:after="0" w:line="276" w:lineRule="auto"/>
              <w:jc w:val="center"/>
              <w:rPr>
                <w:rFonts w:ascii="OfficinaSansBookC" w:eastAsia="Times New Roman" w:hAnsi="OfficinaSansBookC"/>
                <w:sz w:val="24"/>
                <w:szCs w:val="24"/>
              </w:rPr>
            </w:pPr>
          </w:p>
        </w:tc>
        <w:tc>
          <w:tcPr>
            <w:tcW w:w="1942" w:type="dxa"/>
            <w:vMerge/>
            <w:tcBorders>
              <w:left w:val="single" w:sz="4" w:space="0" w:color="000000"/>
              <w:right w:val="single" w:sz="4" w:space="0" w:color="000000"/>
            </w:tcBorders>
            <w:vAlign w:val="center"/>
          </w:tcPr>
          <w:p w14:paraId="411DEE27" w14:textId="77777777" w:rsidR="009672E8" w:rsidRPr="005F2DD5" w:rsidRDefault="009672E8" w:rsidP="00F07F5D">
            <w:pPr>
              <w:spacing w:after="0" w:line="276" w:lineRule="auto"/>
              <w:rPr>
                <w:rFonts w:ascii="OfficinaSansBookC" w:eastAsia="Times New Roman" w:hAnsi="OfficinaSansBookC"/>
                <w:i/>
                <w:sz w:val="24"/>
                <w:szCs w:val="24"/>
              </w:rPr>
            </w:pPr>
          </w:p>
        </w:tc>
      </w:tr>
      <w:tr w:rsidR="00440017" w:rsidRPr="005F2DD5" w14:paraId="5D75A422" w14:textId="77777777" w:rsidTr="00631FBE">
        <w:trPr>
          <w:trHeight w:val="389"/>
        </w:trPr>
        <w:tc>
          <w:tcPr>
            <w:tcW w:w="2660" w:type="dxa"/>
            <w:vMerge/>
            <w:tcBorders>
              <w:left w:val="single" w:sz="4" w:space="0" w:color="000000"/>
              <w:right w:val="single" w:sz="4" w:space="0" w:color="000000"/>
            </w:tcBorders>
          </w:tcPr>
          <w:p w14:paraId="7FE48424"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CAE4D97"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38514"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left w:val="single" w:sz="4" w:space="0" w:color="000000"/>
              <w:right w:val="single" w:sz="4" w:space="0" w:color="000000"/>
            </w:tcBorders>
            <w:vAlign w:val="center"/>
          </w:tcPr>
          <w:p w14:paraId="44752768" w14:textId="77777777" w:rsidR="00440017" w:rsidRPr="005F2DD5" w:rsidRDefault="00440017" w:rsidP="00F07F5D">
            <w:pPr>
              <w:spacing w:after="0" w:line="276" w:lineRule="auto"/>
              <w:rPr>
                <w:rFonts w:ascii="OfficinaSansBookC" w:eastAsia="Times New Roman" w:hAnsi="OfficinaSansBookC"/>
                <w:i/>
                <w:sz w:val="24"/>
                <w:szCs w:val="24"/>
              </w:rPr>
            </w:pPr>
          </w:p>
        </w:tc>
      </w:tr>
      <w:tr w:rsidR="006C40A6" w:rsidRPr="005F2DD5" w14:paraId="30A841D3" w14:textId="77777777" w:rsidTr="00C7181D">
        <w:trPr>
          <w:trHeight w:val="132"/>
        </w:trPr>
        <w:tc>
          <w:tcPr>
            <w:tcW w:w="2660" w:type="dxa"/>
            <w:vMerge/>
            <w:tcBorders>
              <w:left w:val="single" w:sz="4" w:space="0" w:color="000000"/>
              <w:right w:val="single" w:sz="4" w:space="0" w:color="000000"/>
            </w:tcBorders>
          </w:tcPr>
          <w:p w14:paraId="0526A703" w14:textId="77777777" w:rsidR="006C40A6" w:rsidRPr="005F2DD5" w:rsidRDefault="006C40A6"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36E1DED4" w14:textId="77777777" w:rsidR="006C40A6" w:rsidRPr="005F2DD5" w:rsidRDefault="006C40A6"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122E4276" w14:textId="77777777" w:rsidR="006C40A6" w:rsidRPr="005F2DD5" w:rsidRDefault="006C40A6"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Общественный прогресс, его критерии. Противоречивый характер прогресса. Глобализация и ее противоречивые последствия</w:t>
            </w:r>
          </w:p>
          <w:p w14:paraId="13B85B5F" w14:textId="77777777" w:rsidR="006C40A6" w:rsidRPr="005F2DD5" w:rsidRDefault="006C40A6"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Профессионально ориентированное содержание</w:t>
            </w:r>
          </w:p>
          <w:p w14:paraId="22960F53" w14:textId="77777777" w:rsidR="006C40A6" w:rsidRPr="005F2DD5" w:rsidRDefault="006C40A6"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i/>
                <w:sz w:val="24"/>
                <w:szCs w:val="24"/>
              </w:rPr>
              <w:t xml:space="preserve">Технический и естественно-научный профили - </w:t>
            </w:r>
            <w:r w:rsidRPr="005F2DD5">
              <w:rPr>
                <w:rFonts w:ascii="OfficinaSansBookC" w:eastAsia="Times New Roman" w:hAnsi="OfficinaSansBookC"/>
                <w:sz w:val="24"/>
                <w:szCs w:val="24"/>
              </w:rPr>
              <w:t>Перспективы развития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в информационном обществе. Направления цифровизации в профессиональной деятельности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Роль науки в решении глобальных проблем</w:t>
            </w:r>
          </w:p>
          <w:p w14:paraId="71D6A563" w14:textId="77777777" w:rsidR="006C40A6" w:rsidRPr="005F2DD5" w:rsidRDefault="006C40A6"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i/>
                <w:sz w:val="24"/>
                <w:szCs w:val="24"/>
              </w:rPr>
              <w:t xml:space="preserve">Социально-экономический и гуманитарный профили - </w:t>
            </w:r>
            <w:r w:rsidRPr="005F2DD5">
              <w:rPr>
                <w:rFonts w:ascii="OfficinaSansBookC" w:eastAsia="Times New Roman" w:hAnsi="OfficinaSansBookC"/>
                <w:sz w:val="24"/>
                <w:szCs w:val="24"/>
              </w:rPr>
              <w:t>Социальные и гуманитарные аспекты глобальных проблем. Воздействие глобальных проблем на профессиональную деятельность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Направления цифровизации в профессиональной деятельности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p w14:paraId="5293B6AF" w14:textId="77777777" w:rsidR="006C40A6" w:rsidRPr="005F2DD5" w:rsidRDefault="006C40A6" w:rsidP="00F07F5D">
            <w:pPr>
              <w:spacing w:after="0" w:line="276" w:lineRule="auto"/>
              <w:jc w:val="both"/>
              <w:rPr>
                <w:rFonts w:ascii="OfficinaSansBookC" w:eastAsia="Times New Roman" w:hAnsi="OfficinaSansBookC"/>
                <w:b/>
                <w:i/>
                <w:sz w:val="24"/>
                <w:szCs w:val="24"/>
              </w:rPr>
            </w:pPr>
          </w:p>
          <w:p w14:paraId="07D42AD3" w14:textId="77777777" w:rsidR="006C40A6" w:rsidRPr="005F2DD5" w:rsidRDefault="006C40A6" w:rsidP="00F07F5D">
            <w:pPr>
              <w:spacing w:after="0" w:line="276" w:lineRule="auto"/>
              <w:jc w:val="both"/>
              <w:rPr>
                <w:rFonts w:ascii="OfficinaSansBookC" w:eastAsia="Times New Roman" w:hAnsi="OfficinaSansBookC"/>
                <w:b/>
                <w:i/>
                <w:sz w:val="24"/>
                <w:szCs w:val="24"/>
              </w:rPr>
            </w:pPr>
          </w:p>
        </w:tc>
        <w:tc>
          <w:tcPr>
            <w:tcW w:w="1276" w:type="dxa"/>
            <w:tcBorders>
              <w:top w:val="single" w:sz="4" w:space="0" w:color="000000"/>
              <w:left w:val="single" w:sz="4" w:space="0" w:color="000000"/>
              <w:right w:val="single" w:sz="4" w:space="0" w:color="000000"/>
            </w:tcBorders>
            <w:shd w:val="clear" w:color="auto" w:fill="auto"/>
          </w:tcPr>
          <w:p w14:paraId="717B8C8F" w14:textId="77777777" w:rsidR="006C40A6" w:rsidRPr="005F2DD5" w:rsidRDefault="006C40A6" w:rsidP="00F07F5D">
            <w:pPr>
              <w:spacing w:after="0" w:line="276" w:lineRule="auto"/>
              <w:jc w:val="center"/>
              <w:rPr>
                <w:rFonts w:ascii="OfficinaSansBookC" w:eastAsia="Times New Roman" w:hAnsi="OfficinaSansBookC"/>
                <w:sz w:val="24"/>
                <w:szCs w:val="24"/>
              </w:rPr>
            </w:pPr>
          </w:p>
          <w:p w14:paraId="2BCC34B9" w14:textId="77777777" w:rsidR="00EF5891" w:rsidRPr="005F2DD5" w:rsidRDefault="00EF5891"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p w14:paraId="540F70E7"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6F6B23A2"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7C42F642"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2FEE3E49"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61D8372E"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3EC9D68C" w14:textId="77777777" w:rsidR="00EF5891" w:rsidRPr="005F2DD5" w:rsidRDefault="00EF5891" w:rsidP="00F07F5D">
            <w:pPr>
              <w:spacing w:after="0" w:line="276" w:lineRule="auto"/>
              <w:jc w:val="center"/>
              <w:rPr>
                <w:rFonts w:ascii="OfficinaSansBookC" w:eastAsia="Times New Roman" w:hAnsi="OfficinaSansBookC"/>
                <w:sz w:val="24"/>
                <w:szCs w:val="24"/>
              </w:rPr>
            </w:pPr>
          </w:p>
          <w:p w14:paraId="603895D8" w14:textId="77777777" w:rsidR="00EF5891" w:rsidRPr="005F2DD5" w:rsidRDefault="00EF5891"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right w:val="single" w:sz="4" w:space="0" w:color="000000"/>
            </w:tcBorders>
            <w:vAlign w:val="center"/>
          </w:tcPr>
          <w:p w14:paraId="75D96944" w14:textId="77777777" w:rsidR="006C40A6" w:rsidRPr="005F2DD5" w:rsidRDefault="006C40A6" w:rsidP="00F07F5D">
            <w:pPr>
              <w:spacing w:after="0" w:line="276" w:lineRule="auto"/>
              <w:rPr>
                <w:rFonts w:ascii="OfficinaSansBookC" w:eastAsia="Times New Roman" w:hAnsi="OfficinaSansBookC"/>
                <w:i/>
                <w:sz w:val="24"/>
                <w:szCs w:val="24"/>
              </w:rPr>
            </w:pPr>
          </w:p>
        </w:tc>
      </w:tr>
      <w:tr w:rsidR="00440017" w:rsidRPr="005F2DD5" w14:paraId="59C8CE02" w14:textId="77777777" w:rsidTr="00DB1213">
        <w:trPr>
          <w:trHeight w:val="407"/>
        </w:trPr>
        <w:tc>
          <w:tcPr>
            <w:tcW w:w="2660" w:type="dxa"/>
            <w:vMerge w:val="restart"/>
            <w:tcBorders>
              <w:top w:val="single" w:sz="4" w:space="0" w:color="000000"/>
              <w:left w:val="single" w:sz="4" w:space="0" w:color="000000"/>
              <w:right w:val="single" w:sz="4" w:space="0" w:color="000000"/>
            </w:tcBorders>
          </w:tcPr>
          <w:p w14:paraId="41F219B0"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1.2. </w:t>
            </w:r>
          </w:p>
          <w:p w14:paraId="7FD04D33"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Биосоциальная природа человека и его деятельность </w:t>
            </w:r>
          </w:p>
        </w:tc>
        <w:tc>
          <w:tcPr>
            <w:tcW w:w="9497" w:type="dxa"/>
            <w:tcBorders>
              <w:top w:val="single" w:sz="4" w:space="0" w:color="000000"/>
              <w:left w:val="single" w:sz="4" w:space="0" w:color="000000"/>
              <w:bottom w:val="single" w:sz="4" w:space="0" w:color="000000"/>
              <w:right w:val="single" w:sz="4" w:space="0" w:color="000000"/>
            </w:tcBorders>
          </w:tcPr>
          <w:p w14:paraId="752E9CAE"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DA27E"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F8F892D"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108E4F2E"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04</w:t>
            </w:r>
          </w:p>
          <w:p w14:paraId="3E80444B" w14:textId="77777777" w:rsidR="00440017" w:rsidRPr="005F2DD5" w:rsidRDefault="00440017" w:rsidP="00F07F5D">
            <w:pPr>
              <w:spacing w:after="0" w:line="276" w:lineRule="auto"/>
              <w:jc w:val="center"/>
              <w:rPr>
                <w:rFonts w:ascii="OfficinaSansBookC" w:eastAsia="Times New Roman" w:hAnsi="OfficinaSansBookC"/>
                <w:i/>
                <w:strike/>
                <w:sz w:val="24"/>
                <w:szCs w:val="24"/>
              </w:rPr>
            </w:pPr>
            <w:r w:rsidRPr="005F2DD5">
              <w:rPr>
                <w:rFonts w:ascii="OfficinaSansBookC" w:eastAsia="Times New Roman" w:hAnsi="OfficinaSansBookC"/>
                <w:i/>
                <w:sz w:val="24"/>
                <w:szCs w:val="24"/>
              </w:rPr>
              <w:t>ОК 05</w:t>
            </w:r>
          </w:p>
        </w:tc>
      </w:tr>
      <w:tr w:rsidR="00440017" w:rsidRPr="005F2DD5" w14:paraId="6008036B" w14:textId="77777777" w:rsidTr="006636C3">
        <w:trPr>
          <w:trHeight w:val="1977"/>
        </w:trPr>
        <w:tc>
          <w:tcPr>
            <w:tcW w:w="2660" w:type="dxa"/>
            <w:vMerge/>
            <w:tcBorders>
              <w:top w:val="single" w:sz="4" w:space="0" w:color="000000"/>
              <w:left w:val="single" w:sz="4" w:space="0" w:color="000000"/>
              <w:right w:val="single" w:sz="4" w:space="0" w:color="000000"/>
            </w:tcBorders>
          </w:tcPr>
          <w:p w14:paraId="0793F7A0"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28F60E2"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r w:rsidR="00D51528" w:rsidRPr="005F2DD5">
              <w:rPr>
                <w:rFonts w:ascii="OfficinaSansBookC" w:hAnsi="OfficinaSansBookC"/>
                <w:sz w:val="24"/>
                <w:szCs w:val="24"/>
              </w:rPr>
              <w:t>.</w:t>
            </w:r>
          </w:p>
          <w:p w14:paraId="61849AF0"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tcBorders>
              <w:top w:val="single" w:sz="4" w:space="0" w:color="000000"/>
              <w:left w:val="single" w:sz="4" w:space="0" w:color="000000"/>
              <w:right w:val="single" w:sz="4" w:space="0" w:color="000000"/>
            </w:tcBorders>
            <w:shd w:val="clear" w:color="auto" w:fill="auto"/>
            <w:vAlign w:val="center"/>
          </w:tcPr>
          <w:p w14:paraId="3738C50D"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7EC51BA"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72EE92E7" w14:textId="77777777" w:rsidTr="00631FBE">
        <w:trPr>
          <w:trHeight w:val="393"/>
        </w:trPr>
        <w:tc>
          <w:tcPr>
            <w:tcW w:w="2660" w:type="dxa"/>
            <w:vMerge/>
            <w:tcBorders>
              <w:top w:val="single" w:sz="4" w:space="0" w:color="000000"/>
              <w:left w:val="single" w:sz="4" w:space="0" w:color="000000"/>
              <w:right w:val="single" w:sz="4" w:space="0" w:color="000000"/>
            </w:tcBorders>
          </w:tcPr>
          <w:p w14:paraId="2E77F837"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B7A0F60"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CB4F6"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tcPr>
          <w:p w14:paraId="10A7081A" w14:textId="77777777" w:rsidR="00440017" w:rsidRPr="005F2DD5" w:rsidRDefault="00440017" w:rsidP="00F07F5D">
            <w:pPr>
              <w:spacing w:after="0" w:line="276" w:lineRule="auto"/>
              <w:rPr>
                <w:rFonts w:ascii="OfficinaSansBookC" w:eastAsia="Times New Roman" w:hAnsi="OfficinaSansBookC"/>
                <w:i/>
                <w:sz w:val="24"/>
                <w:szCs w:val="24"/>
              </w:rPr>
            </w:pPr>
          </w:p>
        </w:tc>
      </w:tr>
      <w:tr w:rsidR="006C40A6" w:rsidRPr="005F2DD5" w14:paraId="6AFE0E8E" w14:textId="77777777" w:rsidTr="000C02AC">
        <w:trPr>
          <w:trHeight w:val="1790"/>
        </w:trPr>
        <w:tc>
          <w:tcPr>
            <w:tcW w:w="2660" w:type="dxa"/>
            <w:vMerge/>
            <w:tcBorders>
              <w:top w:val="single" w:sz="4" w:space="0" w:color="000000"/>
              <w:left w:val="single" w:sz="4" w:space="0" w:color="000000"/>
              <w:right w:val="single" w:sz="4" w:space="0" w:color="000000"/>
            </w:tcBorders>
          </w:tcPr>
          <w:p w14:paraId="4586905E" w14:textId="77777777" w:rsidR="006C40A6" w:rsidRPr="005F2DD5" w:rsidRDefault="006C40A6"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65D4814" w14:textId="77777777" w:rsidR="006C40A6" w:rsidRPr="005F2DD5" w:rsidRDefault="006C40A6"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sz w:val="24"/>
                <w:szCs w:val="24"/>
              </w:rPr>
              <w:t>Мировоззрение, его структура и типы мировоззрения</w:t>
            </w:r>
          </w:p>
          <w:p w14:paraId="53A3109D" w14:textId="77777777" w:rsidR="006C40A6" w:rsidRPr="005F2DD5" w:rsidRDefault="006C40A6"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Профессионально ориентированное содержание</w:t>
            </w:r>
          </w:p>
          <w:p w14:paraId="31C13FB6" w14:textId="77777777" w:rsidR="006C40A6" w:rsidRPr="005F2DD5" w:rsidRDefault="006C40A6"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 xml:space="preserve">Выбор профессии. Профессиональное самоопределение. </w:t>
            </w:r>
          </w:p>
          <w:p w14:paraId="5DB5F970" w14:textId="77777777" w:rsidR="006C40A6" w:rsidRPr="005F2DD5" w:rsidRDefault="006C40A6"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sz w:val="24"/>
                <w:szCs w:val="24"/>
              </w:rPr>
              <w:t>Учет особенностей характера в профессиональной деятельности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Межличностное общение и взаимодействие в профессиональном сообществе, его особенности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tcPr>
          <w:p w14:paraId="292F331A" w14:textId="77777777" w:rsidR="006C40A6"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p w14:paraId="12C83820" w14:textId="77777777" w:rsidR="000C02AC" w:rsidRPr="005F2DD5" w:rsidRDefault="000C02AC" w:rsidP="00F07F5D">
            <w:pPr>
              <w:spacing w:after="0" w:line="276" w:lineRule="auto"/>
              <w:jc w:val="center"/>
              <w:rPr>
                <w:rFonts w:ascii="OfficinaSansBookC" w:eastAsia="Times New Roman" w:hAnsi="OfficinaSansBookC"/>
                <w:sz w:val="24"/>
                <w:szCs w:val="24"/>
              </w:rPr>
            </w:pPr>
          </w:p>
          <w:p w14:paraId="261DE8A3" w14:textId="77777777" w:rsidR="000C02AC" w:rsidRPr="005F2DD5" w:rsidRDefault="000C02AC" w:rsidP="00F07F5D">
            <w:pPr>
              <w:spacing w:after="0" w:line="276" w:lineRule="auto"/>
              <w:jc w:val="center"/>
              <w:rPr>
                <w:rFonts w:ascii="OfficinaSansBookC" w:eastAsia="Times New Roman" w:hAnsi="OfficinaSansBookC"/>
                <w:sz w:val="24"/>
                <w:szCs w:val="24"/>
              </w:rPr>
            </w:pPr>
          </w:p>
          <w:p w14:paraId="647273DA" w14:textId="77777777" w:rsidR="000C02AC"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tcPr>
          <w:p w14:paraId="15D36CB5" w14:textId="77777777" w:rsidR="006C40A6" w:rsidRPr="005F2DD5" w:rsidRDefault="006C40A6" w:rsidP="00F07F5D">
            <w:pPr>
              <w:spacing w:after="0" w:line="276" w:lineRule="auto"/>
              <w:rPr>
                <w:rFonts w:ascii="OfficinaSansBookC" w:eastAsia="Times New Roman" w:hAnsi="OfficinaSansBookC"/>
                <w:i/>
                <w:sz w:val="24"/>
                <w:szCs w:val="24"/>
              </w:rPr>
            </w:pPr>
          </w:p>
        </w:tc>
      </w:tr>
      <w:tr w:rsidR="00440017" w:rsidRPr="005F2DD5" w14:paraId="018CA04A" w14:textId="77777777" w:rsidTr="00631FBE">
        <w:trPr>
          <w:trHeight w:val="240"/>
        </w:trPr>
        <w:tc>
          <w:tcPr>
            <w:tcW w:w="2660" w:type="dxa"/>
            <w:vMerge w:val="restart"/>
            <w:tcBorders>
              <w:top w:val="single" w:sz="4" w:space="0" w:color="000000"/>
              <w:left w:val="single" w:sz="4" w:space="0" w:color="000000"/>
              <w:right w:val="single" w:sz="4" w:space="0" w:color="000000"/>
            </w:tcBorders>
          </w:tcPr>
          <w:p w14:paraId="2F813D45"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1.3. </w:t>
            </w:r>
          </w:p>
          <w:p w14:paraId="0C185843"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Познавательная деятельность человека. Научное познание</w:t>
            </w:r>
          </w:p>
        </w:tc>
        <w:tc>
          <w:tcPr>
            <w:tcW w:w="9497" w:type="dxa"/>
            <w:tcBorders>
              <w:top w:val="single" w:sz="4" w:space="0" w:color="000000"/>
              <w:left w:val="single" w:sz="4" w:space="0" w:color="000000"/>
              <w:bottom w:val="single" w:sz="4" w:space="0" w:color="000000"/>
              <w:right w:val="single" w:sz="4" w:space="0" w:color="000000"/>
            </w:tcBorders>
          </w:tcPr>
          <w:p w14:paraId="1CFEADCD"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E526F"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4A8D58AC"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2B8F8B23"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04</w:t>
            </w:r>
          </w:p>
          <w:p w14:paraId="3CD9909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tc>
      </w:tr>
      <w:tr w:rsidR="00440017" w:rsidRPr="005F2DD5" w14:paraId="35A97508" w14:textId="77777777" w:rsidTr="00631FBE">
        <w:trPr>
          <w:trHeight w:val="240"/>
        </w:trPr>
        <w:tc>
          <w:tcPr>
            <w:tcW w:w="2660" w:type="dxa"/>
            <w:vMerge/>
            <w:tcBorders>
              <w:left w:val="single" w:sz="4" w:space="0" w:color="000000"/>
              <w:right w:val="single" w:sz="4" w:space="0" w:color="000000"/>
            </w:tcBorders>
          </w:tcPr>
          <w:p w14:paraId="0AEDE98A"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424FE84"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4F9CF"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2</w:t>
            </w:r>
          </w:p>
        </w:tc>
        <w:tc>
          <w:tcPr>
            <w:tcW w:w="1942" w:type="dxa"/>
            <w:vMerge/>
            <w:tcBorders>
              <w:left w:val="single" w:sz="4" w:space="0" w:color="000000"/>
              <w:right w:val="single" w:sz="4" w:space="0" w:color="000000"/>
            </w:tcBorders>
            <w:vAlign w:val="center"/>
          </w:tcPr>
          <w:p w14:paraId="43307947" w14:textId="77777777" w:rsidR="00440017" w:rsidRPr="005F2DD5" w:rsidRDefault="00440017" w:rsidP="00F07F5D">
            <w:pPr>
              <w:spacing w:after="0" w:line="276" w:lineRule="auto"/>
              <w:rPr>
                <w:rFonts w:ascii="OfficinaSansBookC" w:eastAsia="Times New Roman" w:hAnsi="OfficinaSansBookC"/>
                <w:i/>
                <w:sz w:val="24"/>
                <w:szCs w:val="24"/>
              </w:rPr>
            </w:pPr>
          </w:p>
        </w:tc>
      </w:tr>
      <w:tr w:rsidR="008555FA" w:rsidRPr="005F2DD5" w14:paraId="19A674FF" w14:textId="77777777" w:rsidTr="00325251">
        <w:trPr>
          <w:trHeight w:val="2343"/>
        </w:trPr>
        <w:tc>
          <w:tcPr>
            <w:tcW w:w="2660" w:type="dxa"/>
            <w:vMerge/>
            <w:tcBorders>
              <w:left w:val="single" w:sz="4" w:space="0" w:color="000000"/>
              <w:right w:val="single" w:sz="4" w:space="0" w:color="000000"/>
            </w:tcBorders>
          </w:tcPr>
          <w:p w14:paraId="40FB7E63" w14:textId="77777777" w:rsidR="008555FA" w:rsidRPr="005F2DD5" w:rsidRDefault="008555FA"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0B2C6493" w14:textId="77777777" w:rsidR="00DB3191" w:rsidRPr="005F2DD5" w:rsidRDefault="008555FA" w:rsidP="00DB3191">
            <w:pPr>
              <w:pStyle w:val="ConsPlusNormal"/>
              <w:spacing w:before="220"/>
              <w:jc w:val="both"/>
            </w:pPr>
            <w:r w:rsidRPr="005F2DD5">
              <w:rPr>
                <w:rFonts w:ascii="OfficinaSansBookC" w:hAnsi="OfficinaSansBookC"/>
                <w:color w:val="000000"/>
                <w:sz w:val="24"/>
                <w:szCs w:val="24"/>
              </w:rPr>
              <w:t xml:space="preserve">Познание мира. </w:t>
            </w:r>
            <w:r w:rsidRPr="005F2DD5">
              <w:rPr>
                <w:rFonts w:ascii="OfficinaSansBookC" w:hAnsi="OfficinaSansBookC"/>
                <w:sz w:val="24"/>
                <w:szCs w:val="24"/>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r w:rsidR="00DB3191" w:rsidRPr="005F2DD5">
              <w:rPr>
                <w:rFonts w:ascii="OfficinaSansBookC" w:hAnsi="OfficinaSansBookC"/>
                <w:sz w:val="24"/>
                <w:szCs w:val="24"/>
              </w:rPr>
              <w:t xml:space="preserve">. </w:t>
            </w:r>
            <w:r w:rsidR="00DB3191" w:rsidRPr="005F2DD5">
              <w:t>Российское общество и человек перед лицом угроз и вызовов XXI в.</w:t>
            </w:r>
          </w:p>
          <w:p w14:paraId="411B0F41" w14:textId="77777777" w:rsidR="008555FA" w:rsidRPr="005F2DD5" w:rsidRDefault="008555FA"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p w14:paraId="4624FEC3" w14:textId="77777777" w:rsidR="008555FA" w:rsidRPr="005F2DD5" w:rsidRDefault="008555FA"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lastRenderedPageBreak/>
              <w:t xml:space="preserve">Для всех профилей – </w:t>
            </w:r>
            <w:r w:rsidRPr="005F2DD5">
              <w:rPr>
                <w:rFonts w:ascii="OfficinaSansBookC" w:hAnsi="OfficinaSansBookC"/>
                <w:sz w:val="24"/>
                <w:szCs w:val="24"/>
              </w:rPr>
              <w:t>Естественные, технические, точные и социально-гуманитарные науки в профессиональной деятельности</w:t>
            </w:r>
            <w:r w:rsidRPr="005F2DD5">
              <w:rPr>
                <w:rFonts w:ascii="OfficinaSansBookC" w:hAnsi="OfficinaSansBookC" w:cs="SchoolBookSanPin"/>
                <w:sz w:val="20"/>
                <w:szCs w:val="20"/>
              </w:rPr>
              <w:t xml:space="preserve"> (</w:t>
            </w:r>
            <w:r w:rsidRPr="005F2DD5">
              <w:rPr>
                <w:rFonts w:ascii="OfficinaSansBookC" w:eastAsia="Times New Roman" w:hAnsi="OfficinaSansBookC"/>
                <w:i/>
                <w:sz w:val="24"/>
                <w:szCs w:val="24"/>
              </w:rPr>
              <w:t>название специальности</w:t>
            </w:r>
            <w:r w:rsidRPr="005F2DD5">
              <w:rPr>
                <w:rFonts w:ascii="OfficinaSansBookC" w:hAnsi="OfficinaSansBookC" w:cs="SchoolBookSanPin"/>
                <w:sz w:val="20"/>
                <w:szCs w:val="20"/>
              </w:rPr>
              <w:t>)</w:t>
            </w:r>
          </w:p>
        </w:tc>
        <w:tc>
          <w:tcPr>
            <w:tcW w:w="1276" w:type="dxa"/>
            <w:tcBorders>
              <w:top w:val="single" w:sz="4" w:space="0" w:color="000000"/>
              <w:left w:val="single" w:sz="4" w:space="0" w:color="000000"/>
              <w:right w:val="single" w:sz="4" w:space="0" w:color="000000"/>
            </w:tcBorders>
            <w:shd w:val="clear" w:color="auto" w:fill="auto"/>
            <w:vAlign w:val="center"/>
          </w:tcPr>
          <w:p w14:paraId="144E69FE" w14:textId="77777777" w:rsidR="008555FA" w:rsidRPr="005F2DD5" w:rsidRDefault="008555FA"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lastRenderedPageBreak/>
              <w:t>1</w:t>
            </w:r>
          </w:p>
          <w:p w14:paraId="1F44DF03" w14:textId="77777777" w:rsidR="008555FA" w:rsidRPr="005F2DD5" w:rsidRDefault="008555FA" w:rsidP="00F07F5D">
            <w:pPr>
              <w:spacing w:after="0" w:line="276" w:lineRule="auto"/>
              <w:jc w:val="center"/>
              <w:rPr>
                <w:rFonts w:ascii="OfficinaSansBookC" w:eastAsia="Times New Roman" w:hAnsi="OfficinaSansBookC"/>
                <w:sz w:val="24"/>
                <w:szCs w:val="24"/>
              </w:rPr>
            </w:pPr>
          </w:p>
          <w:p w14:paraId="302C303C" w14:textId="77777777" w:rsidR="008555FA" w:rsidRPr="005F2DD5" w:rsidRDefault="008555FA" w:rsidP="00F07F5D">
            <w:pPr>
              <w:spacing w:after="0" w:line="276" w:lineRule="auto"/>
              <w:jc w:val="center"/>
              <w:rPr>
                <w:rFonts w:ascii="OfficinaSansBookC" w:eastAsia="Times New Roman" w:hAnsi="OfficinaSansBookC"/>
                <w:sz w:val="24"/>
                <w:szCs w:val="24"/>
              </w:rPr>
            </w:pPr>
          </w:p>
          <w:p w14:paraId="2A4345D7" w14:textId="77777777" w:rsidR="008555FA" w:rsidRPr="005F2DD5" w:rsidRDefault="008555FA" w:rsidP="00F07F5D">
            <w:pPr>
              <w:spacing w:after="0" w:line="276" w:lineRule="auto"/>
              <w:jc w:val="center"/>
              <w:rPr>
                <w:rFonts w:ascii="OfficinaSansBookC" w:eastAsia="Times New Roman" w:hAnsi="OfficinaSansBookC"/>
                <w:sz w:val="24"/>
                <w:szCs w:val="24"/>
              </w:rPr>
            </w:pPr>
          </w:p>
          <w:p w14:paraId="71DB0CFD" w14:textId="77777777" w:rsidR="008555FA" w:rsidRPr="005F2DD5" w:rsidRDefault="008555FA"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right w:val="single" w:sz="4" w:space="0" w:color="000000"/>
            </w:tcBorders>
            <w:vAlign w:val="center"/>
          </w:tcPr>
          <w:p w14:paraId="7B8E357A" w14:textId="77777777" w:rsidR="008555FA" w:rsidRPr="005F2DD5" w:rsidRDefault="008555FA" w:rsidP="00F07F5D">
            <w:pPr>
              <w:spacing w:after="0" w:line="276" w:lineRule="auto"/>
              <w:rPr>
                <w:rFonts w:ascii="OfficinaSansBookC" w:eastAsia="Times New Roman" w:hAnsi="OfficinaSansBookC"/>
                <w:i/>
                <w:strike/>
                <w:sz w:val="24"/>
                <w:szCs w:val="24"/>
              </w:rPr>
            </w:pPr>
          </w:p>
        </w:tc>
      </w:tr>
      <w:tr w:rsidR="00440017" w:rsidRPr="005F2DD5" w14:paraId="43A7AEA9" w14:textId="77777777" w:rsidTr="00631FBE">
        <w:trPr>
          <w:trHeight w:val="28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21E30EDD"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Раздел 2. Духовная культура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FEEB" w14:textId="77777777" w:rsidR="00440017" w:rsidRPr="005F2DD5" w:rsidRDefault="00440017" w:rsidP="00F07F5D">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8</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9E92D8C"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03</w:t>
            </w:r>
          </w:p>
          <w:p w14:paraId="01854C33"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71C8E936" w14:textId="77777777" w:rsidR="00440017" w:rsidRPr="005F2DD5" w:rsidRDefault="00440017" w:rsidP="00F07F5D">
            <w:pPr>
              <w:spacing w:after="0" w:line="276" w:lineRule="auto"/>
              <w:jc w:val="center"/>
              <w:rPr>
                <w:rFonts w:ascii="OfficinaSansBookC" w:eastAsia="Times New Roman" w:hAnsi="OfficinaSansBookC"/>
                <w:i/>
                <w:color w:val="FF0000"/>
                <w:sz w:val="24"/>
                <w:szCs w:val="24"/>
              </w:rPr>
            </w:pPr>
            <w:r w:rsidRPr="005F2DD5">
              <w:rPr>
                <w:rFonts w:ascii="OfficinaSansBookC" w:eastAsia="Times New Roman" w:hAnsi="OfficinaSansBookC"/>
                <w:i/>
                <w:sz w:val="24"/>
                <w:szCs w:val="24"/>
              </w:rPr>
              <w:t>ОК 06</w:t>
            </w:r>
          </w:p>
        </w:tc>
      </w:tr>
      <w:tr w:rsidR="00440017" w:rsidRPr="005F2DD5" w14:paraId="30EB7B27" w14:textId="77777777" w:rsidTr="00631FBE">
        <w:trPr>
          <w:trHeight w:val="330"/>
        </w:trPr>
        <w:tc>
          <w:tcPr>
            <w:tcW w:w="2660" w:type="dxa"/>
            <w:vMerge w:val="restart"/>
            <w:tcBorders>
              <w:top w:val="single" w:sz="4" w:space="0" w:color="000000"/>
              <w:left w:val="single" w:sz="4" w:space="0" w:color="000000"/>
              <w:right w:val="single" w:sz="4" w:space="0" w:color="000000"/>
            </w:tcBorders>
          </w:tcPr>
          <w:p w14:paraId="12E459F2"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2.1. </w:t>
            </w:r>
          </w:p>
          <w:p w14:paraId="5D5B5681" w14:textId="77777777" w:rsidR="00440017" w:rsidRPr="005F2DD5" w:rsidRDefault="00440017" w:rsidP="00F07F5D">
            <w:pPr>
              <w:spacing w:after="0" w:line="276" w:lineRule="auto"/>
              <w:rPr>
                <w:rFonts w:ascii="OfficinaSansBookC" w:eastAsia="Times New Roman" w:hAnsi="OfficinaSansBookC"/>
                <w:b/>
                <w:i/>
                <w:strike/>
                <w:color w:val="FF0000"/>
                <w:sz w:val="24"/>
                <w:szCs w:val="24"/>
              </w:rPr>
            </w:pPr>
            <w:r w:rsidRPr="005F2DD5">
              <w:rPr>
                <w:rFonts w:ascii="OfficinaSansBookC" w:eastAsia="Times New Roman" w:hAnsi="OfficinaSansBookC"/>
                <w:b/>
                <w:i/>
                <w:sz w:val="24"/>
                <w:szCs w:val="24"/>
              </w:rPr>
              <w:t>Духовная культура личности и общества</w:t>
            </w:r>
          </w:p>
        </w:tc>
        <w:tc>
          <w:tcPr>
            <w:tcW w:w="9497" w:type="dxa"/>
            <w:tcBorders>
              <w:top w:val="single" w:sz="4" w:space="0" w:color="000000"/>
              <w:left w:val="single" w:sz="4" w:space="0" w:color="000000"/>
              <w:bottom w:val="single" w:sz="4" w:space="0" w:color="000000"/>
              <w:right w:val="single" w:sz="4" w:space="0" w:color="000000"/>
            </w:tcBorders>
          </w:tcPr>
          <w:p w14:paraId="1412788B"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23A732A2"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right w:val="single" w:sz="4" w:space="0" w:color="000000"/>
            </w:tcBorders>
            <w:vAlign w:val="center"/>
          </w:tcPr>
          <w:p w14:paraId="604E24ED"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3942D5D6" w14:textId="77777777" w:rsidTr="00121440">
        <w:trPr>
          <w:trHeight w:val="418"/>
        </w:trPr>
        <w:tc>
          <w:tcPr>
            <w:tcW w:w="2660" w:type="dxa"/>
            <w:vMerge/>
            <w:tcBorders>
              <w:top w:val="single" w:sz="4" w:space="0" w:color="000000"/>
              <w:left w:val="single" w:sz="4" w:space="0" w:color="000000"/>
              <w:right w:val="single" w:sz="4" w:space="0" w:color="000000"/>
            </w:tcBorders>
          </w:tcPr>
          <w:p w14:paraId="54E065F4"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FB412DD"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tcBorders>
              <w:left w:val="single" w:sz="4" w:space="0" w:color="000000"/>
              <w:bottom w:val="single" w:sz="4" w:space="0" w:color="000000"/>
              <w:right w:val="single" w:sz="4" w:space="0" w:color="000000"/>
            </w:tcBorders>
            <w:shd w:val="clear" w:color="auto" w:fill="auto"/>
            <w:vAlign w:val="center"/>
          </w:tcPr>
          <w:p w14:paraId="7A447E3A"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left w:val="single" w:sz="4" w:space="0" w:color="000000"/>
              <w:bottom w:val="single" w:sz="4" w:space="0" w:color="000000"/>
              <w:right w:val="single" w:sz="4" w:space="0" w:color="000000"/>
            </w:tcBorders>
            <w:vAlign w:val="center"/>
          </w:tcPr>
          <w:p w14:paraId="30AB5E06"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07541FD9" w14:textId="77777777" w:rsidTr="00631FBE">
        <w:trPr>
          <w:trHeight w:val="315"/>
        </w:trPr>
        <w:tc>
          <w:tcPr>
            <w:tcW w:w="2660" w:type="dxa"/>
            <w:vMerge/>
            <w:tcBorders>
              <w:top w:val="single" w:sz="4" w:space="0" w:color="000000"/>
              <w:left w:val="single" w:sz="4" w:space="0" w:color="000000"/>
              <w:right w:val="single" w:sz="4" w:space="0" w:color="000000"/>
            </w:tcBorders>
          </w:tcPr>
          <w:p w14:paraId="54123B6C"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A7E7F6A"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41EAF5E7"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6DE86413"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EF5891" w:rsidRPr="005F2DD5" w14:paraId="7950F74C" w14:textId="77777777" w:rsidTr="00EF5891">
        <w:trPr>
          <w:trHeight w:val="655"/>
        </w:trPr>
        <w:tc>
          <w:tcPr>
            <w:tcW w:w="2660" w:type="dxa"/>
            <w:vMerge/>
            <w:tcBorders>
              <w:top w:val="single" w:sz="4" w:space="0" w:color="000000"/>
              <w:left w:val="single" w:sz="4" w:space="0" w:color="000000"/>
              <w:bottom w:val="single" w:sz="4" w:space="0" w:color="000000"/>
              <w:right w:val="single" w:sz="4" w:space="0" w:color="000000"/>
            </w:tcBorders>
          </w:tcPr>
          <w:p w14:paraId="41566D85" w14:textId="77777777" w:rsidR="00EF5891" w:rsidRPr="005F2DD5" w:rsidRDefault="00EF5891" w:rsidP="00F07F5D">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BB46F2B" w14:textId="77777777" w:rsidR="00EF5891" w:rsidRPr="005F2DD5" w:rsidRDefault="00EF5891"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Культура общения, труда, учебы, поведения в обществе. Этикет в профессиональной деятельности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99505" w14:textId="77777777" w:rsidR="00EF5891" w:rsidRPr="005F2DD5" w:rsidRDefault="00EF5891"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476B6D6" w14:textId="77777777" w:rsidR="00EF5891" w:rsidRPr="005F2DD5" w:rsidRDefault="00EF5891" w:rsidP="00F07F5D">
            <w:pPr>
              <w:spacing w:after="0" w:line="276" w:lineRule="auto"/>
              <w:jc w:val="center"/>
              <w:rPr>
                <w:rFonts w:ascii="OfficinaSansBookC" w:eastAsia="Times New Roman" w:hAnsi="OfficinaSansBookC"/>
                <w:i/>
                <w:sz w:val="24"/>
                <w:szCs w:val="24"/>
              </w:rPr>
            </w:pPr>
          </w:p>
        </w:tc>
      </w:tr>
      <w:tr w:rsidR="00440017" w:rsidRPr="005F2DD5" w14:paraId="7CE6A633" w14:textId="77777777" w:rsidTr="00631FBE">
        <w:trPr>
          <w:trHeight w:val="345"/>
        </w:trPr>
        <w:tc>
          <w:tcPr>
            <w:tcW w:w="2660" w:type="dxa"/>
            <w:vMerge w:val="restart"/>
            <w:tcBorders>
              <w:top w:val="single" w:sz="4" w:space="0" w:color="000000"/>
              <w:left w:val="single" w:sz="4" w:space="0" w:color="000000"/>
              <w:right w:val="single" w:sz="4" w:space="0" w:color="000000"/>
            </w:tcBorders>
          </w:tcPr>
          <w:p w14:paraId="322C0A5C"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2.2. </w:t>
            </w:r>
          </w:p>
          <w:p w14:paraId="5E9626B0"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Наука и образование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415721C7"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6B7A217"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0DD21B2F"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506990D9" w14:textId="77777777" w:rsidR="00440017" w:rsidRPr="005F2DD5" w:rsidRDefault="00440017" w:rsidP="00F07F5D">
            <w:pPr>
              <w:spacing w:after="0" w:line="276" w:lineRule="auto"/>
              <w:jc w:val="center"/>
              <w:rPr>
                <w:rFonts w:ascii="OfficinaSansBookC" w:eastAsia="Times New Roman" w:hAnsi="OfficinaSansBookC"/>
                <w:i/>
                <w:strike/>
                <w:sz w:val="24"/>
                <w:szCs w:val="24"/>
              </w:rPr>
            </w:pPr>
            <w:r w:rsidRPr="005F2DD5">
              <w:rPr>
                <w:rFonts w:ascii="OfficinaSansBookC" w:eastAsia="Times New Roman" w:hAnsi="OfficinaSansBookC"/>
                <w:i/>
                <w:sz w:val="24"/>
                <w:szCs w:val="24"/>
              </w:rPr>
              <w:t>ОК 03</w:t>
            </w:r>
          </w:p>
        </w:tc>
      </w:tr>
      <w:tr w:rsidR="00440017" w:rsidRPr="005F2DD5" w14:paraId="5A42C203" w14:textId="77777777" w:rsidTr="00121440">
        <w:trPr>
          <w:trHeight w:val="363"/>
        </w:trPr>
        <w:tc>
          <w:tcPr>
            <w:tcW w:w="2660" w:type="dxa"/>
            <w:vMerge/>
            <w:tcBorders>
              <w:top w:val="single" w:sz="4" w:space="0" w:color="000000"/>
              <w:left w:val="single" w:sz="4" w:space="0" w:color="000000"/>
              <w:right w:val="single" w:sz="4" w:space="0" w:color="000000"/>
            </w:tcBorders>
          </w:tcPr>
          <w:p w14:paraId="3782FCC5"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3727F05A"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123C7DEC"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35B77651"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197382E7" w14:textId="77777777" w:rsidTr="00631FBE">
        <w:trPr>
          <w:trHeight w:val="330"/>
        </w:trPr>
        <w:tc>
          <w:tcPr>
            <w:tcW w:w="2660" w:type="dxa"/>
            <w:vMerge/>
            <w:tcBorders>
              <w:top w:val="single" w:sz="4" w:space="0" w:color="000000"/>
              <w:left w:val="single" w:sz="4" w:space="0" w:color="000000"/>
              <w:right w:val="single" w:sz="4" w:space="0" w:color="000000"/>
            </w:tcBorders>
          </w:tcPr>
          <w:p w14:paraId="4E19DCF5"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513E841C" w14:textId="77777777" w:rsidR="00440017" w:rsidRPr="005F2DD5" w:rsidRDefault="00440017" w:rsidP="00F07F5D">
            <w:pPr>
              <w:autoSpaceDE w:val="0"/>
              <w:autoSpaceDN w:val="0"/>
              <w:adjustRightInd w:val="0"/>
              <w:spacing w:after="0" w:line="276" w:lineRule="auto"/>
              <w:rPr>
                <w:rFonts w:ascii="OfficinaSansBookC" w:hAnsi="OfficinaSansBookC"/>
                <w:sz w:val="24"/>
                <w:szCs w:val="24"/>
              </w:rPr>
            </w:pPr>
            <w:r w:rsidRPr="005F2DD5">
              <w:rPr>
                <w:rFonts w:ascii="OfficinaSansBookC" w:hAnsi="OfficinaSansBookC"/>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665F0F98" w14:textId="77777777" w:rsidR="00440017" w:rsidRPr="005F2DD5" w:rsidRDefault="00440017" w:rsidP="00F07F5D">
            <w:pPr>
              <w:autoSpaceDE w:val="0"/>
              <w:autoSpaceDN w:val="0"/>
              <w:adjustRightInd w:val="0"/>
              <w:spacing w:after="0" w:line="276" w:lineRule="auto"/>
              <w:rPr>
                <w:rFonts w:ascii="OfficinaSansBookC" w:hAnsi="OfficinaSansBookC"/>
                <w:sz w:val="24"/>
                <w:szCs w:val="24"/>
              </w:rPr>
            </w:pPr>
            <w:r w:rsidRPr="005F2DD5">
              <w:rPr>
                <w:rFonts w:ascii="OfficinaSansBookC" w:hAnsi="OfficinaSansBookC"/>
                <w:sz w:val="24"/>
                <w:szCs w:val="24"/>
              </w:rPr>
              <w:t xml:space="preserve">Образование в современном обществе. </w:t>
            </w:r>
            <w:r w:rsidR="00DB3191" w:rsidRPr="005F2DD5">
              <w:rPr>
                <w:rFonts w:ascii="OfficinaSansBookC" w:hAnsi="OfficinaSansBookC"/>
                <w:sz w:val="24"/>
                <w:szCs w:val="24"/>
              </w:rPr>
              <w:t>Российская система образования</w:t>
            </w:r>
            <w:r w:rsidRPr="005F2DD5">
              <w:rPr>
                <w:rFonts w:ascii="OfficinaSansBookC" w:hAnsi="OfficinaSansBookC"/>
                <w:sz w:val="24"/>
                <w:szCs w:val="24"/>
              </w:rPr>
              <w:t xml:space="preserve">. Основные направления развития образования в Российской Федерации. </w:t>
            </w:r>
          </w:p>
          <w:p w14:paraId="67E629DC" w14:textId="77777777" w:rsidR="00440017" w:rsidRPr="005F2DD5" w:rsidRDefault="00440017" w:rsidP="00F07F5D">
            <w:pPr>
              <w:autoSpaceDE w:val="0"/>
              <w:autoSpaceDN w:val="0"/>
              <w:adjustRightInd w:val="0"/>
              <w:spacing w:after="0" w:line="276" w:lineRule="auto"/>
              <w:rPr>
                <w:rFonts w:ascii="OfficinaSansBookC" w:eastAsia="Times New Roman" w:hAnsi="OfficinaSansBookC"/>
                <w:sz w:val="24"/>
                <w:szCs w:val="24"/>
              </w:rPr>
            </w:pPr>
            <w:r w:rsidRPr="005F2DD5">
              <w:rPr>
                <w:rFonts w:ascii="OfficinaSansBookC" w:hAnsi="OfficinaSansBookC"/>
                <w:sz w:val="24"/>
                <w:szCs w:val="24"/>
              </w:rPr>
              <w:t>Непрерывность образования в информационном обществе. Значение самообразования. Цифровые образовательные ресурсы</w:t>
            </w:r>
          </w:p>
        </w:tc>
        <w:tc>
          <w:tcPr>
            <w:tcW w:w="1276" w:type="dxa"/>
            <w:tcBorders>
              <w:left w:val="single" w:sz="4" w:space="0" w:color="000000"/>
              <w:bottom w:val="single" w:sz="4" w:space="0" w:color="000000"/>
              <w:right w:val="single" w:sz="4" w:space="0" w:color="000000"/>
            </w:tcBorders>
            <w:shd w:val="clear" w:color="auto" w:fill="auto"/>
            <w:vAlign w:val="center"/>
          </w:tcPr>
          <w:p w14:paraId="03E0CF7E" w14:textId="77777777" w:rsidR="00440017" w:rsidRPr="005F2DD5" w:rsidRDefault="00440017" w:rsidP="00F07F5D">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bottom w:val="single" w:sz="4" w:space="0" w:color="000000"/>
              <w:right w:val="single" w:sz="4" w:space="0" w:color="000000"/>
            </w:tcBorders>
            <w:vAlign w:val="center"/>
          </w:tcPr>
          <w:p w14:paraId="6284BDD5"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50C0AAEA" w14:textId="77777777" w:rsidTr="00631FBE">
        <w:trPr>
          <w:trHeight w:val="300"/>
        </w:trPr>
        <w:tc>
          <w:tcPr>
            <w:tcW w:w="2660" w:type="dxa"/>
            <w:vMerge/>
            <w:tcBorders>
              <w:top w:val="single" w:sz="4" w:space="0" w:color="000000"/>
              <w:left w:val="single" w:sz="4" w:space="0" w:color="000000"/>
              <w:right w:val="single" w:sz="4" w:space="0" w:color="000000"/>
            </w:tcBorders>
          </w:tcPr>
          <w:p w14:paraId="7F718851"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18798AA" w14:textId="77777777" w:rsidR="00440017" w:rsidRPr="005F2DD5" w:rsidRDefault="00440017" w:rsidP="00F07F5D">
            <w:pPr>
              <w:spacing w:after="0" w:line="276" w:lineRule="auto"/>
              <w:rPr>
                <w:rFonts w:ascii="OfficinaSansBookC" w:eastAsia="Times New Roman" w:hAnsi="OfficinaSansBookC"/>
                <w:b/>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09F89ABC" w14:textId="77777777" w:rsidR="00440017"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2154E422"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EF5891" w:rsidRPr="005F2DD5" w14:paraId="66464A7F" w14:textId="77777777" w:rsidTr="00EF5891">
        <w:trPr>
          <w:trHeight w:val="576"/>
        </w:trPr>
        <w:tc>
          <w:tcPr>
            <w:tcW w:w="2660" w:type="dxa"/>
            <w:vMerge/>
            <w:tcBorders>
              <w:top w:val="single" w:sz="4" w:space="0" w:color="000000"/>
              <w:left w:val="single" w:sz="4" w:space="0" w:color="000000"/>
              <w:bottom w:val="single" w:sz="4" w:space="0" w:color="000000"/>
              <w:right w:val="single" w:sz="4" w:space="0" w:color="000000"/>
            </w:tcBorders>
            <w:vAlign w:val="center"/>
          </w:tcPr>
          <w:p w14:paraId="0A69C68D" w14:textId="77777777" w:rsidR="00EF5891" w:rsidRPr="005F2DD5" w:rsidRDefault="00EF5891" w:rsidP="00F07F5D">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6F2C626" w14:textId="77777777" w:rsidR="00EF5891" w:rsidRPr="005F2DD5" w:rsidRDefault="00EF5891" w:rsidP="00F07F5D">
            <w:pPr>
              <w:spacing w:after="0" w:line="276" w:lineRule="auto"/>
              <w:rPr>
                <w:rFonts w:ascii="OfficinaSansBookC" w:hAnsi="OfficinaSansBookC"/>
                <w:sz w:val="24"/>
                <w:szCs w:val="24"/>
              </w:rPr>
            </w:pPr>
            <w:r w:rsidRPr="005F2DD5">
              <w:rPr>
                <w:rFonts w:ascii="OfficinaSansBookC" w:eastAsia="Times New Roman" w:hAnsi="OfficinaSansBookC"/>
                <w:i/>
                <w:sz w:val="24"/>
                <w:szCs w:val="24"/>
              </w:rPr>
              <w:t xml:space="preserve">Для отдельных специальностей гуманитарного профиля – </w:t>
            </w:r>
            <w:r w:rsidRPr="005F2DD5">
              <w:rPr>
                <w:rFonts w:ascii="OfficinaSansBookC" w:hAnsi="OfficinaSansBookC"/>
                <w:sz w:val="24"/>
                <w:szCs w:val="24"/>
              </w:rPr>
              <w:t>Особенности профессиональной деятельности в сфере науки, образования</w:t>
            </w:r>
          </w:p>
        </w:tc>
        <w:tc>
          <w:tcPr>
            <w:tcW w:w="1276" w:type="dxa"/>
            <w:vMerge w:val="restart"/>
            <w:tcBorders>
              <w:top w:val="single" w:sz="4" w:space="0" w:color="000000"/>
              <w:left w:val="single" w:sz="4" w:space="0" w:color="000000"/>
              <w:right w:val="single" w:sz="4" w:space="0" w:color="000000"/>
            </w:tcBorders>
            <w:shd w:val="clear" w:color="auto" w:fill="auto"/>
            <w:vAlign w:val="center"/>
          </w:tcPr>
          <w:p w14:paraId="7AA858BF" w14:textId="77777777" w:rsidR="00EF5891" w:rsidRPr="005F2DD5" w:rsidRDefault="00EF5891"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7619964" w14:textId="77777777" w:rsidR="00EF5891" w:rsidRPr="005F2DD5" w:rsidRDefault="00EF5891" w:rsidP="00F07F5D">
            <w:pPr>
              <w:spacing w:after="0" w:line="276" w:lineRule="auto"/>
              <w:jc w:val="center"/>
              <w:rPr>
                <w:rFonts w:ascii="OfficinaSansBookC" w:eastAsia="Times New Roman" w:hAnsi="OfficinaSansBookC"/>
                <w:i/>
                <w:sz w:val="24"/>
                <w:szCs w:val="24"/>
              </w:rPr>
            </w:pPr>
          </w:p>
        </w:tc>
      </w:tr>
      <w:tr w:rsidR="00EF5891" w:rsidRPr="005F2DD5" w14:paraId="3750CC9B" w14:textId="77777777" w:rsidTr="00EF5891">
        <w:trPr>
          <w:trHeight w:val="556"/>
        </w:trPr>
        <w:tc>
          <w:tcPr>
            <w:tcW w:w="2660" w:type="dxa"/>
            <w:vMerge/>
            <w:tcBorders>
              <w:top w:val="single" w:sz="4" w:space="0" w:color="000000"/>
              <w:left w:val="single" w:sz="4" w:space="0" w:color="000000"/>
              <w:bottom w:val="single" w:sz="4" w:space="0" w:color="000000"/>
              <w:right w:val="single" w:sz="4" w:space="0" w:color="000000"/>
            </w:tcBorders>
            <w:vAlign w:val="center"/>
          </w:tcPr>
          <w:p w14:paraId="31A4DAAE" w14:textId="77777777" w:rsidR="00EF5891" w:rsidRPr="005F2DD5" w:rsidRDefault="00EF5891" w:rsidP="00F07F5D">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C66184F" w14:textId="77777777" w:rsidR="00EF5891" w:rsidRPr="005F2DD5" w:rsidRDefault="00EF5891"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других профилей – </w:t>
            </w:r>
            <w:r w:rsidRPr="005F2DD5">
              <w:rPr>
                <w:rFonts w:ascii="OfficinaSansBookC" w:eastAsia="Times New Roman" w:hAnsi="OfficinaSansBookC"/>
                <w:sz w:val="24"/>
                <w:szCs w:val="24"/>
              </w:rPr>
              <w:t>Профессиональное образование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r w:rsidRPr="005F2DD5">
              <w:rPr>
                <w:rFonts w:ascii="OfficinaSansBookC" w:eastAsia="Times New Roman" w:hAnsi="OfficinaSansBookC"/>
                <w:i/>
                <w:sz w:val="24"/>
                <w:szCs w:val="24"/>
              </w:rPr>
              <w:t xml:space="preserve">. </w:t>
            </w:r>
            <w:r w:rsidRPr="005F2DD5">
              <w:rPr>
                <w:rFonts w:ascii="OfficinaSansBookC" w:eastAsia="Times New Roman" w:hAnsi="OfficinaSansBookC"/>
                <w:sz w:val="24"/>
                <w:szCs w:val="24"/>
              </w:rPr>
              <w:t>Роль и значение непрерывности образования</w:t>
            </w:r>
          </w:p>
        </w:tc>
        <w:tc>
          <w:tcPr>
            <w:tcW w:w="1276" w:type="dxa"/>
            <w:vMerge/>
            <w:tcBorders>
              <w:left w:val="single" w:sz="4" w:space="0" w:color="000000"/>
              <w:bottom w:val="single" w:sz="4" w:space="0" w:color="000000"/>
              <w:right w:val="single" w:sz="4" w:space="0" w:color="000000"/>
            </w:tcBorders>
            <w:shd w:val="clear" w:color="auto" w:fill="auto"/>
            <w:vAlign w:val="center"/>
          </w:tcPr>
          <w:p w14:paraId="13BF5309" w14:textId="77777777" w:rsidR="00EF5891" w:rsidRPr="005F2DD5" w:rsidRDefault="00EF5891"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DE14CEC" w14:textId="77777777" w:rsidR="00EF5891" w:rsidRPr="005F2DD5" w:rsidRDefault="00EF5891" w:rsidP="00F07F5D">
            <w:pPr>
              <w:spacing w:after="0" w:line="276" w:lineRule="auto"/>
              <w:jc w:val="center"/>
              <w:rPr>
                <w:rFonts w:ascii="OfficinaSansBookC" w:eastAsia="Times New Roman" w:hAnsi="OfficinaSansBookC"/>
                <w:i/>
                <w:sz w:val="24"/>
                <w:szCs w:val="24"/>
              </w:rPr>
            </w:pPr>
          </w:p>
        </w:tc>
      </w:tr>
      <w:tr w:rsidR="00440017" w:rsidRPr="005F2DD5" w14:paraId="64AA139D" w14:textId="77777777" w:rsidTr="00631FBE">
        <w:trPr>
          <w:trHeight w:val="285"/>
        </w:trPr>
        <w:tc>
          <w:tcPr>
            <w:tcW w:w="2660" w:type="dxa"/>
            <w:vMerge w:val="restart"/>
            <w:tcBorders>
              <w:top w:val="single" w:sz="4" w:space="0" w:color="000000"/>
              <w:left w:val="single" w:sz="4" w:space="0" w:color="000000"/>
              <w:right w:val="single" w:sz="4" w:space="0" w:color="000000"/>
            </w:tcBorders>
          </w:tcPr>
          <w:p w14:paraId="31C62C1A"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2.3. </w:t>
            </w:r>
          </w:p>
          <w:p w14:paraId="1A96BA76"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Религия </w:t>
            </w:r>
          </w:p>
        </w:tc>
        <w:tc>
          <w:tcPr>
            <w:tcW w:w="9497" w:type="dxa"/>
            <w:tcBorders>
              <w:top w:val="single" w:sz="4" w:space="0" w:color="000000"/>
              <w:left w:val="single" w:sz="4" w:space="0" w:color="000000"/>
              <w:bottom w:val="single" w:sz="4" w:space="0" w:color="000000"/>
              <w:right w:val="single" w:sz="4" w:space="0" w:color="000000"/>
            </w:tcBorders>
          </w:tcPr>
          <w:p w14:paraId="237C129E"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2F164"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25379CC"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1774533D"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tc>
      </w:tr>
      <w:tr w:rsidR="00440017" w:rsidRPr="005F2DD5" w14:paraId="79A5FD99" w14:textId="77777777" w:rsidTr="00121440">
        <w:trPr>
          <w:trHeight w:val="642"/>
        </w:trPr>
        <w:tc>
          <w:tcPr>
            <w:tcW w:w="2660" w:type="dxa"/>
            <w:vMerge/>
            <w:tcBorders>
              <w:top w:val="single" w:sz="4" w:space="0" w:color="000000"/>
              <w:left w:val="single" w:sz="4" w:space="0" w:color="000000"/>
              <w:right w:val="single" w:sz="4" w:space="0" w:color="000000"/>
            </w:tcBorders>
          </w:tcPr>
          <w:p w14:paraId="6BBF60AC"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27ECA33E" w14:textId="77777777" w:rsidR="00440017" w:rsidRPr="005F2DD5" w:rsidRDefault="00440017" w:rsidP="00F07F5D">
            <w:pPr>
              <w:autoSpaceDE w:val="0"/>
              <w:autoSpaceDN w:val="0"/>
              <w:adjustRightInd w:val="0"/>
              <w:spacing w:after="0" w:line="276" w:lineRule="auto"/>
              <w:rPr>
                <w:rFonts w:ascii="OfficinaSansBookC" w:eastAsia="Times New Roman" w:hAnsi="OfficinaSansBookC"/>
                <w:sz w:val="24"/>
                <w:szCs w:val="24"/>
              </w:rPr>
            </w:pPr>
            <w:r w:rsidRPr="005F2DD5">
              <w:rPr>
                <w:rFonts w:ascii="OfficinaSansBookC" w:hAnsi="OfficinaSansBookC"/>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r w:rsidR="0089275D" w:rsidRPr="005F2DD5">
              <w:rPr>
                <w:rFonts w:ascii="OfficinaSansBookC" w:hAnsi="OfficinaSansBookC"/>
                <w:sz w:val="24"/>
                <w:szCs w:val="24"/>
              </w:rPr>
              <w:t>.</w:t>
            </w:r>
            <w:r w:rsidRPr="005F2DD5">
              <w:rPr>
                <w:rFonts w:ascii="OfficinaSansBookC" w:hAnsi="OfficinaSansBookC"/>
                <w:sz w:val="24"/>
                <w:szCs w:val="24"/>
              </w:rPr>
              <w:t xml:space="preserve"> </w:t>
            </w:r>
          </w:p>
        </w:tc>
        <w:tc>
          <w:tcPr>
            <w:tcW w:w="1276" w:type="dxa"/>
            <w:tcBorders>
              <w:top w:val="single" w:sz="4" w:space="0" w:color="000000"/>
              <w:left w:val="single" w:sz="4" w:space="0" w:color="000000"/>
              <w:right w:val="single" w:sz="4" w:space="0" w:color="000000"/>
            </w:tcBorders>
            <w:shd w:val="clear" w:color="auto" w:fill="auto"/>
            <w:vAlign w:val="center"/>
          </w:tcPr>
          <w:p w14:paraId="3C3F45A2"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625F35F6"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577BE466" w14:textId="77777777" w:rsidTr="00631FBE">
        <w:trPr>
          <w:trHeight w:val="345"/>
        </w:trPr>
        <w:tc>
          <w:tcPr>
            <w:tcW w:w="2660" w:type="dxa"/>
            <w:vMerge w:val="restart"/>
            <w:tcBorders>
              <w:top w:val="single" w:sz="4" w:space="0" w:color="000000"/>
              <w:left w:val="single" w:sz="4" w:space="0" w:color="000000"/>
              <w:right w:val="single" w:sz="4" w:space="0" w:color="000000"/>
            </w:tcBorders>
          </w:tcPr>
          <w:p w14:paraId="6FFED19D"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2.4. </w:t>
            </w:r>
          </w:p>
          <w:p w14:paraId="1DBC57C4"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Искусство</w:t>
            </w:r>
          </w:p>
        </w:tc>
        <w:tc>
          <w:tcPr>
            <w:tcW w:w="9497" w:type="dxa"/>
            <w:tcBorders>
              <w:top w:val="single" w:sz="4" w:space="0" w:color="000000"/>
              <w:left w:val="single" w:sz="4" w:space="0" w:color="000000"/>
              <w:bottom w:val="single" w:sz="4" w:space="0" w:color="000000"/>
              <w:right w:val="single" w:sz="4" w:space="0" w:color="000000"/>
            </w:tcBorders>
          </w:tcPr>
          <w:p w14:paraId="5D7FCB0D"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0A9D8B31"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58F185A1"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44A05F7C"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tc>
      </w:tr>
      <w:tr w:rsidR="00440017" w:rsidRPr="005F2DD5" w14:paraId="04208D00" w14:textId="77777777" w:rsidTr="00631FBE">
        <w:trPr>
          <w:trHeight w:val="338"/>
        </w:trPr>
        <w:tc>
          <w:tcPr>
            <w:tcW w:w="2660" w:type="dxa"/>
            <w:vMerge/>
            <w:tcBorders>
              <w:top w:val="single" w:sz="4" w:space="0" w:color="000000"/>
              <w:left w:val="single" w:sz="4" w:space="0" w:color="000000"/>
              <w:right w:val="single" w:sz="4" w:space="0" w:color="000000"/>
            </w:tcBorders>
          </w:tcPr>
          <w:p w14:paraId="46F5FA6A"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5949AC8"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bottom w:val="single" w:sz="4" w:space="0" w:color="000000"/>
              <w:right w:val="single" w:sz="4" w:space="0" w:color="000000"/>
            </w:tcBorders>
            <w:shd w:val="clear" w:color="auto" w:fill="auto"/>
            <w:vAlign w:val="center"/>
          </w:tcPr>
          <w:p w14:paraId="1102E88A"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2</w:t>
            </w:r>
          </w:p>
        </w:tc>
        <w:tc>
          <w:tcPr>
            <w:tcW w:w="1942" w:type="dxa"/>
            <w:vMerge/>
            <w:tcBorders>
              <w:left w:val="single" w:sz="4" w:space="0" w:color="000000"/>
              <w:bottom w:val="single" w:sz="4" w:space="0" w:color="000000"/>
              <w:right w:val="single" w:sz="4" w:space="0" w:color="000000"/>
            </w:tcBorders>
            <w:vAlign w:val="center"/>
          </w:tcPr>
          <w:p w14:paraId="379FAF9B"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8555FA" w:rsidRPr="005F2DD5" w14:paraId="38C164FD" w14:textId="77777777" w:rsidTr="008555FA">
        <w:trPr>
          <w:trHeight w:val="574"/>
        </w:trPr>
        <w:tc>
          <w:tcPr>
            <w:tcW w:w="2660" w:type="dxa"/>
            <w:vMerge/>
            <w:tcBorders>
              <w:top w:val="single" w:sz="4" w:space="0" w:color="000000"/>
              <w:left w:val="single" w:sz="4" w:space="0" w:color="000000"/>
              <w:right w:val="single" w:sz="4" w:space="0" w:color="000000"/>
            </w:tcBorders>
          </w:tcPr>
          <w:p w14:paraId="6FCDFB9C" w14:textId="77777777" w:rsidR="008555FA" w:rsidRPr="005F2DD5" w:rsidRDefault="008555FA"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4C3A7BDE" w14:textId="77777777" w:rsidR="008555FA" w:rsidRPr="005F2DD5" w:rsidRDefault="008555FA"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Borders>
              <w:left w:val="single" w:sz="4" w:space="0" w:color="000000"/>
              <w:right w:val="single" w:sz="4" w:space="0" w:color="000000"/>
            </w:tcBorders>
            <w:shd w:val="clear" w:color="auto" w:fill="auto"/>
          </w:tcPr>
          <w:p w14:paraId="7AAED893" w14:textId="77777777" w:rsidR="008555FA" w:rsidRPr="005F2DD5" w:rsidRDefault="008555FA" w:rsidP="00F07F5D">
            <w:pPr>
              <w:autoSpaceDE w:val="0"/>
              <w:autoSpaceDN w:val="0"/>
              <w:adjustRightInd w:val="0"/>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20B772F2" w14:textId="77777777" w:rsidR="008555FA" w:rsidRPr="005F2DD5" w:rsidRDefault="008555FA" w:rsidP="00F07F5D">
            <w:pPr>
              <w:spacing w:after="0" w:line="276" w:lineRule="auto"/>
              <w:jc w:val="center"/>
              <w:rPr>
                <w:rFonts w:ascii="OfficinaSansBookC" w:eastAsia="Times New Roman" w:hAnsi="OfficinaSansBookC"/>
                <w:i/>
                <w:sz w:val="24"/>
                <w:szCs w:val="24"/>
              </w:rPr>
            </w:pPr>
          </w:p>
        </w:tc>
      </w:tr>
      <w:tr w:rsidR="008555FA" w:rsidRPr="005F2DD5" w14:paraId="035663DB" w14:textId="77777777" w:rsidTr="008555FA">
        <w:trPr>
          <w:trHeight w:val="399"/>
        </w:trPr>
        <w:tc>
          <w:tcPr>
            <w:tcW w:w="2660" w:type="dxa"/>
            <w:vMerge/>
            <w:tcBorders>
              <w:top w:val="single" w:sz="4" w:space="0" w:color="000000"/>
              <w:left w:val="single" w:sz="4" w:space="0" w:color="000000"/>
              <w:right w:val="single" w:sz="4" w:space="0" w:color="000000"/>
            </w:tcBorders>
          </w:tcPr>
          <w:p w14:paraId="6E4C04CA" w14:textId="77777777" w:rsidR="008555FA" w:rsidRPr="005F2DD5" w:rsidRDefault="008555FA"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560B323" w14:textId="77777777" w:rsidR="008555FA" w:rsidRPr="005F2DD5" w:rsidRDefault="008555FA"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19C54C5D" w14:textId="77777777" w:rsidR="008555FA" w:rsidRPr="005F2DD5" w:rsidRDefault="008555FA" w:rsidP="00F07F5D">
            <w:pPr>
              <w:autoSpaceDE w:val="0"/>
              <w:autoSpaceDN w:val="0"/>
              <w:adjustRightInd w:val="0"/>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left w:val="single" w:sz="4" w:space="0" w:color="000000"/>
              <w:bottom w:val="single" w:sz="4" w:space="0" w:color="000000"/>
              <w:right w:val="single" w:sz="4" w:space="0" w:color="000000"/>
            </w:tcBorders>
            <w:vAlign w:val="center"/>
          </w:tcPr>
          <w:p w14:paraId="410F4EFF" w14:textId="77777777" w:rsidR="008555FA" w:rsidRPr="005F2DD5" w:rsidRDefault="008555FA" w:rsidP="00F07F5D">
            <w:pPr>
              <w:spacing w:after="0" w:line="276" w:lineRule="auto"/>
              <w:jc w:val="center"/>
              <w:rPr>
                <w:rFonts w:ascii="OfficinaSansBookC" w:eastAsia="Times New Roman" w:hAnsi="OfficinaSansBookC"/>
                <w:i/>
                <w:sz w:val="24"/>
                <w:szCs w:val="24"/>
              </w:rPr>
            </w:pPr>
          </w:p>
        </w:tc>
      </w:tr>
      <w:tr w:rsidR="000C02AC" w:rsidRPr="005F2DD5" w14:paraId="57845D0D" w14:textId="77777777" w:rsidTr="000C02AC">
        <w:trPr>
          <w:trHeight w:val="1125"/>
        </w:trPr>
        <w:tc>
          <w:tcPr>
            <w:tcW w:w="2660" w:type="dxa"/>
            <w:vMerge/>
            <w:tcBorders>
              <w:top w:val="single" w:sz="4" w:space="0" w:color="000000"/>
              <w:left w:val="single" w:sz="4" w:space="0" w:color="000000"/>
              <w:bottom w:val="single" w:sz="4" w:space="0" w:color="000000"/>
              <w:right w:val="single" w:sz="4" w:space="0" w:color="000000"/>
            </w:tcBorders>
            <w:vAlign w:val="center"/>
          </w:tcPr>
          <w:p w14:paraId="24418C85" w14:textId="77777777" w:rsidR="000C02AC" w:rsidRPr="005F2DD5" w:rsidRDefault="000C02AC" w:rsidP="00F07F5D">
            <w:pPr>
              <w:spacing w:after="0" w:line="276" w:lineRule="auto"/>
              <w:jc w:val="both"/>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1B89A7E" w14:textId="77777777" w:rsidR="000C02AC" w:rsidRPr="005F2DD5" w:rsidRDefault="000C02AC"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i/>
                <w:sz w:val="24"/>
                <w:szCs w:val="24"/>
              </w:rPr>
              <w:t>Для отдельных специальностей гуманитарного профиля</w:t>
            </w:r>
            <w:r w:rsidRPr="005F2DD5">
              <w:rPr>
                <w:rFonts w:ascii="OfficinaSansBookC" w:hAnsi="OfficinaSansBookC"/>
                <w:sz w:val="24"/>
                <w:szCs w:val="24"/>
              </w:rPr>
              <w:t xml:space="preserve"> – Особенности профессиональной деятельности в сфере искусства</w:t>
            </w:r>
          </w:p>
          <w:p w14:paraId="220B94E3" w14:textId="77777777" w:rsidR="000C02AC" w:rsidRPr="005F2DD5" w:rsidRDefault="000C02AC" w:rsidP="00F07F5D">
            <w:pPr>
              <w:spacing w:after="0" w:line="276" w:lineRule="auto"/>
              <w:rPr>
                <w:rFonts w:ascii="OfficinaSansBookC" w:hAnsi="OfficinaSansBookC"/>
                <w:sz w:val="24"/>
                <w:szCs w:val="24"/>
              </w:rPr>
            </w:pPr>
            <w:r w:rsidRPr="005F2DD5">
              <w:rPr>
                <w:rFonts w:ascii="OfficinaSansBookC" w:eastAsia="Times New Roman" w:hAnsi="OfficinaSansBookC"/>
                <w:i/>
                <w:sz w:val="24"/>
                <w:szCs w:val="24"/>
              </w:rPr>
              <w:t xml:space="preserve">Для других профилей – </w:t>
            </w:r>
            <w:r w:rsidRPr="005F2DD5">
              <w:rPr>
                <w:rFonts w:ascii="OfficinaSansBookC" w:eastAsia="Times New Roman" w:hAnsi="OfficinaSansBookC"/>
                <w:sz w:val="24"/>
                <w:szCs w:val="24"/>
              </w:rPr>
              <w:t>Образ профессии/ специальности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в искусстве</w:t>
            </w:r>
          </w:p>
        </w:tc>
        <w:tc>
          <w:tcPr>
            <w:tcW w:w="1276" w:type="dxa"/>
            <w:tcBorders>
              <w:top w:val="single" w:sz="4" w:space="0" w:color="000000"/>
              <w:left w:val="single" w:sz="4" w:space="0" w:color="000000"/>
              <w:right w:val="single" w:sz="4" w:space="0" w:color="000000"/>
            </w:tcBorders>
            <w:shd w:val="clear" w:color="auto" w:fill="auto"/>
            <w:vAlign w:val="center"/>
          </w:tcPr>
          <w:p w14:paraId="315B9C63"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28B5D3B" w14:textId="77777777" w:rsidR="000C02AC" w:rsidRPr="005F2DD5" w:rsidRDefault="000C02AC" w:rsidP="00F07F5D">
            <w:pPr>
              <w:spacing w:after="0" w:line="276" w:lineRule="auto"/>
              <w:jc w:val="center"/>
              <w:rPr>
                <w:rFonts w:ascii="OfficinaSansBookC" w:eastAsia="Times New Roman" w:hAnsi="OfficinaSansBookC"/>
                <w:i/>
                <w:sz w:val="24"/>
                <w:szCs w:val="24"/>
              </w:rPr>
            </w:pPr>
          </w:p>
        </w:tc>
      </w:tr>
      <w:tr w:rsidR="00440017" w:rsidRPr="005F2DD5" w14:paraId="43663217" w14:textId="77777777" w:rsidTr="00631FBE">
        <w:trPr>
          <w:trHeight w:val="315"/>
        </w:trPr>
        <w:tc>
          <w:tcPr>
            <w:tcW w:w="12157" w:type="dxa"/>
            <w:gridSpan w:val="2"/>
            <w:tcBorders>
              <w:top w:val="single" w:sz="4" w:space="0" w:color="000000"/>
              <w:left w:val="single" w:sz="4" w:space="0" w:color="000000"/>
              <w:right w:val="single" w:sz="4" w:space="0" w:color="000000"/>
            </w:tcBorders>
          </w:tcPr>
          <w:p w14:paraId="0BF2938B"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Раздел 3. Экономическая жизнь общества</w:t>
            </w:r>
            <w:r w:rsidRPr="005F2DD5">
              <w:rPr>
                <w:rStyle w:val="af0"/>
                <w:rFonts w:ascii="OfficinaSansBookC" w:eastAsia="Times New Roman" w:hAnsi="OfficinaSansBookC"/>
                <w:b/>
                <w:i/>
                <w:sz w:val="24"/>
                <w:szCs w:val="24"/>
              </w:rPr>
              <w:footnoteReference w:id="4"/>
            </w:r>
            <w:r w:rsidRPr="005F2DD5">
              <w:rPr>
                <w:rFonts w:ascii="OfficinaSansBookC" w:eastAsia="Times New Roman" w:hAnsi="OfficinaSansBookC"/>
                <w:b/>
                <w:i/>
                <w:sz w:val="24"/>
                <w:szCs w:val="24"/>
              </w:rPr>
              <w:t xml:space="preserve"> </w:t>
            </w:r>
          </w:p>
        </w:tc>
        <w:tc>
          <w:tcPr>
            <w:tcW w:w="1276" w:type="dxa"/>
            <w:tcBorders>
              <w:left w:val="single" w:sz="4" w:space="0" w:color="000000"/>
              <w:bottom w:val="single" w:sz="4" w:space="0" w:color="000000"/>
              <w:right w:val="single" w:sz="4" w:space="0" w:color="000000"/>
            </w:tcBorders>
            <w:shd w:val="clear" w:color="auto" w:fill="auto"/>
            <w:vAlign w:val="center"/>
          </w:tcPr>
          <w:p w14:paraId="7412EA79"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16</w:t>
            </w:r>
          </w:p>
        </w:tc>
        <w:tc>
          <w:tcPr>
            <w:tcW w:w="1942" w:type="dxa"/>
            <w:tcBorders>
              <w:left w:val="single" w:sz="4" w:space="0" w:color="000000"/>
              <w:bottom w:val="single" w:sz="4" w:space="0" w:color="000000"/>
              <w:right w:val="single" w:sz="4" w:space="0" w:color="000000"/>
            </w:tcBorders>
            <w:vAlign w:val="center"/>
          </w:tcPr>
          <w:p w14:paraId="14BA1FE4"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2695B379" w14:textId="77777777" w:rsidTr="00631FBE">
        <w:trPr>
          <w:trHeight w:val="240"/>
        </w:trPr>
        <w:tc>
          <w:tcPr>
            <w:tcW w:w="2660" w:type="dxa"/>
            <w:vMerge w:val="restart"/>
            <w:tcBorders>
              <w:top w:val="single" w:sz="4" w:space="0" w:color="000000"/>
              <w:left w:val="single" w:sz="4" w:space="0" w:color="000000"/>
              <w:right w:val="single" w:sz="4" w:space="0" w:color="000000"/>
            </w:tcBorders>
          </w:tcPr>
          <w:p w14:paraId="429C620A"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3.1. </w:t>
            </w:r>
          </w:p>
          <w:p w14:paraId="0469F0A1"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Экономика- основа жизнедеятельности общества</w:t>
            </w:r>
          </w:p>
        </w:tc>
        <w:tc>
          <w:tcPr>
            <w:tcW w:w="9497" w:type="dxa"/>
            <w:tcBorders>
              <w:top w:val="single" w:sz="4" w:space="0" w:color="000000"/>
              <w:left w:val="single" w:sz="4" w:space="0" w:color="000000"/>
              <w:bottom w:val="single" w:sz="4" w:space="0" w:color="000000"/>
              <w:right w:val="single" w:sz="4" w:space="0" w:color="000000"/>
            </w:tcBorders>
          </w:tcPr>
          <w:p w14:paraId="6F40FF8A"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85409"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DDC9D5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638CAB54"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07</w:t>
            </w:r>
          </w:p>
        </w:tc>
      </w:tr>
      <w:tr w:rsidR="00440017" w:rsidRPr="005F2DD5" w14:paraId="467C7928" w14:textId="77777777" w:rsidTr="00631FBE">
        <w:trPr>
          <w:trHeight w:val="240"/>
        </w:trPr>
        <w:tc>
          <w:tcPr>
            <w:tcW w:w="2660" w:type="dxa"/>
            <w:vMerge/>
            <w:tcBorders>
              <w:top w:val="single" w:sz="4" w:space="0" w:color="000000"/>
              <w:left w:val="single" w:sz="4" w:space="0" w:color="000000"/>
              <w:right w:val="single" w:sz="4" w:space="0" w:color="000000"/>
            </w:tcBorders>
          </w:tcPr>
          <w:p w14:paraId="5812E965"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890A99F"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8221D" w14:textId="77777777" w:rsidR="00440017"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8D174D8"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20C40D20" w14:textId="77777777" w:rsidTr="00631FBE">
        <w:trPr>
          <w:trHeight w:val="240"/>
        </w:trPr>
        <w:tc>
          <w:tcPr>
            <w:tcW w:w="2660" w:type="dxa"/>
            <w:vMerge/>
            <w:tcBorders>
              <w:top w:val="single" w:sz="4" w:space="0" w:color="000000"/>
              <w:left w:val="single" w:sz="4" w:space="0" w:color="000000"/>
              <w:right w:val="single" w:sz="4" w:space="0" w:color="000000"/>
            </w:tcBorders>
          </w:tcPr>
          <w:p w14:paraId="3040C295"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F7599CF" w14:textId="77777777" w:rsidR="00440017" w:rsidRPr="005F2DD5" w:rsidRDefault="000C02AC" w:rsidP="00F07F5D">
            <w:pPr>
              <w:spacing w:after="0" w:line="276" w:lineRule="auto"/>
              <w:rPr>
                <w:rFonts w:ascii="OfficinaSansBookC" w:eastAsia="Times New Roman" w:hAnsi="OfficinaSansBookC"/>
                <w:b/>
                <w:sz w:val="24"/>
                <w:szCs w:val="24"/>
              </w:rPr>
            </w:pPr>
            <w:r w:rsidRPr="005F2DD5">
              <w:rPr>
                <w:rFonts w:ascii="OfficinaSansBookC" w:eastAsia="Times New Roman" w:hAnsi="OfficinaSansBookC"/>
                <w:b/>
                <w:i/>
                <w:sz w:val="24"/>
                <w:szCs w:val="24"/>
              </w:rPr>
              <w:t>П</w:t>
            </w:r>
            <w:r w:rsidR="00440017" w:rsidRPr="005F2DD5">
              <w:rPr>
                <w:rFonts w:ascii="OfficinaSansBookC" w:eastAsia="Times New Roman" w:hAnsi="OfficinaSansBookC"/>
                <w:b/>
                <w:i/>
                <w:sz w:val="24"/>
                <w:szCs w:val="24"/>
              </w:rPr>
              <w:t>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A5F36"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6435942"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0C02AC" w:rsidRPr="005F2DD5" w14:paraId="0D64FFAF" w14:textId="77777777" w:rsidTr="0037209B">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C38376E"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3B33048"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Особенности разделения труда и специализации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01245"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6D9D249" w14:textId="77777777" w:rsidR="000C02AC" w:rsidRPr="005F2DD5" w:rsidRDefault="000C02AC" w:rsidP="00F07F5D">
            <w:pPr>
              <w:spacing w:after="0" w:line="276" w:lineRule="auto"/>
              <w:jc w:val="center"/>
              <w:rPr>
                <w:rFonts w:ascii="OfficinaSansBookC" w:eastAsia="Times New Roman" w:hAnsi="OfficinaSansBookC"/>
                <w:i/>
                <w:sz w:val="24"/>
                <w:szCs w:val="24"/>
              </w:rPr>
            </w:pPr>
          </w:p>
        </w:tc>
      </w:tr>
      <w:tr w:rsidR="00440017" w:rsidRPr="005F2DD5" w14:paraId="4E4B1EE1" w14:textId="77777777" w:rsidTr="00631FBE">
        <w:trPr>
          <w:trHeight w:val="276"/>
        </w:trPr>
        <w:tc>
          <w:tcPr>
            <w:tcW w:w="2660" w:type="dxa"/>
            <w:vMerge w:val="restart"/>
            <w:tcBorders>
              <w:top w:val="single" w:sz="4" w:space="0" w:color="000000"/>
              <w:left w:val="single" w:sz="4" w:space="0" w:color="000000"/>
              <w:right w:val="single" w:sz="4" w:space="0" w:color="000000"/>
            </w:tcBorders>
          </w:tcPr>
          <w:p w14:paraId="76B182C9"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3.2. </w:t>
            </w:r>
          </w:p>
          <w:p w14:paraId="12F34B4A"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Рыночные отношения в экономике. Финансовые институты</w:t>
            </w:r>
          </w:p>
        </w:tc>
        <w:tc>
          <w:tcPr>
            <w:tcW w:w="9497" w:type="dxa"/>
            <w:tcBorders>
              <w:top w:val="single" w:sz="4" w:space="0" w:color="000000"/>
              <w:left w:val="single" w:sz="4" w:space="0" w:color="000000"/>
              <w:bottom w:val="single" w:sz="4" w:space="0" w:color="000000"/>
              <w:right w:val="single" w:sz="4" w:space="0" w:color="000000"/>
            </w:tcBorders>
          </w:tcPr>
          <w:p w14:paraId="1A9C0983" w14:textId="77777777" w:rsidR="00440017" w:rsidRPr="005F2DD5" w:rsidRDefault="00440017" w:rsidP="00F07F5D">
            <w:pPr>
              <w:spacing w:after="0" w:line="276" w:lineRule="auto"/>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59FD5"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171A5E5"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ОК 01</w:t>
            </w:r>
          </w:p>
          <w:p w14:paraId="4FF5EAE0"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ОК 03</w:t>
            </w:r>
          </w:p>
          <w:p w14:paraId="2840856B"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ОК 09</w:t>
            </w:r>
          </w:p>
        </w:tc>
      </w:tr>
      <w:tr w:rsidR="00440017" w:rsidRPr="005F2DD5" w14:paraId="28344A15" w14:textId="77777777" w:rsidTr="00121440">
        <w:trPr>
          <w:trHeight w:val="1838"/>
        </w:trPr>
        <w:tc>
          <w:tcPr>
            <w:tcW w:w="2660" w:type="dxa"/>
            <w:vMerge/>
            <w:tcBorders>
              <w:top w:val="single" w:sz="4" w:space="0" w:color="000000"/>
              <w:left w:val="single" w:sz="4" w:space="0" w:color="000000"/>
              <w:right w:val="single" w:sz="4" w:space="0" w:color="000000"/>
            </w:tcBorders>
          </w:tcPr>
          <w:p w14:paraId="32EC82BE"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660872B"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 xml:space="preserve">Функционирование рынков. Рынки труда, капитала, земли, информации. Государственное регулирование рынков. Конкуренция и монополия. </w:t>
            </w:r>
            <w:r w:rsidR="00DF68DA" w:rsidRPr="005F2DD5">
              <w:t>Государственная политика по развитию конкуренции.</w:t>
            </w:r>
            <w:r w:rsidRPr="005F2DD5">
              <w:rPr>
                <w:rFonts w:ascii="OfficinaSansBookC" w:hAnsi="OfficinaSansBookC"/>
                <w:sz w:val="24"/>
                <w:szCs w:val="24"/>
              </w:rPr>
              <w:t xml:space="preserve"> Антимонопольное регулирование в Российской Федерации</w:t>
            </w:r>
          </w:p>
          <w:p w14:paraId="302E55C9"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Borders>
              <w:top w:val="single" w:sz="4" w:space="0" w:color="000000"/>
              <w:left w:val="single" w:sz="4" w:space="0" w:color="000000"/>
              <w:right w:val="single" w:sz="4" w:space="0" w:color="000000"/>
            </w:tcBorders>
            <w:shd w:val="clear" w:color="auto" w:fill="auto"/>
          </w:tcPr>
          <w:p w14:paraId="7C9DDFB3"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F9BD481" w14:textId="77777777" w:rsidR="00440017" w:rsidRPr="005F2DD5" w:rsidRDefault="00440017" w:rsidP="00F07F5D">
            <w:pPr>
              <w:spacing w:after="0" w:line="276" w:lineRule="auto"/>
              <w:rPr>
                <w:rFonts w:ascii="OfficinaSansBookC" w:eastAsia="Times New Roman" w:hAnsi="OfficinaSansBookC"/>
                <w:sz w:val="24"/>
                <w:szCs w:val="24"/>
              </w:rPr>
            </w:pPr>
          </w:p>
        </w:tc>
      </w:tr>
      <w:tr w:rsidR="00440017" w:rsidRPr="005F2DD5" w14:paraId="402B0A59" w14:textId="77777777" w:rsidTr="00631FBE">
        <w:trPr>
          <w:trHeight w:val="240"/>
        </w:trPr>
        <w:tc>
          <w:tcPr>
            <w:tcW w:w="2660" w:type="dxa"/>
            <w:vMerge/>
            <w:tcBorders>
              <w:top w:val="single" w:sz="4" w:space="0" w:color="000000"/>
              <w:left w:val="single" w:sz="4" w:space="0" w:color="000000"/>
              <w:right w:val="single" w:sz="4" w:space="0" w:color="000000"/>
            </w:tcBorders>
          </w:tcPr>
          <w:p w14:paraId="790ACCB6"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2E5C4E17"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C9875"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7E17AA7"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2B2C4427" w14:textId="77777777" w:rsidTr="00121440">
        <w:trPr>
          <w:trHeight w:val="276"/>
        </w:trPr>
        <w:tc>
          <w:tcPr>
            <w:tcW w:w="2660" w:type="dxa"/>
            <w:vMerge/>
            <w:tcBorders>
              <w:top w:val="single" w:sz="4" w:space="0" w:color="000000"/>
              <w:left w:val="single" w:sz="4" w:space="0" w:color="000000"/>
              <w:right w:val="single" w:sz="4" w:space="0" w:color="000000"/>
            </w:tcBorders>
          </w:tcPr>
          <w:p w14:paraId="4E38BC37"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7199798C" w14:textId="77777777" w:rsidR="00440017" w:rsidRPr="005F2DD5" w:rsidRDefault="00440017" w:rsidP="00F07F5D">
            <w:pPr>
              <w:spacing w:after="0" w:line="276" w:lineRule="auto"/>
              <w:jc w:val="both"/>
              <w:rPr>
                <w:rFonts w:ascii="OfficinaSansBookC" w:hAnsi="OfficinaSansBookC"/>
                <w:i/>
                <w:iCs/>
                <w:sz w:val="24"/>
                <w:szCs w:val="24"/>
              </w:rPr>
            </w:pPr>
            <w:r w:rsidRPr="005F2DD5">
              <w:rPr>
                <w:rFonts w:ascii="OfficinaSansBookC" w:hAnsi="OfficinaSansBookC"/>
                <w:sz w:val="24"/>
                <w:szCs w:val="24"/>
              </w:rPr>
              <w:t>Рыночный спрос. Закон спроса. Эластичность спроса. Рыночное предложение. Закон предложения. Эластичность предложения</w:t>
            </w:r>
            <w:r w:rsidRPr="005F2DD5">
              <w:rPr>
                <w:rFonts w:ascii="OfficinaSansBookC" w:hAnsi="OfficinaSansBookC"/>
                <w:i/>
                <w:iCs/>
                <w:sz w:val="24"/>
                <w:szCs w:val="24"/>
              </w:rPr>
              <w:t xml:space="preserve">. </w:t>
            </w:r>
          </w:p>
          <w:p w14:paraId="27D8DB75"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hAnsi="OfficinaSansBookC"/>
                <w:sz w:val="24"/>
                <w:szCs w:val="24"/>
              </w:rPr>
              <w:t>Цифровые финансовые услуги. Финансовые технологии и финансовая безопасность. Денежные агрегаты</w:t>
            </w:r>
          </w:p>
        </w:tc>
        <w:tc>
          <w:tcPr>
            <w:tcW w:w="1276" w:type="dxa"/>
            <w:tcBorders>
              <w:top w:val="single" w:sz="4" w:space="0" w:color="000000"/>
              <w:left w:val="single" w:sz="4" w:space="0" w:color="000000"/>
              <w:right w:val="single" w:sz="4" w:space="0" w:color="000000"/>
            </w:tcBorders>
            <w:shd w:val="clear" w:color="auto" w:fill="auto"/>
            <w:vAlign w:val="center"/>
          </w:tcPr>
          <w:p w14:paraId="4567EB0D"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EB11981" w14:textId="77777777" w:rsidR="00440017" w:rsidRPr="005F2DD5" w:rsidRDefault="00440017" w:rsidP="00F07F5D">
            <w:pPr>
              <w:spacing w:after="0" w:line="276" w:lineRule="auto"/>
              <w:jc w:val="center"/>
              <w:rPr>
                <w:rFonts w:ascii="OfficinaSansBookC" w:eastAsia="Times New Roman" w:hAnsi="OfficinaSansBookC"/>
                <w:i/>
                <w:sz w:val="24"/>
                <w:szCs w:val="24"/>
              </w:rPr>
            </w:pPr>
          </w:p>
        </w:tc>
      </w:tr>
      <w:tr w:rsidR="00440017" w:rsidRPr="005F2DD5" w14:paraId="55C29B6A" w14:textId="77777777" w:rsidTr="00631FBE">
        <w:trPr>
          <w:trHeight w:val="351"/>
        </w:trPr>
        <w:tc>
          <w:tcPr>
            <w:tcW w:w="2660" w:type="dxa"/>
            <w:vMerge w:val="restart"/>
            <w:tcBorders>
              <w:top w:val="single" w:sz="4" w:space="0" w:color="000000"/>
              <w:left w:val="single" w:sz="4" w:space="0" w:color="000000"/>
              <w:right w:val="single" w:sz="4" w:space="0" w:color="000000"/>
            </w:tcBorders>
          </w:tcPr>
          <w:p w14:paraId="5C3F6149"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3.3. </w:t>
            </w:r>
          </w:p>
          <w:p w14:paraId="0684148D"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Рынок труда и безработица.  Рациональное поведение потребителя</w:t>
            </w:r>
          </w:p>
        </w:tc>
        <w:tc>
          <w:tcPr>
            <w:tcW w:w="9497" w:type="dxa"/>
            <w:tcBorders>
              <w:top w:val="single" w:sz="4" w:space="0" w:color="000000"/>
              <w:left w:val="single" w:sz="4" w:space="0" w:color="000000"/>
              <w:bottom w:val="single" w:sz="4" w:space="0" w:color="000000"/>
              <w:right w:val="single" w:sz="4" w:space="0" w:color="000000"/>
            </w:tcBorders>
          </w:tcPr>
          <w:p w14:paraId="14150F56"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 xml:space="preserve">Основное </w:t>
            </w:r>
            <w:proofErr w:type="gramStart"/>
            <w:r w:rsidRPr="005F2DD5">
              <w:rPr>
                <w:rFonts w:ascii="OfficinaSansBookC" w:eastAsia="Times New Roman" w:hAnsi="OfficinaSansBookC"/>
                <w:b/>
                <w:i/>
                <w:sz w:val="24"/>
                <w:szCs w:val="24"/>
              </w:rPr>
              <w:t>содержание  учебного</w:t>
            </w:r>
            <w:proofErr w:type="gramEnd"/>
            <w:r w:rsidRPr="005F2DD5">
              <w:rPr>
                <w:rFonts w:ascii="OfficinaSansBookC" w:eastAsia="Times New Roman" w:hAnsi="OfficinaSansBookC"/>
                <w:b/>
                <w:i/>
                <w:sz w:val="24"/>
                <w:szCs w:val="24"/>
              </w:rPr>
              <w:t xml:space="preserve"> материала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A0CDE"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1CC641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592865C0"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7DD454B5"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03</w:t>
            </w:r>
          </w:p>
        </w:tc>
      </w:tr>
      <w:tr w:rsidR="00440017" w:rsidRPr="005F2DD5" w14:paraId="147DCC8C" w14:textId="77777777" w:rsidTr="00631FBE">
        <w:trPr>
          <w:trHeight w:val="417"/>
        </w:trPr>
        <w:tc>
          <w:tcPr>
            <w:tcW w:w="2660" w:type="dxa"/>
            <w:vMerge/>
            <w:tcBorders>
              <w:top w:val="single" w:sz="4" w:space="0" w:color="000000"/>
              <w:left w:val="single" w:sz="4" w:space="0" w:color="000000"/>
              <w:right w:val="single" w:sz="4" w:space="0" w:color="000000"/>
            </w:tcBorders>
          </w:tcPr>
          <w:p w14:paraId="25D10E7F"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6025E192"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r w:rsidR="000C02AC" w:rsidRPr="005F2DD5">
              <w:rPr>
                <w:rFonts w:ascii="OfficinaSansBookC" w:hAnsi="OfficinaSansBookC"/>
                <w:sz w:val="24"/>
                <w:szCs w:val="24"/>
              </w:rPr>
              <w:t>.</w:t>
            </w:r>
          </w:p>
          <w:p w14:paraId="284B8A2A"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tcBorders>
              <w:top w:val="single" w:sz="4" w:space="0" w:color="000000"/>
              <w:left w:val="single" w:sz="4" w:space="0" w:color="000000"/>
              <w:right w:val="single" w:sz="4" w:space="0" w:color="000000"/>
            </w:tcBorders>
            <w:shd w:val="clear" w:color="auto" w:fill="auto"/>
            <w:vAlign w:val="center"/>
          </w:tcPr>
          <w:p w14:paraId="750024DA"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192B6D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FD14A81" w14:textId="77777777" w:rsidTr="00631FBE">
        <w:trPr>
          <w:trHeight w:val="284"/>
        </w:trPr>
        <w:tc>
          <w:tcPr>
            <w:tcW w:w="2660" w:type="dxa"/>
            <w:vMerge/>
            <w:tcBorders>
              <w:top w:val="single" w:sz="4" w:space="0" w:color="000000"/>
              <w:left w:val="single" w:sz="4" w:space="0" w:color="000000"/>
              <w:right w:val="single" w:sz="4" w:space="0" w:color="000000"/>
            </w:tcBorders>
          </w:tcPr>
          <w:p w14:paraId="391CDA4C"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22EF5B5F"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5391031C"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D311A77"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73F025B5" w14:textId="77777777" w:rsidTr="00631FBE">
        <w:trPr>
          <w:trHeight w:val="240"/>
        </w:trPr>
        <w:tc>
          <w:tcPr>
            <w:tcW w:w="2660" w:type="dxa"/>
            <w:vMerge/>
            <w:tcBorders>
              <w:top w:val="single" w:sz="4" w:space="0" w:color="000000"/>
              <w:left w:val="single" w:sz="4" w:space="0" w:color="000000"/>
              <w:right w:val="single" w:sz="4" w:space="0" w:color="000000"/>
            </w:tcBorders>
          </w:tcPr>
          <w:p w14:paraId="7B2419B1"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2FA8B8B"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8313B" w14:textId="77777777" w:rsidR="00440017" w:rsidRPr="005F2DD5" w:rsidRDefault="00EF5891"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B158731"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41F49C00" w14:textId="77777777" w:rsidTr="000C02AC">
        <w:trPr>
          <w:trHeight w:val="1463"/>
        </w:trPr>
        <w:tc>
          <w:tcPr>
            <w:tcW w:w="2660" w:type="dxa"/>
            <w:vMerge/>
            <w:tcBorders>
              <w:top w:val="single" w:sz="4" w:space="0" w:color="000000"/>
              <w:left w:val="single" w:sz="4" w:space="0" w:color="000000"/>
              <w:bottom w:val="single" w:sz="4" w:space="0" w:color="000000"/>
              <w:right w:val="single" w:sz="4" w:space="0" w:color="000000"/>
            </w:tcBorders>
          </w:tcPr>
          <w:p w14:paraId="5EE398D2"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C6AAB18"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социально- экономического профиля - </w:t>
            </w:r>
            <w:r w:rsidRPr="005F2DD5">
              <w:rPr>
                <w:rFonts w:ascii="OfficinaSansBookC" w:hAnsi="OfficinaSansBookC"/>
                <w:sz w:val="24"/>
                <w:szCs w:val="24"/>
              </w:rPr>
              <w:t>Особенности профессиональной деятельности в экономической и финансовой сферах</w:t>
            </w:r>
          </w:p>
          <w:p w14:paraId="0332ACC3"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lastRenderedPageBreak/>
              <w:t xml:space="preserve">Для других профилей - </w:t>
            </w:r>
            <w:r w:rsidRPr="005F2DD5">
              <w:rPr>
                <w:rFonts w:ascii="OfficinaSansBookC" w:eastAsia="Times New Roman" w:hAnsi="OfficinaSansBookC"/>
                <w:sz w:val="24"/>
                <w:szCs w:val="24"/>
              </w:rPr>
              <w:t>Спрос на труд и его факторы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Стратегия поведения при поиске работы. Возможности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профессиональной переподготовки</w:t>
            </w:r>
          </w:p>
        </w:tc>
        <w:tc>
          <w:tcPr>
            <w:tcW w:w="1276" w:type="dxa"/>
            <w:tcBorders>
              <w:top w:val="single" w:sz="4" w:space="0" w:color="000000"/>
              <w:left w:val="single" w:sz="4" w:space="0" w:color="000000"/>
              <w:right w:val="single" w:sz="4" w:space="0" w:color="000000"/>
            </w:tcBorders>
            <w:shd w:val="clear" w:color="auto" w:fill="auto"/>
            <w:vAlign w:val="center"/>
          </w:tcPr>
          <w:p w14:paraId="4A1A5DAD"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70888F76"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6238D091" w14:textId="77777777" w:rsidTr="00631FBE">
        <w:trPr>
          <w:trHeight w:val="276"/>
        </w:trPr>
        <w:tc>
          <w:tcPr>
            <w:tcW w:w="2660" w:type="dxa"/>
            <w:vMerge w:val="restart"/>
            <w:tcBorders>
              <w:top w:val="single" w:sz="4" w:space="0" w:color="000000"/>
              <w:left w:val="single" w:sz="4" w:space="0" w:color="000000"/>
              <w:right w:val="single" w:sz="4" w:space="0" w:color="000000"/>
            </w:tcBorders>
          </w:tcPr>
          <w:p w14:paraId="601188D6"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3.4. </w:t>
            </w:r>
          </w:p>
          <w:p w14:paraId="1BBB559B"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Предприятие в экономике</w:t>
            </w:r>
          </w:p>
        </w:tc>
        <w:tc>
          <w:tcPr>
            <w:tcW w:w="9497" w:type="dxa"/>
            <w:tcBorders>
              <w:top w:val="single" w:sz="4" w:space="0" w:color="000000"/>
              <w:left w:val="single" w:sz="4" w:space="0" w:color="000000"/>
              <w:bottom w:val="single" w:sz="4" w:space="0" w:color="000000"/>
              <w:right w:val="single" w:sz="4" w:space="0" w:color="000000"/>
            </w:tcBorders>
          </w:tcPr>
          <w:p w14:paraId="7CCFE94E"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658E9"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72FDBAFB"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0AFB354F"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03</w:t>
            </w:r>
          </w:p>
        </w:tc>
      </w:tr>
      <w:tr w:rsidR="00440017" w:rsidRPr="005F2DD5" w14:paraId="637DEAED" w14:textId="77777777" w:rsidTr="00631FBE">
        <w:trPr>
          <w:trHeight w:val="339"/>
        </w:trPr>
        <w:tc>
          <w:tcPr>
            <w:tcW w:w="2660" w:type="dxa"/>
            <w:vMerge/>
            <w:tcBorders>
              <w:top w:val="single" w:sz="4" w:space="0" w:color="000000"/>
              <w:left w:val="single" w:sz="4" w:space="0" w:color="000000"/>
              <w:right w:val="single" w:sz="4" w:space="0" w:color="000000"/>
            </w:tcBorders>
          </w:tcPr>
          <w:p w14:paraId="38A645B5"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DCD1455"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1F91EA15"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BCDDC01"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511E1DFA" w14:textId="77777777" w:rsidTr="000C02AC">
        <w:trPr>
          <w:trHeight w:val="1167"/>
        </w:trPr>
        <w:tc>
          <w:tcPr>
            <w:tcW w:w="2660" w:type="dxa"/>
            <w:vMerge/>
            <w:tcBorders>
              <w:top w:val="single" w:sz="4" w:space="0" w:color="000000"/>
              <w:left w:val="single" w:sz="4" w:space="0" w:color="000000"/>
              <w:right w:val="single" w:sz="4" w:space="0" w:color="000000"/>
            </w:tcBorders>
          </w:tcPr>
          <w:p w14:paraId="70AA7AC2" w14:textId="77777777" w:rsidR="000C02AC" w:rsidRPr="005F2DD5" w:rsidRDefault="000C02AC"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vMerge w:val="restart"/>
            <w:tcBorders>
              <w:top w:val="single" w:sz="4" w:space="0" w:color="000000"/>
              <w:left w:val="single" w:sz="4" w:space="0" w:color="000000"/>
              <w:right w:val="single" w:sz="4" w:space="0" w:color="000000"/>
            </w:tcBorders>
          </w:tcPr>
          <w:p w14:paraId="57345D8F" w14:textId="77777777" w:rsidR="000C02AC" w:rsidRPr="005F2DD5" w:rsidRDefault="000C02AC"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EF6252C" w14:textId="77777777" w:rsidR="000C02AC" w:rsidRPr="005F2DD5" w:rsidRDefault="000C02AC"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p w14:paraId="13FCC3E2"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Предпринимательская деятельность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Основы менеджмента и маркетинга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62F35FBC" w14:textId="77777777" w:rsidR="000C02AC"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DAC96B3" w14:textId="77777777" w:rsidR="000C02AC" w:rsidRPr="005F2DD5" w:rsidRDefault="000C02AC" w:rsidP="00F07F5D">
            <w:pPr>
              <w:spacing w:after="0" w:line="276" w:lineRule="auto"/>
              <w:rPr>
                <w:rFonts w:ascii="OfficinaSansBookC" w:eastAsia="Times New Roman" w:hAnsi="OfficinaSansBookC"/>
                <w:i/>
                <w:sz w:val="24"/>
                <w:szCs w:val="24"/>
              </w:rPr>
            </w:pPr>
          </w:p>
        </w:tc>
      </w:tr>
      <w:tr w:rsidR="000C02AC" w:rsidRPr="005F2DD5" w14:paraId="79F3B89F" w14:textId="77777777" w:rsidTr="0037209B">
        <w:trPr>
          <w:trHeight w:val="408"/>
        </w:trPr>
        <w:tc>
          <w:tcPr>
            <w:tcW w:w="2660" w:type="dxa"/>
            <w:vMerge/>
            <w:tcBorders>
              <w:top w:val="single" w:sz="4" w:space="0" w:color="000000"/>
              <w:left w:val="single" w:sz="4" w:space="0" w:color="000000"/>
              <w:right w:val="single" w:sz="4" w:space="0" w:color="000000"/>
            </w:tcBorders>
          </w:tcPr>
          <w:p w14:paraId="0B70EE91" w14:textId="77777777" w:rsidR="000C02AC" w:rsidRPr="005F2DD5" w:rsidRDefault="000C02AC"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vMerge/>
            <w:tcBorders>
              <w:left w:val="single" w:sz="4" w:space="0" w:color="000000"/>
              <w:right w:val="single" w:sz="4" w:space="0" w:color="000000"/>
            </w:tcBorders>
          </w:tcPr>
          <w:p w14:paraId="067CF5FD" w14:textId="77777777" w:rsidR="000C02AC" w:rsidRPr="005F2DD5" w:rsidRDefault="000C02AC" w:rsidP="00F07F5D">
            <w:pPr>
              <w:spacing w:after="0" w:line="276" w:lineRule="auto"/>
              <w:rPr>
                <w:rFonts w:ascii="OfficinaSansBookC" w:eastAsia="Times New Roman" w:hAnsi="OfficinaSansBookC"/>
                <w:b/>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14:paraId="02F59F10" w14:textId="77777777" w:rsidR="000C02AC" w:rsidRPr="005F2DD5" w:rsidRDefault="000C02AC"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3E3EC7A"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763512B6" w14:textId="77777777" w:rsidTr="00631FBE">
        <w:trPr>
          <w:trHeight w:val="240"/>
        </w:trPr>
        <w:tc>
          <w:tcPr>
            <w:tcW w:w="2660" w:type="dxa"/>
            <w:vMerge w:val="restart"/>
            <w:tcBorders>
              <w:top w:val="single" w:sz="4" w:space="0" w:color="000000"/>
              <w:left w:val="single" w:sz="4" w:space="0" w:color="000000"/>
              <w:right w:val="single" w:sz="4" w:space="0" w:color="000000"/>
            </w:tcBorders>
          </w:tcPr>
          <w:p w14:paraId="15FE945D"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3.5. </w:t>
            </w:r>
          </w:p>
          <w:p w14:paraId="628E7D23"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Экономика и государство</w:t>
            </w:r>
          </w:p>
        </w:tc>
        <w:tc>
          <w:tcPr>
            <w:tcW w:w="9497" w:type="dxa"/>
            <w:tcBorders>
              <w:top w:val="single" w:sz="4" w:space="0" w:color="000000"/>
              <w:left w:val="single" w:sz="4" w:space="0" w:color="000000"/>
              <w:bottom w:val="single" w:sz="4" w:space="0" w:color="000000"/>
              <w:right w:val="single" w:sz="4" w:space="0" w:color="000000"/>
            </w:tcBorders>
          </w:tcPr>
          <w:p w14:paraId="0F63A140"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DDF8D"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06E6131F"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43783925"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09</w:t>
            </w:r>
          </w:p>
        </w:tc>
      </w:tr>
      <w:tr w:rsidR="00440017" w:rsidRPr="005F2DD5" w14:paraId="51FC7E34" w14:textId="77777777" w:rsidTr="00631FBE">
        <w:trPr>
          <w:trHeight w:val="1787"/>
        </w:trPr>
        <w:tc>
          <w:tcPr>
            <w:tcW w:w="2660" w:type="dxa"/>
            <w:vMerge/>
            <w:tcBorders>
              <w:top w:val="single" w:sz="4" w:space="0" w:color="000000"/>
              <w:left w:val="single" w:sz="4" w:space="0" w:color="000000"/>
              <w:right w:val="single" w:sz="4" w:space="0" w:color="000000"/>
            </w:tcBorders>
          </w:tcPr>
          <w:p w14:paraId="6D1BBAE3"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right w:val="single" w:sz="4" w:space="0" w:color="000000"/>
            </w:tcBorders>
          </w:tcPr>
          <w:p w14:paraId="5BDD9086"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5DFE3A79"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D160CF8"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239351F9" w14:textId="77777777" w:rsidTr="000C02AC">
        <w:trPr>
          <w:trHeight w:val="418"/>
        </w:trPr>
        <w:tc>
          <w:tcPr>
            <w:tcW w:w="2660" w:type="dxa"/>
            <w:vMerge w:val="restart"/>
            <w:tcBorders>
              <w:top w:val="single" w:sz="4" w:space="0" w:color="000000"/>
              <w:left w:val="single" w:sz="4" w:space="0" w:color="000000"/>
              <w:right w:val="single" w:sz="4" w:space="0" w:color="000000"/>
            </w:tcBorders>
          </w:tcPr>
          <w:p w14:paraId="5E827152"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3.6. </w:t>
            </w:r>
          </w:p>
          <w:p w14:paraId="4D424E39"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Основные тенденции развития экономики России и </w:t>
            </w:r>
            <w:r w:rsidRPr="005F2DD5">
              <w:rPr>
                <w:rFonts w:ascii="OfficinaSansBookC" w:eastAsia="Times New Roman" w:hAnsi="OfficinaSansBookC"/>
                <w:b/>
                <w:i/>
                <w:sz w:val="24"/>
                <w:szCs w:val="24"/>
              </w:rPr>
              <w:lastRenderedPageBreak/>
              <w:t>международная экономика</w:t>
            </w:r>
          </w:p>
        </w:tc>
        <w:tc>
          <w:tcPr>
            <w:tcW w:w="9497" w:type="dxa"/>
            <w:tcBorders>
              <w:top w:val="single" w:sz="4" w:space="0" w:color="000000"/>
              <w:left w:val="single" w:sz="4" w:space="0" w:color="000000"/>
              <w:bottom w:val="single" w:sz="4" w:space="0" w:color="000000"/>
              <w:right w:val="single" w:sz="4" w:space="0" w:color="000000"/>
            </w:tcBorders>
          </w:tcPr>
          <w:p w14:paraId="03BFCF15"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7FB18"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5E8B6D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p w14:paraId="0BBB17F9"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09</w:t>
            </w:r>
          </w:p>
        </w:tc>
      </w:tr>
      <w:tr w:rsidR="00440017" w:rsidRPr="005F2DD5" w14:paraId="4ED92574" w14:textId="77777777" w:rsidTr="00631FBE">
        <w:trPr>
          <w:trHeight w:val="240"/>
        </w:trPr>
        <w:tc>
          <w:tcPr>
            <w:tcW w:w="2660" w:type="dxa"/>
            <w:vMerge/>
            <w:tcBorders>
              <w:top w:val="single" w:sz="4" w:space="0" w:color="000000"/>
              <w:left w:val="single" w:sz="4" w:space="0" w:color="000000"/>
              <w:right w:val="single" w:sz="4" w:space="0" w:color="000000"/>
            </w:tcBorders>
          </w:tcPr>
          <w:p w14:paraId="65BC7EDE"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B5BFA72" w14:textId="77777777" w:rsidR="00440017" w:rsidRPr="005F2DD5" w:rsidRDefault="00506D54" w:rsidP="00F07F5D">
            <w:pPr>
              <w:autoSpaceDE w:val="0"/>
              <w:autoSpaceDN w:val="0"/>
              <w:adjustRightInd w:val="0"/>
              <w:spacing w:after="0" w:line="276" w:lineRule="auto"/>
              <w:jc w:val="both"/>
              <w:rPr>
                <w:rFonts w:ascii="OfficinaSansBookC" w:eastAsia="Times New Roman" w:hAnsi="OfficinaSansBookC"/>
                <w:sz w:val="24"/>
                <w:szCs w:val="24"/>
              </w:rPr>
            </w:pPr>
            <w:r w:rsidRPr="005F2DD5">
              <w:t xml:space="preserve">Мировая экономика. </w:t>
            </w:r>
            <w:r w:rsidR="00440017" w:rsidRPr="005F2DD5">
              <w:rPr>
                <w:rFonts w:ascii="OfficinaSansBookC" w:hAnsi="OfficinaSansBookC"/>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39B30" w14:textId="77777777" w:rsidR="00440017"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9856DF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7EAD5BB0" w14:textId="77777777" w:rsidTr="00631FBE">
        <w:trPr>
          <w:trHeight w:val="421"/>
        </w:trPr>
        <w:tc>
          <w:tcPr>
            <w:tcW w:w="2660" w:type="dxa"/>
            <w:vMerge/>
            <w:tcBorders>
              <w:top w:val="single" w:sz="4" w:space="0" w:color="000000"/>
              <w:left w:val="single" w:sz="4" w:space="0" w:color="000000"/>
              <w:right w:val="single" w:sz="4" w:space="0" w:color="000000"/>
            </w:tcBorders>
          </w:tcPr>
          <w:p w14:paraId="7B7EA2DC" w14:textId="77777777" w:rsidR="00440017" w:rsidRPr="005F2DD5" w:rsidRDefault="00440017" w:rsidP="00F07F5D">
            <w:pPr>
              <w:widowControl w:val="0"/>
              <w:pBdr>
                <w:top w:val="nil"/>
                <w:left w:val="nil"/>
                <w:bottom w:val="nil"/>
                <w:right w:val="nil"/>
                <w:between w:val="nil"/>
              </w:pBdr>
              <w:spacing w:after="0" w:line="276" w:lineRule="auto"/>
              <w:rPr>
                <w:rFonts w:ascii="OfficinaSansBookC" w:eastAsia="Times New Roman" w:hAnsi="OfficinaSansBookC"/>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3ADC51"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2D5C9" w14:textId="77777777" w:rsidR="00440017" w:rsidRPr="005F2DD5" w:rsidRDefault="000C02AC"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0704900"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36A1592A" w14:textId="77777777" w:rsidTr="000C02AC">
        <w:trPr>
          <w:trHeight w:val="1782"/>
        </w:trPr>
        <w:tc>
          <w:tcPr>
            <w:tcW w:w="2660" w:type="dxa"/>
            <w:vMerge/>
            <w:tcBorders>
              <w:top w:val="single" w:sz="4" w:space="0" w:color="000000"/>
              <w:left w:val="single" w:sz="4" w:space="0" w:color="000000"/>
              <w:bottom w:val="single" w:sz="4" w:space="0" w:color="000000"/>
              <w:right w:val="single" w:sz="4" w:space="0" w:color="000000"/>
            </w:tcBorders>
          </w:tcPr>
          <w:p w14:paraId="5BA37535"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8D45F47"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Технический и естественно-научный профили – </w:t>
            </w:r>
            <w:r w:rsidRPr="005F2DD5">
              <w:rPr>
                <w:rFonts w:ascii="OfficinaSansBookC" w:eastAsia="Times New Roman" w:hAnsi="OfficinaSansBookC"/>
                <w:sz w:val="24"/>
                <w:szCs w:val="24"/>
              </w:rPr>
              <w:t>Направления импортозамещения в условиях современной экономической ситуации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p w14:paraId="7657E548" w14:textId="77777777" w:rsidR="000C02AC" w:rsidRPr="005F2DD5" w:rsidRDefault="000C02AC"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sz w:val="24"/>
                <w:szCs w:val="24"/>
              </w:rPr>
              <w:t>Собственное производство как средство устойчивого развития государства</w:t>
            </w:r>
          </w:p>
          <w:p w14:paraId="2503E7BB"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Социально-экономический и гуманитарный профили – </w:t>
            </w:r>
            <w:r w:rsidRPr="005F2DD5">
              <w:rPr>
                <w:rFonts w:ascii="OfficinaSansBookC" w:eastAsia="Times New Roman" w:hAnsi="OfficinaSansBookC"/>
                <w:sz w:val="24"/>
                <w:szCs w:val="24"/>
              </w:rPr>
              <w:t>Региональная экономика и её особенности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 Основные направления развития региональной экономики (</w:t>
            </w:r>
            <w:r w:rsidRPr="005F2DD5">
              <w:rPr>
                <w:rFonts w:ascii="OfficinaSansBookC" w:eastAsia="Times New Roman" w:hAnsi="OfficinaSansBookC"/>
                <w:i/>
                <w:sz w:val="24"/>
                <w:szCs w:val="24"/>
              </w:rPr>
              <w:t>название региона</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21DDAC0E"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right w:val="single" w:sz="4" w:space="0" w:color="000000"/>
            </w:tcBorders>
            <w:vAlign w:val="center"/>
          </w:tcPr>
          <w:p w14:paraId="501E54A0" w14:textId="77777777" w:rsidR="000C02AC" w:rsidRPr="005F2DD5" w:rsidRDefault="000C02AC" w:rsidP="00F07F5D">
            <w:pPr>
              <w:spacing w:after="0" w:line="276" w:lineRule="auto"/>
              <w:rPr>
                <w:rFonts w:ascii="OfficinaSansBookC" w:eastAsia="Times New Roman" w:hAnsi="OfficinaSansBookC"/>
                <w:sz w:val="24"/>
                <w:szCs w:val="24"/>
              </w:rPr>
            </w:pPr>
          </w:p>
        </w:tc>
      </w:tr>
      <w:tr w:rsidR="00440017" w:rsidRPr="005F2DD5" w14:paraId="30DEF641" w14:textId="77777777" w:rsidTr="00631FBE">
        <w:trPr>
          <w:trHeight w:val="285"/>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66E66E55"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Раздел 4. Социальная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3123970F" w14:textId="77777777" w:rsidR="00440017" w:rsidRPr="005F2DD5" w:rsidRDefault="00440017" w:rsidP="00F07F5D">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14:paraId="3D66EEAB"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310F3B5E" w14:textId="77777777" w:rsidTr="00631FBE">
        <w:trPr>
          <w:trHeight w:val="345"/>
        </w:trPr>
        <w:tc>
          <w:tcPr>
            <w:tcW w:w="2660" w:type="dxa"/>
            <w:vMerge w:val="restart"/>
            <w:tcBorders>
              <w:top w:val="single" w:sz="4" w:space="0" w:color="000000"/>
              <w:left w:val="single" w:sz="4" w:space="0" w:color="000000"/>
              <w:bottom w:val="single" w:sz="4" w:space="0" w:color="000000"/>
              <w:right w:val="single" w:sz="4" w:space="0" w:color="000000"/>
            </w:tcBorders>
          </w:tcPr>
          <w:p w14:paraId="7499F72C"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4.1. </w:t>
            </w:r>
          </w:p>
          <w:p w14:paraId="51AC51D6"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Социальная структура общества. Положение личности в обществе</w:t>
            </w:r>
          </w:p>
        </w:tc>
        <w:tc>
          <w:tcPr>
            <w:tcW w:w="9497" w:type="dxa"/>
            <w:tcBorders>
              <w:top w:val="single" w:sz="4" w:space="0" w:color="000000"/>
              <w:left w:val="single" w:sz="4" w:space="0" w:color="000000"/>
              <w:bottom w:val="single" w:sz="4" w:space="0" w:color="000000"/>
              <w:right w:val="single" w:sz="4" w:space="0" w:color="000000"/>
            </w:tcBorders>
          </w:tcPr>
          <w:p w14:paraId="5ACC6C83"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6F6BBB66"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130121C8"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2D79B48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tc>
      </w:tr>
      <w:tr w:rsidR="00440017" w:rsidRPr="005F2DD5" w14:paraId="346B3782" w14:textId="77777777" w:rsidTr="00631FBE">
        <w:trPr>
          <w:trHeight w:val="654"/>
        </w:trPr>
        <w:tc>
          <w:tcPr>
            <w:tcW w:w="2660" w:type="dxa"/>
            <w:vMerge/>
            <w:tcBorders>
              <w:top w:val="single" w:sz="4" w:space="0" w:color="000000"/>
              <w:left w:val="single" w:sz="4" w:space="0" w:color="000000"/>
              <w:bottom w:val="single" w:sz="4" w:space="0" w:color="000000"/>
              <w:right w:val="single" w:sz="4" w:space="0" w:color="000000"/>
            </w:tcBorders>
          </w:tcPr>
          <w:p w14:paraId="306551F4"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A05B816"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873F18C"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tcBorders>
              <w:top w:val="single" w:sz="4" w:space="0" w:color="000000"/>
              <w:left w:val="single" w:sz="4" w:space="0" w:color="000000"/>
              <w:right w:val="single" w:sz="4" w:space="0" w:color="000000"/>
            </w:tcBorders>
            <w:shd w:val="clear" w:color="auto" w:fill="auto"/>
            <w:vAlign w:val="center"/>
          </w:tcPr>
          <w:p w14:paraId="63063B42"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11C440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45F4FFAA" w14:textId="77777777" w:rsidTr="00631FBE">
        <w:trPr>
          <w:trHeight w:val="339"/>
        </w:trPr>
        <w:tc>
          <w:tcPr>
            <w:tcW w:w="2660" w:type="dxa"/>
            <w:vMerge/>
            <w:tcBorders>
              <w:top w:val="single" w:sz="4" w:space="0" w:color="000000"/>
              <w:left w:val="single" w:sz="4" w:space="0" w:color="000000"/>
              <w:bottom w:val="single" w:sz="4" w:space="0" w:color="000000"/>
              <w:right w:val="single" w:sz="4" w:space="0" w:color="000000"/>
            </w:tcBorders>
          </w:tcPr>
          <w:p w14:paraId="103D4415"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19698E0B"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017B04DE"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77671B4"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75D8A604" w14:textId="77777777" w:rsidTr="000C02AC">
        <w:trPr>
          <w:trHeight w:val="526"/>
        </w:trPr>
        <w:tc>
          <w:tcPr>
            <w:tcW w:w="2660" w:type="dxa"/>
            <w:vMerge/>
            <w:tcBorders>
              <w:top w:val="single" w:sz="4" w:space="0" w:color="000000"/>
              <w:left w:val="single" w:sz="4" w:space="0" w:color="000000"/>
              <w:bottom w:val="single" w:sz="4" w:space="0" w:color="000000"/>
              <w:right w:val="single" w:sz="4" w:space="0" w:color="000000"/>
            </w:tcBorders>
          </w:tcPr>
          <w:p w14:paraId="6300EE5A"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5C4EB7B"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E8AA007"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72A1E4A" w14:textId="77777777" w:rsidR="000C02AC" w:rsidRPr="005F2DD5" w:rsidRDefault="000C02AC" w:rsidP="00F07F5D">
            <w:pPr>
              <w:spacing w:after="0" w:line="276" w:lineRule="auto"/>
              <w:jc w:val="center"/>
              <w:rPr>
                <w:rFonts w:ascii="OfficinaSansBookC" w:eastAsia="Times New Roman" w:hAnsi="OfficinaSansBookC"/>
                <w:i/>
                <w:sz w:val="24"/>
                <w:szCs w:val="24"/>
              </w:rPr>
            </w:pPr>
          </w:p>
        </w:tc>
      </w:tr>
      <w:tr w:rsidR="00440017" w:rsidRPr="005F2DD5" w14:paraId="56AFD190" w14:textId="77777777" w:rsidTr="00631FBE">
        <w:trPr>
          <w:trHeight w:val="240"/>
        </w:trPr>
        <w:tc>
          <w:tcPr>
            <w:tcW w:w="2660" w:type="dxa"/>
            <w:vMerge w:val="restart"/>
            <w:tcBorders>
              <w:top w:val="single" w:sz="4" w:space="0" w:color="000000"/>
              <w:left w:val="single" w:sz="4" w:space="0" w:color="000000"/>
              <w:right w:val="single" w:sz="4" w:space="0" w:color="000000"/>
            </w:tcBorders>
          </w:tcPr>
          <w:p w14:paraId="1365DCF2"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4.2. </w:t>
            </w:r>
          </w:p>
          <w:p w14:paraId="45D9DC32" w14:textId="77777777" w:rsidR="00440017" w:rsidRPr="005F2DD5" w:rsidRDefault="00440017" w:rsidP="00F07F5D">
            <w:pPr>
              <w:spacing w:after="0" w:line="276" w:lineRule="auto"/>
              <w:rPr>
                <w:rFonts w:ascii="OfficinaSansBookC" w:eastAsia="Times New Roman" w:hAnsi="OfficinaSansBookC"/>
                <w:i/>
                <w:strike/>
                <w:color w:val="FF0000"/>
                <w:sz w:val="24"/>
                <w:szCs w:val="24"/>
              </w:rPr>
            </w:pPr>
            <w:r w:rsidRPr="005F2DD5">
              <w:rPr>
                <w:rFonts w:ascii="OfficinaSansBookC" w:eastAsia="Times New Roman" w:hAnsi="OfficinaSansBookC"/>
                <w:b/>
                <w:i/>
                <w:sz w:val="24"/>
                <w:szCs w:val="24"/>
              </w:rPr>
              <w:t>Семья в современном мире</w:t>
            </w:r>
          </w:p>
        </w:tc>
        <w:tc>
          <w:tcPr>
            <w:tcW w:w="9497" w:type="dxa"/>
            <w:tcBorders>
              <w:top w:val="single" w:sz="4" w:space="0" w:color="000000"/>
              <w:left w:val="single" w:sz="4" w:space="0" w:color="000000"/>
              <w:bottom w:val="single" w:sz="4" w:space="0" w:color="000000"/>
              <w:right w:val="single" w:sz="4" w:space="0" w:color="000000"/>
            </w:tcBorders>
          </w:tcPr>
          <w:p w14:paraId="51E1516A"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4BFD34E3"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right w:val="single" w:sz="4" w:space="0" w:color="000000"/>
            </w:tcBorders>
            <w:vAlign w:val="center"/>
          </w:tcPr>
          <w:p w14:paraId="4BE2B91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53E36BEA" w14:textId="77777777" w:rsidR="00440017" w:rsidRPr="005F2DD5" w:rsidRDefault="00440017" w:rsidP="00F07F5D">
            <w:pPr>
              <w:spacing w:after="0" w:line="276" w:lineRule="auto"/>
              <w:jc w:val="center"/>
              <w:rPr>
                <w:rFonts w:ascii="OfficinaSansBookC" w:eastAsia="Times New Roman" w:hAnsi="OfficinaSansBookC"/>
                <w:i/>
                <w:strike/>
                <w:sz w:val="24"/>
                <w:szCs w:val="24"/>
              </w:rPr>
            </w:pPr>
            <w:r w:rsidRPr="005F2DD5">
              <w:rPr>
                <w:rFonts w:ascii="OfficinaSansBookC" w:eastAsia="Times New Roman" w:hAnsi="OfficinaSansBookC"/>
                <w:i/>
                <w:sz w:val="24"/>
                <w:szCs w:val="24"/>
              </w:rPr>
              <w:t>ОК 06</w:t>
            </w:r>
          </w:p>
        </w:tc>
      </w:tr>
      <w:tr w:rsidR="00440017" w:rsidRPr="005F2DD5" w14:paraId="21F81A44" w14:textId="77777777" w:rsidTr="00631FBE">
        <w:trPr>
          <w:trHeight w:val="240"/>
        </w:trPr>
        <w:tc>
          <w:tcPr>
            <w:tcW w:w="2660" w:type="dxa"/>
            <w:vMerge/>
            <w:tcBorders>
              <w:left w:val="single" w:sz="4" w:space="0" w:color="000000"/>
              <w:bottom w:val="single" w:sz="4" w:space="0" w:color="000000"/>
              <w:right w:val="single" w:sz="4" w:space="0" w:color="000000"/>
            </w:tcBorders>
          </w:tcPr>
          <w:p w14:paraId="32076E2F"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21AD7FD"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3ADCF9B9"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left w:val="single" w:sz="4" w:space="0" w:color="000000"/>
              <w:right w:val="single" w:sz="4" w:space="0" w:color="000000"/>
            </w:tcBorders>
            <w:vAlign w:val="center"/>
          </w:tcPr>
          <w:p w14:paraId="4A650EDD" w14:textId="77777777" w:rsidR="00440017" w:rsidRPr="005F2DD5" w:rsidRDefault="00440017" w:rsidP="00F07F5D">
            <w:pPr>
              <w:spacing w:after="0" w:line="276" w:lineRule="auto"/>
              <w:rPr>
                <w:rFonts w:ascii="OfficinaSansBookC" w:eastAsia="Times New Roman" w:hAnsi="OfficinaSansBookC"/>
                <w:i/>
                <w:strike/>
                <w:sz w:val="24"/>
                <w:szCs w:val="24"/>
              </w:rPr>
            </w:pPr>
          </w:p>
        </w:tc>
      </w:tr>
      <w:tr w:rsidR="00440017" w:rsidRPr="005F2DD5" w14:paraId="04D6DF7A" w14:textId="77777777" w:rsidTr="00631FBE">
        <w:trPr>
          <w:trHeight w:val="240"/>
        </w:trPr>
        <w:tc>
          <w:tcPr>
            <w:tcW w:w="2660" w:type="dxa"/>
            <w:vMerge/>
            <w:tcBorders>
              <w:left w:val="single" w:sz="4" w:space="0" w:color="000000"/>
              <w:bottom w:val="single" w:sz="4" w:space="0" w:color="000000"/>
              <w:right w:val="single" w:sz="4" w:space="0" w:color="000000"/>
            </w:tcBorders>
          </w:tcPr>
          <w:p w14:paraId="46145E59"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674464A"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shd w:val="clear" w:color="auto" w:fill="FFFFFF"/>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5F2DD5">
              <w:rPr>
                <w:rFonts w:ascii="OfficinaSansBookC" w:hAnsi="OfficinaSansBookC"/>
                <w:sz w:val="24"/>
                <w:szCs w:val="24"/>
              </w:rPr>
              <w:t xml:space="preserve"> семьи в Российской Федерации. Помощь государства многодетным семьям</w:t>
            </w:r>
          </w:p>
        </w:tc>
        <w:tc>
          <w:tcPr>
            <w:tcW w:w="1276" w:type="dxa"/>
            <w:tcBorders>
              <w:top w:val="single" w:sz="4" w:space="0" w:color="000000"/>
              <w:left w:val="single" w:sz="4" w:space="0" w:color="000000"/>
              <w:right w:val="single" w:sz="4" w:space="0" w:color="000000"/>
            </w:tcBorders>
            <w:shd w:val="clear" w:color="auto" w:fill="auto"/>
            <w:vAlign w:val="center"/>
          </w:tcPr>
          <w:p w14:paraId="05B94314" w14:textId="77777777" w:rsidR="00440017" w:rsidRPr="005F2DD5" w:rsidRDefault="00440017" w:rsidP="00F07F5D">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bottom w:val="single" w:sz="4" w:space="0" w:color="000000"/>
              <w:right w:val="single" w:sz="4" w:space="0" w:color="000000"/>
            </w:tcBorders>
            <w:vAlign w:val="center"/>
          </w:tcPr>
          <w:p w14:paraId="2F4F009A"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27C0B195" w14:textId="77777777" w:rsidTr="00631FBE">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42480265"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4.3. </w:t>
            </w:r>
          </w:p>
          <w:p w14:paraId="5F90A392"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Этнические общности и нации</w:t>
            </w:r>
          </w:p>
        </w:tc>
        <w:tc>
          <w:tcPr>
            <w:tcW w:w="9497" w:type="dxa"/>
            <w:tcBorders>
              <w:top w:val="single" w:sz="4" w:space="0" w:color="000000"/>
              <w:left w:val="single" w:sz="4" w:space="0" w:color="000000"/>
              <w:bottom w:val="single" w:sz="4" w:space="0" w:color="000000"/>
              <w:right w:val="single" w:sz="4" w:space="0" w:color="000000"/>
            </w:tcBorders>
          </w:tcPr>
          <w:p w14:paraId="4AE011CC"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11179F52"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247C8F5"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26F53360"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tc>
      </w:tr>
      <w:tr w:rsidR="00440017" w:rsidRPr="005F2DD5" w14:paraId="47424A24" w14:textId="77777777" w:rsidTr="00631FBE">
        <w:trPr>
          <w:trHeight w:val="1207"/>
        </w:trPr>
        <w:tc>
          <w:tcPr>
            <w:tcW w:w="2660" w:type="dxa"/>
            <w:vMerge/>
            <w:tcBorders>
              <w:top w:val="single" w:sz="4" w:space="0" w:color="000000"/>
              <w:left w:val="single" w:sz="4" w:space="0" w:color="000000"/>
              <w:bottom w:val="single" w:sz="4" w:space="0" w:color="000000"/>
              <w:right w:val="single" w:sz="4" w:space="0" w:color="000000"/>
            </w:tcBorders>
          </w:tcPr>
          <w:p w14:paraId="26697473"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6A53905"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 xml:space="preserve">Миграционные процессы в современном мире. </w:t>
            </w:r>
            <w:r w:rsidRPr="005F2DD5">
              <w:rPr>
                <w:rFonts w:ascii="OfficinaSansBookC" w:hAnsi="OfficinaSansBookC"/>
                <w:sz w:val="24"/>
                <w:szCs w:val="24"/>
                <w:shd w:val="clear" w:color="auto" w:fill="FFFFFF"/>
              </w:rPr>
              <w:t xml:space="preserve">Этнические общности. Нации и межнациональные отношения. </w:t>
            </w:r>
            <w:proofErr w:type="spellStart"/>
            <w:r w:rsidRPr="005F2DD5">
              <w:rPr>
                <w:rFonts w:ascii="OfficinaSansBookC" w:hAnsi="OfficinaSansBookC"/>
                <w:sz w:val="24"/>
                <w:szCs w:val="24"/>
                <w:shd w:val="clear" w:color="auto" w:fill="FFFFFF"/>
              </w:rPr>
              <w:t>Этносоциальные</w:t>
            </w:r>
            <w:proofErr w:type="spellEnd"/>
            <w:r w:rsidRPr="005F2DD5">
              <w:rPr>
                <w:rFonts w:ascii="OfficinaSansBookC" w:hAnsi="OfficinaSansBookC"/>
                <w:sz w:val="24"/>
                <w:szCs w:val="24"/>
                <w:shd w:val="clear" w:color="auto" w:fill="FFFFFF"/>
              </w:rPr>
              <w:t xml:space="preserve"> конфликты, способы их предотвращения и пути разрешения. Конституционные принципы национальной</w:t>
            </w:r>
            <w:r w:rsidRPr="005F2DD5">
              <w:rPr>
                <w:rFonts w:ascii="OfficinaSansBookC" w:hAnsi="OfficinaSansBookC"/>
                <w:sz w:val="24"/>
                <w:szCs w:val="24"/>
              </w:rPr>
              <w:t xml:space="preserve"> политики в Российской Федерации</w:t>
            </w:r>
          </w:p>
        </w:tc>
        <w:tc>
          <w:tcPr>
            <w:tcW w:w="1276" w:type="dxa"/>
            <w:tcBorders>
              <w:left w:val="single" w:sz="4" w:space="0" w:color="000000"/>
              <w:right w:val="single" w:sz="4" w:space="0" w:color="000000"/>
            </w:tcBorders>
            <w:shd w:val="clear" w:color="auto" w:fill="auto"/>
            <w:vAlign w:val="center"/>
          </w:tcPr>
          <w:p w14:paraId="7B89351A"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9C720CD"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55DCB84" w14:textId="77777777" w:rsidTr="00631FBE">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55230F9C"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4.4. </w:t>
            </w:r>
          </w:p>
          <w:p w14:paraId="3D1AA6EB"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lastRenderedPageBreak/>
              <w:t>Социальные нормы и социальный контроль. Социальный конфликт и способы его разрешения</w:t>
            </w:r>
          </w:p>
        </w:tc>
        <w:tc>
          <w:tcPr>
            <w:tcW w:w="9497" w:type="dxa"/>
            <w:tcBorders>
              <w:top w:val="single" w:sz="4" w:space="0" w:color="000000"/>
              <w:left w:val="single" w:sz="4" w:space="0" w:color="000000"/>
              <w:bottom w:val="single" w:sz="4" w:space="0" w:color="000000"/>
              <w:right w:val="single" w:sz="4" w:space="0" w:color="000000"/>
            </w:tcBorders>
          </w:tcPr>
          <w:p w14:paraId="428257A4"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69195A"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3FE6550"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04</w:t>
            </w:r>
          </w:p>
          <w:p w14:paraId="3181A32D"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tc>
      </w:tr>
      <w:tr w:rsidR="00440017" w:rsidRPr="005F2DD5" w14:paraId="70693606"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0A555C73"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07C864EC"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2DD46D9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97D8BCE"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871649D"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0F4A7C5E"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791E31D"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14:paraId="72C29584"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r w:rsidR="007B7AC8" w:rsidRPr="005F2DD5">
              <w:rPr>
                <w:rFonts w:ascii="OfficinaSansBookC" w:hAnsi="OfficinaSansBookC"/>
                <w:sz w:val="24"/>
                <w:szCs w:val="24"/>
              </w:rPr>
              <w:t>.</w:t>
            </w:r>
          </w:p>
        </w:tc>
        <w:tc>
          <w:tcPr>
            <w:tcW w:w="1276" w:type="dxa"/>
            <w:tcBorders>
              <w:left w:val="single" w:sz="4" w:space="0" w:color="000000"/>
              <w:bottom w:val="single" w:sz="4" w:space="0" w:color="000000"/>
              <w:right w:val="single" w:sz="4" w:space="0" w:color="000000"/>
            </w:tcBorders>
            <w:shd w:val="clear" w:color="auto" w:fill="auto"/>
          </w:tcPr>
          <w:p w14:paraId="2DEEDBD2" w14:textId="77777777" w:rsidR="00440017" w:rsidRPr="005F2DD5" w:rsidRDefault="00440017" w:rsidP="00F07F5D">
            <w:pPr>
              <w:spacing w:after="0" w:line="276" w:lineRule="auto"/>
              <w:jc w:val="both"/>
              <w:rPr>
                <w:rFonts w:ascii="OfficinaSansBookC" w:eastAsia="Times New Roman" w:hAnsi="OfficinaSansBookC"/>
                <w:b/>
                <w:i/>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F73CC4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1EAB2988"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12DAF2F"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0A650E1"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bottom w:val="single" w:sz="4" w:space="0" w:color="000000"/>
              <w:right w:val="single" w:sz="4" w:space="0" w:color="000000"/>
            </w:tcBorders>
            <w:shd w:val="clear" w:color="auto" w:fill="auto"/>
            <w:vAlign w:val="center"/>
          </w:tcPr>
          <w:p w14:paraId="2779810F"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B58F490"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63D4C949" w14:textId="77777777" w:rsidTr="0037209B">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27650B91"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A798640"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Конфликты в трудовых коллективах и пути их преодоления. Стратегии поведения в конфликтной ситуации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03784"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5FE9CDF"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1A9B53CB" w14:textId="77777777" w:rsidTr="00631FBE">
        <w:trPr>
          <w:trHeight w:val="240"/>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753AF126"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Раздел 5. Политическая сфера</w:t>
            </w:r>
          </w:p>
        </w:tc>
        <w:tc>
          <w:tcPr>
            <w:tcW w:w="1276" w:type="dxa"/>
            <w:tcBorders>
              <w:top w:val="single" w:sz="4" w:space="0" w:color="000000"/>
              <w:left w:val="single" w:sz="4" w:space="0" w:color="000000"/>
              <w:right w:val="single" w:sz="4" w:space="0" w:color="000000"/>
            </w:tcBorders>
            <w:shd w:val="clear" w:color="auto" w:fill="auto"/>
            <w:vAlign w:val="center"/>
          </w:tcPr>
          <w:p w14:paraId="714233C4" w14:textId="77777777" w:rsidR="00440017" w:rsidRPr="005F2DD5" w:rsidRDefault="00440017" w:rsidP="00F07F5D">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8</w:t>
            </w:r>
          </w:p>
        </w:tc>
        <w:tc>
          <w:tcPr>
            <w:tcW w:w="1942" w:type="dxa"/>
            <w:tcBorders>
              <w:top w:val="single" w:sz="4" w:space="0" w:color="000000"/>
              <w:left w:val="single" w:sz="4" w:space="0" w:color="000000"/>
              <w:bottom w:val="single" w:sz="4" w:space="0" w:color="000000"/>
              <w:right w:val="single" w:sz="4" w:space="0" w:color="000000"/>
            </w:tcBorders>
            <w:vAlign w:val="center"/>
          </w:tcPr>
          <w:p w14:paraId="13C8D4E0"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1A190C10" w14:textId="77777777" w:rsidTr="00631FBE">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53EA51FC"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5.1. </w:t>
            </w:r>
          </w:p>
          <w:p w14:paraId="5F581613" w14:textId="77777777" w:rsidR="00440017" w:rsidRPr="005F2DD5" w:rsidRDefault="00440017" w:rsidP="00F07F5D">
            <w:pPr>
              <w:spacing w:after="0" w:line="276" w:lineRule="auto"/>
              <w:jc w:val="both"/>
              <w:rPr>
                <w:rFonts w:ascii="OfficinaSansBookC" w:eastAsia="Times New Roman" w:hAnsi="OfficinaSansBookC"/>
                <w:i/>
                <w:sz w:val="24"/>
                <w:szCs w:val="24"/>
              </w:rPr>
            </w:pPr>
            <w:r w:rsidRPr="005F2DD5">
              <w:rPr>
                <w:rFonts w:ascii="OfficinaSansBookC" w:eastAsia="Times New Roman" w:hAnsi="OfficinaSansBookC"/>
                <w:b/>
                <w:i/>
                <w:sz w:val="24"/>
                <w:szCs w:val="24"/>
              </w:rPr>
              <w:t>Политика и власть. Политическая система</w:t>
            </w:r>
          </w:p>
        </w:tc>
        <w:tc>
          <w:tcPr>
            <w:tcW w:w="9497" w:type="dxa"/>
            <w:tcBorders>
              <w:top w:val="single" w:sz="4" w:space="0" w:color="000000"/>
              <w:left w:val="single" w:sz="4" w:space="0" w:color="000000"/>
              <w:bottom w:val="single" w:sz="4" w:space="0" w:color="000000"/>
              <w:right w:val="single" w:sz="4" w:space="0" w:color="000000"/>
            </w:tcBorders>
          </w:tcPr>
          <w:p w14:paraId="5153B576"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1365528D" w14:textId="77777777" w:rsidR="00440017" w:rsidRPr="005F2DD5" w:rsidRDefault="00440017" w:rsidP="00F07F5D">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11CA72B"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3345DC1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tc>
      </w:tr>
      <w:tr w:rsidR="00440017" w:rsidRPr="005F2DD5" w14:paraId="2E485BCD" w14:textId="77777777" w:rsidTr="00121440">
        <w:trPr>
          <w:trHeight w:val="2129"/>
        </w:trPr>
        <w:tc>
          <w:tcPr>
            <w:tcW w:w="2660" w:type="dxa"/>
            <w:vMerge/>
            <w:tcBorders>
              <w:top w:val="single" w:sz="4" w:space="0" w:color="000000"/>
              <w:left w:val="single" w:sz="4" w:space="0" w:color="000000"/>
              <w:bottom w:val="single" w:sz="4" w:space="0" w:color="000000"/>
              <w:right w:val="single" w:sz="4" w:space="0" w:color="000000"/>
            </w:tcBorders>
          </w:tcPr>
          <w:p w14:paraId="4DF09402"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216AF489" w14:textId="77777777" w:rsidR="00440017" w:rsidRPr="005F2DD5" w:rsidRDefault="00440017" w:rsidP="00F07F5D">
            <w:pPr>
              <w:autoSpaceDE w:val="0"/>
              <w:autoSpaceDN w:val="0"/>
              <w:adjustRightInd w:val="0"/>
              <w:spacing w:after="0" w:line="276" w:lineRule="auto"/>
              <w:jc w:val="both"/>
              <w:rPr>
                <w:rFonts w:ascii="OfficinaSansBookC" w:hAnsi="OfficinaSansBookC"/>
                <w:color w:val="FF0000"/>
                <w:sz w:val="24"/>
                <w:szCs w:val="24"/>
              </w:rPr>
            </w:pPr>
            <w:r w:rsidRPr="005F2DD5">
              <w:rPr>
                <w:rFonts w:ascii="OfficinaSansBookC" w:hAnsi="OfficinaSansBookC"/>
                <w:sz w:val="24"/>
                <w:szCs w:val="24"/>
              </w:rPr>
              <w:t xml:space="preserve">Политическая власть и субъекты политики в современном обществе. Политические институты. Политическая деятельность. </w:t>
            </w:r>
          </w:p>
          <w:p w14:paraId="1F33DD26"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Политическая система общества, ее структура и функции. Политическая система Российской Федерации на современном этапе</w:t>
            </w:r>
          </w:p>
          <w:p w14:paraId="23B7C92F"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tcBorders>
              <w:top w:val="single" w:sz="4" w:space="0" w:color="000000"/>
              <w:left w:val="single" w:sz="4" w:space="0" w:color="000000"/>
              <w:right w:val="single" w:sz="4" w:space="0" w:color="000000"/>
            </w:tcBorders>
            <w:shd w:val="clear" w:color="auto" w:fill="auto"/>
            <w:vAlign w:val="center"/>
          </w:tcPr>
          <w:p w14:paraId="5CADC366"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112E0A28"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8EA6133" w14:textId="77777777" w:rsidTr="00121440">
        <w:trPr>
          <w:trHeight w:val="416"/>
        </w:trPr>
        <w:tc>
          <w:tcPr>
            <w:tcW w:w="2660" w:type="dxa"/>
            <w:vMerge/>
            <w:tcBorders>
              <w:top w:val="single" w:sz="4" w:space="0" w:color="000000"/>
              <w:left w:val="single" w:sz="4" w:space="0" w:color="000000"/>
              <w:bottom w:val="single" w:sz="4" w:space="0" w:color="000000"/>
              <w:right w:val="single" w:sz="4" w:space="0" w:color="000000"/>
            </w:tcBorders>
          </w:tcPr>
          <w:p w14:paraId="28F694F3"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16BD0113"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6BDF04B9"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5C530B4"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047E1148" w14:textId="77777777" w:rsidTr="00837978">
        <w:trPr>
          <w:trHeight w:val="1841"/>
        </w:trPr>
        <w:tc>
          <w:tcPr>
            <w:tcW w:w="2660" w:type="dxa"/>
            <w:vMerge/>
            <w:tcBorders>
              <w:top w:val="single" w:sz="4" w:space="0" w:color="000000"/>
              <w:left w:val="single" w:sz="4" w:space="0" w:color="000000"/>
              <w:bottom w:val="single" w:sz="4" w:space="0" w:color="000000"/>
              <w:right w:val="single" w:sz="4" w:space="0" w:color="000000"/>
            </w:tcBorders>
          </w:tcPr>
          <w:p w14:paraId="329FCC60"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37705977"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tcBorders>
              <w:left w:val="single" w:sz="4" w:space="0" w:color="000000"/>
              <w:right w:val="single" w:sz="4" w:space="0" w:color="000000"/>
            </w:tcBorders>
            <w:shd w:val="clear" w:color="auto" w:fill="auto"/>
            <w:vAlign w:val="center"/>
          </w:tcPr>
          <w:p w14:paraId="6C24F4DB"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0D27276"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15476140" w14:textId="77777777" w:rsidTr="00121440">
        <w:trPr>
          <w:trHeight w:val="418"/>
        </w:trPr>
        <w:tc>
          <w:tcPr>
            <w:tcW w:w="2660" w:type="dxa"/>
            <w:vMerge w:val="restart"/>
            <w:tcBorders>
              <w:top w:val="single" w:sz="4" w:space="0" w:color="000000"/>
              <w:left w:val="single" w:sz="4" w:space="0" w:color="000000"/>
              <w:bottom w:val="single" w:sz="4" w:space="0" w:color="000000"/>
              <w:right w:val="single" w:sz="4" w:space="0" w:color="000000"/>
            </w:tcBorders>
          </w:tcPr>
          <w:p w14:paraId="7369A6A8"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5.2. </w:t>
            </w:r>
          </w:p>
          <w:p w14:paraId="372B8161"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lastRenderedPageBreak/>
              <w:t>Политическая культура общества и личности. Политический процесс и его участники</w:t>
            </w:r>
          </w:p>
        </w:tc>
        <w:tc>
          <w:tcPr>
            <w:tcW w:w="9497" w:type="dxa"/>
            <w:tcBorders>
              <w:top w:val="single" w:sz="4" w:space="0" w:color="000000"/>
              <w:left w:val="single" w:sz="4" w:space="0" w:color="000000"/>
              <w:bottom w:val="single" w:sz="4" w:space="0" w:color="000000"/>
              <w:right w:val="single" w:sz="4" w:space="0" w:color="000000"/>
            </w:tcBorders>
          </w:tcPr>
          <w:p w14:paraId="1B0F33F1"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eastAsia="Times New Roman" w:hAnsi="OfficinaSansBookC"/>
                <w:b/>
                <w:i/>
                <w:sz w:val="24"/>
                <w:szCs w:val="24"/>
              </w:rPr>
              <w:lastRenderedPageBreak/>
              <w:t>Основное содержание учебного материала</w:t>
            </w:r>
          </w:p>
        </w:tc>
        <w:tc>
          <w:tcPr>
            <w:tcW w:w="1276" w:type="dxa"/>
            <w:tcBorders>
              <w:top w:val="single" w:sz="4" w:space="0" w:color="000000"/>
              <w:left w:val="single" w:sz="4" w:space="0" w:color="000000"/>
              <w:right w:val="single" w:sz="4" w:space="0" w:color="000000"/>
            </w:tcBorders>
            <w:shd w:val="clear" w:color="auto" w:fill="auto"/>
            <w:vAlign w:val="center"/>
          </w:tcPr>
          <w:p w14:paraId="314865E4"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41799E4A"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03</w:t>
            </w:r>
          </w:p>
          <w:p w14:paraId="71BA5B24"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lastRenderedPageBreak/>
              <w:t>ОК 04</w:t>
            </w:r>
          </w:p>
        </w:tc>
      </w:tr>
      <w:tr w:rsidR="00440017" w:rsidRPr="005F2DD5" w14:paraId="4DAE8F9D" w14:textId="77777777" w:rsidTr="00BA5E3A">
        <w:trPr>
          <w:trHeight w:val="2664"/>
        </w:trPr>
        <w:tc>
          <w:tcPr>
            <w:tcW w:w="2660" w:type="dxa"/>
            <w:vMerge/>
            <w:tcBorders>
              <w:top w:val="single" w:sz="4" w:space="0" w:color="000000"/>
              <w:left w:val="single" w:sz="4" w:space="0" w:color="000000"/>
              <w:bottom w:val="single" w:sz="4" w:space="0" w:color="000000"/>
              <w:right w:val="single" w:sz="4" w:space="0" w:color="000000"/>
            </w:tcBorders>
          </w:tcPr>
          <w:p w14:paraId="6E6AA0C0"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BA5D10D"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3519764"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 xml:space="preserve">Политический процесс и участие в нем субъектов политики. Формы участия граждан в политике. </w:t>
            </w:r>
          </w:p>
          <w:p w14:paraId="1C29D5F6"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Политические партии как субъекты политики, их функции, виды. Типы партийных систем.</w:t>
            </w:r>
          </w:p>
          <w:p w14:paraId="0C01F0F3"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41853EB1"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Политическая элита и политическое лидерство. Типология лидерства</w:t>
            </w:r>
          </w:p>
        </w:tc>
        <w:tc>
          <w:tcPr>
            <w:tcW w:w="1276" w:type="dxa"/>
            <w:tcBorders>
              <w:left w:val="single" w:sz="4" w:space="0" w:color="000000"/>
              <w:right w:val="single" w:sz="4" w:space="0" w:color="000000"/>
            </w:tcBorders>
            <w:shd w:val="clear" w:color="auto" w:fill="auto"/>
            <w:vAlign w:val="center"/>
          </w:tcPr>
          <w:p w14:paraId="2FC2F0C8"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49BF262"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62A41583"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CC85719"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CC2247C"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6EFE910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70F57B2"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1771A85E" w14:textId="77777777" w:rsidTr="00BA5E3A">
        <w:trPr>
          <w:trHeight w:val="692"/>
        </w:trPr>
        <w:tc>
          <w:tcPr>
            <w:tcW w:w="2660" w:type="dxa"/>
            <w:vMerge/>
            <w:tcBorders>
              <w:top w:val="single" w:sz="4" w:space="0" w:color="000000"/>
              <w:left w:val="single" w:sz="4" w:space="0" w:color="000000"/>
              <w:bottom w:val="single" w:sz="4" w:space="0" w:color="000000"/>
              <w:right w:val="single" w:sz="4" w:space="0" w:color="000000"/>
            </w:tcBorders>
          </w:tcPr>
          <w:p w14:paraId="4BDA383A"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vMerge w:val="restart"/>
            <w:tcBorders>
              <w:top w:val="single" w:sz="4" w:space="0" w:color="000000"/>
              <w:left w:val="single" w:sz="4" w:space="0" w:color="000000"/>
              <w:right w:val="single" w:sz="4" w:space="0" w:color="000000"/>
            </w:tcBorders>
          </w:tcPr>
          <w:p w14:paraId="0DABE9A8" w14:textId="77777777" w:rsidR="000C02AC" w:rsidRPr="005F2DD5" w:rsidRDefault="000C02AC" w:rsidP="00F07F5D">
            <w:pPr>
              <w:autoSpaceDE w:val="0"/>
              <w:autoSpaceDN w:val="0"/>
              <w:adjustRightInd w:val="0"/>
              <w:spacing w:after="0" w:line="276" w:lineRule="auto"/>
              <w:rPr>
                <w:rFonts w:ascii="OfficinaSansBookC" w:hAnsi="OfficinaSansBookC" w:cs="SchoolBookSanPin"/>
                <w:strike/>
                <w:sz w:val="20"/>
                <w:szCs w:val="20"/>
              </w:rPr>
            </w:pPr>
            <w:r w:rsidRPr="005F2DD5">
              <w:rPr>
                <w:rFonts w:ascii="OfficinaSansBookC" w:hAnsi="OfficinaSansBookC"/>
                <w:sz w:val="24"/>
                <w:szCs w:val="24"/>
              </w:rPr>
              <w:t>Роль средств массовой информации в политической жизни общества. Интернет в современной политической коммуникации</w:t>
            </w:r>
          </w:p>
          <w:p w14:paraId="172F8AAE" w14:textId="77777777" w:rsidR="000C02AC" w:rsidRPr="005F2DD5" w:rsidRDefault="000C02AC"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Профессионально ориентированное содержание</w:t>
            </w:r>
          </w:p>
          <w:p w14:paraId="15E7F4FA" w14:textId="77777777" w:rsidR="000C02AC" w:rsidRPr="005F2DD5" w:rsidRDefault="000C02AC" w:rsidP="00F07F5D">
            <w:pPr>
              <w:spacing w:after="0" w:line="276" w:lineRule="auto"/>
              <w:rPr>
                <w:rFonts w:ascii="OfficinaSansBookC" w:hAnsi="OfficinaSansBookC" w:cs="SchoolBookSanPin"/>
                <w:strike/>
                <w:sz w:val="20"/>
                <w:szCs w:val="20"/>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Роль профсоюзов в формировании основ гражданского общества. Профсоюзная деятельность в области защиты прав работника</w:t>
            </w:r>
          </w:p>
        </w:tc>
        <w:tc>
          <w:tcPr>
            <w:tcW w:w="1276" w:type="dxa"/>
            <w:tcBorders>
              <w:left w:val="single" w:sz="4" w:space="0" w:color="000000"/>
              <w:right w:val="single" w:sz="4" w:space="0" w:color="000000"/>
            </w:tcBorders>
            <w:shd w:val="clear" w:color="auto" w:fill="auto"/>
            <w:vAlign w:val="center"/>
          </w:tcPr>
          <w:p w14:paraId="7EADE465" w14:textId="77777777" w:rsidR="000C02AC" w:rsidRPr="005F2DD5" w:rsidRDefault="000C02AC"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70200521" w14:textId="77777777" w:rsidR="000C02AC" w:rsidRPr="005F2DD5" w:rsidRDefault="000C02AC" w:rsidP="00F07F5D">
            <w:pPr>
              <w:spacing w:after="0" w:line="276" w:lineRule="auto"/>
              <w:rPr>
                <w:rFonts w:ascii="OfficinaSansBookC" w:eastAsia="Times New Roman" w:hAnsi="OfficinaSansBookC"/>
                <w:i/>
                <w:sz w:val="24"/>
                <w:szCs w:val="24"/>
              </w:rPr>
            </w:pPr>
          </w:p>
        </w:tc>
      </w:tr>
      <w:tr w:rsidR="000C02AC" w:rsidRPr="005F2DD5" w14:paraId="00F2EC3C" w14:textId="77777777" w:rsidTr="0037209B">
        <w:trPr>
          <w:trHeight w:val="596"/>
        </w:trPr>
        <w:tc>
          <w:tcPr>
            <w:tcW w:w="2660" w:type="dxa"/>
            <w:vMerge/>
            <w:tcBorders>
              <w:top w:val="single" w:sz="4" w:space="0" w:color="000000"/>
              <w:left w:val="single" w:sz="4" w:space="0" w:color="000000"/>
              <w:bottom w:val="single" w:sz="4" w:space="0" w:color="000000"/>
              <w:right w:val="single" w:sz="4" w:space="0" w:color="000000"/>
            </w:tcBorders>
          </w:tcPr>
          <w:p w14:paraId="7E54EED8"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vMerge/>
            <w:tcBorders>
              <w:left w:val="single" w:sz="4" w:space="0" w:color="000000"/>
              <w:right w:val="single" w:sz="4" w:space="0" w:color="000000"/>
            </w:tcBorders>
          </w:tcPr>
          <w:p w14:paraId="1B5BC65D" w14:textId="77777777" w:rsidR="000C02AC" w:rsidRPr="005F2DD5" w:rsidRDefault="000C02AC" w:rsidP="00F07F5D">
            <w:pPr>
              <w:spacing w:after="0" w:line="276" w:lineRule="auto"/>
              <w:rPr>
                <w:rFonts w:ascii="OfficinaSansBookC" w:eastAsia="Times New Roman" w:hAnsi="OfficinaSansBookC"/>
                <w:b/>
                <w:i/>
                <w:sz w:val="24"/>
                <w:szCs w:val="24"/>
              </w:rPr>
            </w:pPr>
          </w:p>
        </w:tc>
        <w:tc>
          <w:tcPr>
            <w:tcW w:w="1276" w:type="dxa"/>
            <w:tcBorders>
              <w:top w:val="single" w:sz="4" w:space="0" w:color="000000"/>
              <w:left w:val="single" w:sz="4" w:space="0" w:color="000000"/>
              <w:right w:val="single" w:sz="4" w:space="0" w:color="000000"/>
            </w:tcBorders>
            <w:shd w:val="clear" w:color="auto" w:fill="auto"/>
            <w:vAlign w:val="center"/>
          </w:tcPr>
          <w:p w14:paraId="2AD594DC" w14:textId="77777777" w:rsidR="000C02AC" w:rsidRPr="005F2DD5" w:rsidRDefault="000C02AC"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5EBC82CD"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5220D462" w14:textId="77777777" w:rsidTr="00631FBE">
        <w:trPr>
          <w:trHeight w:val="426"/>
        </w:trPr>
        <w:tc>
          <w:tcPr>
            <w:tcW w:w="12157" w:type="dxa"/>
            <w:gridSpan w:val="2"/>
            <w:tcBorders>
              <w:top w:val="single" w:sz="4" w:space="0" w:color="000000"/>
              <w:left w:val="single" w:sz="4" w:space="0" w:color="000000"/>
              <w:bottom w:val="single" w:sz="4" w:space="0" w:color="000000"/>
              <w:right w:val="single" w:sz="4" w:space="0" w:color="000000"/>
            </w:tcBorders>
            <w:vAlign w:val="center"/>
          </w:tcPr>
          <w:p w14:paraId="025D73A5"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Раздел 6. Правовое регулирование общественных отношений в Российской Федерации</w:t>
            </w:r>
            <w:r w:rsidRPr="005F2DD5">
              <w:rPr>
                <w:rStyle w:val="af0"/>
                <w:rFonts w:ascii="OfficinaSansBookC" w:eastAsia="Times New Roman" w:hAnsi="OfficinaSansBookC"/>
                <w:b/>
                <w:i/>
                <w:sz w:val="24"/>
                <w:szCs w:val="24"/>
              </w:rPr>
              <w:footnoteReference w:id="5"/>
            </w:r>
          </w:p>
        </w:tc>
        <w:tc>
          <w:tcPr>
            <w:tcW w:w="1276" w:type="dxa"/>
            <w:tcBorders>
              <w:top w:val="single" w:sz="4" w:space="0" w:color="000000"/>
              <w:left w:val="single" w:sz="4" w:space="0" w:color="000000"/>
              <w:right w:val="single" w:sz="4" w:space="0" w:color="000000"/>
            </w:tcBorders>
            <w:shd w:val="clear" w:color="auto" w:fill="auto"/>
            <w:vAlign w:val="center"/>
          </w:tcPr>
          <w:p w14:paraId="562A3D1C" w14:textId="77777777" w:rsidR="00440017" w:rsidRPr="005F2DD5" w:rsidRDefault="00440017" w:rsidP="00F07F5D">
            <w:pPr>
              <w:widowControl w:val="0"/>
              <w:pBdr>
                <w:top w:val="nil"/>
                <w:left w:val="nil"/>
                <w:bottom w:val="nil"/>
                <w:right w:val="nil"/>
                <w:between w:val="nil"/>
              </w:pBd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20</w:t>
            </w:r>
          </w:p>
        </w:tc>
        <w:tc>
          <w:tcPr>
            <w:tcW w:w="1942" w:type="dxa"/>
            <w:tcBorders>
              <w:top w:val="single" w:sz="4" w:space="0" w:color="000000"/>
              <w:left w:val="single" w:sz="4" w:space="0" w:color="000000"/>
              <w:bottom w:val="single" w:sz="4" w:space="0" w:color="000000"/>
              <w:right w:val="single" w:sz="4" w:space="0" w:color="000000"/>
            </w:tcBorders>
            <w:vAlign w:val="center"/>
          </w:tcPr>
          <w:p w14:paraId="2D773B0B"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E704FC4" w14:textId="77777777" w:rsidTr="00BA5E3A">
        <w:trPr>
          <w:trHeight w:val="464"/>
        </w:trPr>
        <w:tc>
          <w:tcPr>
            <w:tcW w:w="2660" w:type="dxa"/>
            <w:vMerge w:val="restart"/>
            <w:tcBorders>
              <w:top w:val="single" w:sz="4" w:space="0" w:color="000000"/>
              <w:left w:val="single" w:sz="4" w:space="0" w:color="000000"/>
              <w:bottom w:val="single" w:sz="4" w:space="0" w:color="000000"/>
              <w:right w:val="single" w:sz="4" w:space="0" w:color="000000"/>
            </w:tcBorders>
          </w:tcPr>
          <w:p w14:paraId="5080A711"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6.1. </w:t>
            </w:r>
          </w:p>
          <w:p w14:paraId="72960D7E"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Право в системе социальных норм</w:t>
            </w:r>
          </w:p>
        </w:tc>
        <w:tc>
          <w:tcPr>
            <w:tcW w:w="9497" w:type="dxa"/>
            <w:tcBorders>
              <w:top w:val="single" w:sz="4" w:space="0" w:color="000000"/>
              <w:left w:val="single" w:sz="4" w:space="0" w:color="000000"/>
              <w:bottom w:val="single" w:sz="4" w:space="0" w:color="000000"/>
              <w:right w:val="single" w:sz="4" w:space="0" w:color="000000"/>
            </w:tcBorders>
          </w:tcPr>
          <w:p w14:paraId="01907E35"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66C3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 xml:space="preserve">4 </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6BB2D705"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01</w:t>
            </w:r>
          </w:p>
          <w:p w14:paraId="46EFBA03"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75BFE991"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09</w:t>
            </w:r>
          </w:p>
        </w:tc>
      </w:tr>
      <w:tr w:rsidR="00440017" w:rsidRPr="005F2DD5" w14:paraId="702AD402" w14:textId="77777777" w:rsidTr="00B03353">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5B10838"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395030B" w14:textId="77777777" w:rsidR="00A942CF" w:rsidRPr="005F2DD5" w:rsidRDefault="00A942CF" w:rsidP="003F5619">
            <w:pPr>
              <w:pStyle w:val="ConsPlusNormal"/>
              <w:jc w:val="both"/>
            </w:pPr>
            <w:r w:rsidRPr="005F2DD5">
              <w:t>Правовое регулирование общественных отношений в Российской Федерации.</w:t>
            </w:r>
          </w:p>
          <w:p w14:paraId="46A28766" w14:textId="77777777" w:rsidR="00440017" w:rsidRPr="005F2DD5" w:rsidRDefault="00440017" w:rsidP="003F5619">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tcBorders>
              <w:top w:val="single" w:sz="4" w:space="0" w:color="000000"/>
              <w:left w:val="single" w:sz="4" w:space="0" w:color="000000"/>
              <w:right w:val="single" w:sz="4" w:space="0" w:color="000000"/>
            </w:tcBorders>
            <w:shd w:val="clear" w:color="auto" w:fill="auto"/>
            <w:vAlign w:val="center"/>
          </w:tcPr>
          <w:p w14:paraId="64313C0E"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FD9C36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4C8196DC"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36143F66"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vAlign w:val="center"/>
          </w:tcPr>
          <w:p w14:paraId="41D0EA78"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FE333"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A7BDAB2"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22480750" w14:textId="77777777" w:rsidTr="0037209B">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2285589B"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70A4EE40"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Соблюдение правовых норм в профессиональной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4F315"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FFE1A6A"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210737A4" w14:textId="77777777" w:rsidTr="000C02AC">
        <w:trPr>
          <w:trHeight w:val="339"/>
        </w:trPr>
        <w:tc>
          <w:tcPr>
            <w:tcW w:w="2660" w:type="dxa"/>
            <w:vMerge w:val="restart"/>
            <w:tcBorders>
              <w:top w:val="single" w:sz="4" w:space="0" w:color="000000"/>
              <w:left w:val="single" w:sz="4" w:space="0" w:color="000000"/>
              <w:bottom w:val="single" w:sz="4" w:space="0" w:color="000000"/>
              <w:right w:val="single" w:sz="4" w:space="0" w:color="000000"/>
            </w:tcBorders>
          </w:tcPr>
          <w:p w14:paraId="404D5863"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6.2. </w:t>
            </w:r>
          </w:p>
          <w:p w14:paraId="72449D03"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Основы конституционного права Российской Федерации</w:t>
            </w:r>
          </w:p>
        </w:tc>
        <w:tc>
          <w:tcPr>
            <w:tcW w:w="9497" w:type="dxa"/>
            <w:tcBorders>
              <w:top w:val="single" w:sz="4" w:space="0" w:color="000000"/>
              <w:left w:val="single" w:sz="4" w:space="0" w:color="000000"/>
              <w:bottom w:val="single" w:sz="4" w:space="0" w:color="000000"/>
              <w:right w:val="single" w:sz="4" w:space="0" w:color="000000"/>
            </w:tcBorders>
          </w:tcPr>
          <w:p w14:paraId="4D486E21" w14:textId="77777777" w:rsidR="00440017" w:rsidRPr="005F2DD5" w:rsidRDefault="00440017" w:rsidP="00F07F5D">
            <w:pPr>
              <w:spacing w:after="0" w:line="276" w:lineRule="auto"/>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5D382"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2</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5080152A"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5CB8DEAC"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p w14:paraId="3B43545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07</w:t>
            </w:r>
          </w:p>
        </w:tc>
      </w:tr>
      <w:tr w:rsidR="00440017" w:rsidRPr="005F2DD5" w14:paraId="33CFB33C" w14:textId="77777777" w:rsidTr="00631FBE">
        <w:trPr>
          <w:trHeight w:val="213"/>
        </w:trPr>
        <w:tc>
          <w:tcPr>
            <w:tcW w:w="2660" w:type="dxa"/>
            <w:vMerge/>
            <w:tcBorders>
              <w:top w:val="single" w:sz="4" w:space="0" w:color="000000"/>
              <w:left w:val="single" w:sz="4" w:space="0" w:color="000000"/>
              <w:bottom w:val="single" w:sz="4" w:space="0" w:color="000000"/>
              <w:right w:val="single" w:sz="4" w:space="0" w:color="000000"/>
            </w:tcBorders>
          </w:tcPr>
          <w:p w14:paraId="2CEE6499"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0960923"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sz w:val="24"/>
                <w:szCs w:val="24"/>
              </w:rPr>
              <w:t>В том числе практических занятий</w:t>
            </w:r>
          </w:p>
        </w:tc>
        <w:tc>
          <w:tcPr>
            <w:tcW w:w="1276" w:type="dxa"/>
            <w:tcBorders>
              <w:top w:val="single" w:sz="4" w:space="0" w:color="000000"/>
              <w:left w:val="single" w:sz="4" w:space="0" w:color="000000"/>
              <w:right w:val="single" w:sz="4" w:space="0" w:color="000000"/>
            </w:tcBorders>
            <w:shd w:val="clear" w:color="auto" w:fill="auto"/>
            <w:vAlign w:val="center"/>
          </w:tcPr>
          <w:p w14:paraId="26E96F77"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6465E359"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27961CAE" w14:textId="77777777" w:rsidTr="00631FBE">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421BDFD6"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266E2D1"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Borders>
              <w:left w:val="single" w:sz="4" w:space="0" w:color="000000"/>
              <w:right w:val="single" w:sz="4" w:space="0" w:color="000000"/>
            </w:tcBorders>
            <w:shd w:val="clear" w:color="auto" w:fill="auto"/>
          </w:tcPr>
          <w:p w14:paraId="0018501C" w14:textId="77777777" w:rsidR="00440017" w:rsidRPr="005F2DD5" w:rsidRDefault="00440017" w:rsidP="00F07F5D">
            <w:pPr>
              <w:spacing w:after="0" w:line="276" w:lineRule="auto"/>
              <w:jc w:val="both"/>
              <w:rPr>
                <w:rFonts w:ascii="OfficinaSansBookC" w:eastAsia="Times New Roman" w:hAnsi="OfficinaSansBookC"/>
                <w:b/>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FC5F007"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4C41B707" w14:textId="77777777" w:rsidTr="00631FBE">
        <w:trPr>
          <w:trHeight w:val="235"/>
        </w:trPr>
        <w:tc>
          <w:tcPr>
            <w:tcW w:w="2660" w:type="dxa"/>
            <w:vMerge/>
            <w:tcBorders>
              <w:top w:val="single" w:sz="4" w:space="0" w:color="000000"/>
              <w:left w:val="single" w:sz="4" w:space="0" w:color="000000"/>
              <w:bottom w:val="single" w:sz="4" w:space="0" w:color="000000"/>
              <w:right w:val="single" w:sz="4" w:space="0" w:color="000000"/>
            </w:tcBorders>
          </w:tcPr>
          <w:p w14:paraId="44D7020C"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776611A" w14:textId="77777777" w:rsidR="00440017" w:rsidRPr="005F2DD5" w:rsidRDefault="00440017"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left w:val="single" w:sz="4" w:space="0" w:color="000000"/>
              <w:right w:val="single" w:sz="4" w:space="0" w:color="000000"/>
            </w:tcBorders>
            <w:shd w:val="clear" w:color="auto" w:fill="auto"/>
            <w:vAlign w:val="center"/>
          </w:tcPr>
          <w:p w14:paraId="6377D4A5"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1</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0725B29C"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43C0F205" w14:textId="77777777" w:rsidTr="0037209B">
        <w:trPr>
          <w:trHeight w:val="240"/>
        </w:trPr>
        <w:tc>
          <w:tcPr>
            <w:tcW w:w="2660" w:type="dxa"/>
            <w:vMerge/>
            <w:tcBorders>
              <w:top w:val="single" w:sz="4" w:space="0" w:color="000000"/>
              <w:left w:val="single" w:sz="4" w:space="0" w:color="000000"/>
              <w:bottom w:val="single" w:sz="4" w:space="0" w:color="000000"/>
              <w:right w:val="single" w:sz="4" w:space="0" w:color="000000"/>
            </w:tcBorders>
          </w:tcPr>
          <w:p w14:paraId="101775C4" w14:textId="77777777" w:rsidR="000C02AC" w:rsidRPr="005F2DD5" w:rsidRDefault="000C02AC"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F0D9B18"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всех профилей – </w:t>
            </w:r>
            <w:r w:rsidRPr="005F2DD5">
              <w:rPr>
                <w:rFonts w:ascii="OfficinaSansBookC" w:eastAsia="Times New Roman" w:hAnsi="OfficinaSansBookC"/>
                <w:sz w:val="24"/>
                <w:szCs w:val="24"/>
              </w:rPr>
              <w:t>Профессиональные обязанности гражданина Российской Федерации</w:t>
            </w:r>
            <w:r w:rsidRPr="005F2DD5">
              <w:rPr>
                <w:rFonts w:ascii="OfficinaSansBookC" w:hAnsi="OfficinaSansBookC"/>
                <w:sz w:val="24"/>
                <w:szCs w:val="24"/>
              </w:rPr>
              <w:t xml:space="preserve"> </w:t>
            </w:r>
            <w:r w:rsidRPr="005F2DD5">
              <w:rPr>
                <w:rFonts w:ascii="OfficinaSansBookC" w:eastAsia="Times New Roman" w:hAnsi="OfficinaSansBookC"/>
                <w:sz w:val="24"/>
                <w:szCs w:val="24"/>
              </w:rPr>
              <w:t>в организации мероприятий ГО и защиты от ЧС</w:t>
            </w:r>
            <w:r w:rsidRPr="005F2DD5">
              <w:rPr>
                <w:rFonts w:ascii="OfficinaSansBookC" w:hAnsi="OfficinaSansBookC"/>
                <w:sz w:val="24"/>
                <w:szCs w:val="24"/>
              </w:rPr>
              <w:t xml:space="preserve"> </w:t>
            </w:r>
            <w:r w:rsidRPr="005F2DD5">
              <w:rPr>
                <w:rFonts w:ascii="OfficinaSansBookC" w:eastAsia="Times New Roman" w:hAnsi="OfficinaSansBookC"/>
                <w:sz w:val="24"/>
                <w:szCs w:val="24"/>
              </w:rPr>
              <w:t>в условиях мирного и военного времени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3DF14" w14:textId="77777777" w:rsidR="000C02AC" w:rsidRPr="005F2DD5" w:rsidRDefault="000C02AC"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791E9BE"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5E101A55" w14:textId="77777777" w:rsidTr="00D95E3C">
        <w:trPr>
          <w:trHeight w:val="240"/>
        </w:trPr>
        <w:tc>
          <w:tcPr>
            <w:tcW w:w="2660" w:type="dxa"/>
            <w:vMerge w:val="restart"/>
            <w:tcBorders>
              <w:top w:val="single" w:sz="4" w:space="0" w:color="000000"/>
              <w:left w:val="single" w:sz="4" w:space="0" w:color="000000"/>
              <w:right w:val="single" w:sz="4" w:space="0" w:color="000000"/>
            </w:tcBorders>
          </w:tcPr>
          <w:p w14:paraId="5C11750B"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6.3. </w:t>
            </w:r>
          </w:p>
          <w:p w14:paraId="24C40EEC"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Правовое регулирование гражданских, семейных, трудовых, образовательных правоотношений</w:t>
            </w:r>
          </w:p>
        </w:tc>
        <w:tc>
          <w:tcPr>
            <w:tcW w:w="9497" w:type="dxa"/>
            <w:tcBorders>
              <w:top w:val="single" w:sz="4" w:space="0" w:color="000000"/>
              <w:left w:val="single" w:sz="4" w:space="0" w:color="000000"/>
              <w:bottom w:val="single" w:sz="4" w:space="0" w:color="000000"/>
              <w:right w:val="single" w:sz="4" w:space="0" w:color="000000"/>
            </w:tcBorders>
          </w:tcPr>
          <w:p w14:paraId="107D4B1B"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6F658"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6</w:t>
            </w:r>
          </w:p>
        </w:tc>
        <w:tc>
          <w:tcPr>
            <w:tcW w:w="1942" w:type="dxa"/>
            <w:vMerge w:val="restart"/>
            <w:tcBorders>
              <w:top w:val="single" w:sz="4" w:space="0" w:color="000000"/>
              <w:left w:val="single" w:sz="4" w:space="0" w:color="000000"/>
              <w:right w:val="single" w:sz="4" w:space="0" w:color="000000"/>
            </w:tcBorders>
            <w:vAlign w:val="center"/>
          </w:tcPr>
          <w:p w14:paraId="531555E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748D40C7"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69FB0588"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tc>
      </w:tr>
      <w:tr w:rsidR="00440017" w:rsidRPr="005F2DD5" w14:paraId="67976209" w14:textId="77777777" w:rsidTr="00D95E3C">
        <w:trPr>
          <w:trHeight w:val="240"/>
        </w:trPr>
        <w:tc>
          <w:tcPr>
            <w:tcW w:w="2660" w:type="dxa"/>
            <w:vMerge/>
            <w:tcBorders>
              <w:left w:val="single" w:sz="4" w:space="0" w:color="000000"/>
              <w:right w:val="single" w:sz="4" w:space="0" w:color="000000"/>
            </w:tcBorders>
          </w:tcPr>
          <w:p w14:paraId="2ACF063F"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32F70C8" w14:textId="77777777" w:rsidR="00440017" w:rsidRPr="005F2DD5" w:rsidRDefault="00440017"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2E0696F4" w14:textId="77777777" w:rsidR="00440017" w:rsidRPr="005F2DD5" w:rsidRDefault="00440017"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4DD9D081" w14:textId="77777777" w:rsidR="00440017" w:rsidRPr="005F2DD5" w:rsidRDefault="00440017"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3820B1BE"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hAnsi="OfficinaSansBookC"/>
                <w:sz w:val="24"/>
                <w:szCs w:val="24"/>
              </w:rPr>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F876F" w14:textId="77777777" w:rsidR="00440017" w:rsidRPr="005F2DD5" w:rsidRDefault="00440017" w:rsidP="00F07F5D">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right w:val="single" w:sz="4" w:space="0" w:color="000000"/>
            </w:tcBorders>
            <w:vAlign w:val="center"/>
          </w:tcPr>
          <w:p w14:paraId="5B0B9D1E"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7D57489A" w14:textId="77777777" w:rsidTr="00631FBE">
        <w:trPr>
          <w:trHeight w:val="240"/>
        </w:trPr>
        <w:tc>
          <w:tcPr>
            <w:tcW w:w="2660" w:type="dxa"/>
            <w:vMerge/>
            <w:tcBorders>
              <w:left w:val="single" w:sz="4" w:space="0" w:color="000000"/>
              <w:right w:val="single" w:sz="4" w:space="0" w:color="000000"/>
            </w:tcBorders>
          </w:tcPr>
          <w:p w14:paraId="3598E0D1"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4F57AD5"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60D1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4</w:t>
            </w:r>
          </w:p>
        </w:tc>
        <w:tc>
          <w:tcPr>
            <w:tcW w:w="1942" w:type="dxa"/>
            <w:vMerge/>
            <w:tcBorders>
              <w:left w:val="single" w:sz="4" w:space="0" w:color="000000"/>
              <w:right w:val="single" w:sz="4" w:space="0" w:color="000000"/>
            </w:tcBorders>
            <w:vAlign w:val="center"/>
          </w:tcPr>
          <w:p w14:paraId="03E1827B"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4ED27C95" w14:textId="77777777" w:rsidTr="00631FBE">
        <w:trPr>
          <w:trHeight w:val="240"/>
        </w:trPr>
        <w:tc>
          <w:tcPr>
            <w:tcW w:w="2660" w:type="dxa"/>
            <w:vMerge/>
            <w:tcBorders>
              <w:left w:val="single" w:sz="4" w:space="0" w:color="000000"/>
              <w:right w:val="single" w:sz="4" w:space="0" w:color="000000"/>
            </w:tcBorders>
          </w:tcPr>
          <w:p w14:paraId="18892453"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04338AD"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Профессионально ориентированное содержание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22B5A"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sz w:val="24"/>
                <w:szCs w:val="24"/>
              </w:rPr>
              <w:t>2</w:t>
            </w:r>
          </w:p>
        </w:tc>
        <w:tc>
          <w:tcPr>
            <w:tcW w:w="1942" w:type="dxa"/>
            <w:vMerge/>
            <w:tcBorders>
              <w:left w:val="single" w:sz="4" w:space="0" w:color="000000"/>
              <w:right w:val="single" w:sz="4" w:space="0" w:color="000000"/>
            </w:tcBorders>
            <w:vAlign w:val="center"/>
          </w:tcPr>
          <w:p w14:paraId="38A5E1C1" w14:textId="77777777" w:rsidR="00440017" w:rsidRPr="005F2DD5" w:rsidRDefault="00440017" w:rsidP="00F07F5D">
            <w:pPr>
              <w:spacing w:after="0" w:line="276" w:lineRule="auto"/>
              <w:rPr>
                <w:rFonts w:ascii="OfficinaSansBookC" w:eastAsia="Times New Roman" w:hAnsi="OfficinaSansBookC"/>
                <w:i/>
                <w:sz w:val="24"/>
                <w:szCs w:val="24"/>
              </w:rPr>
            </w:pPr>
          </w:p>
        </w:tc>
      </w:tr>
      <w:tr w:rsidR="000C02AC" w:rsidRPr="005F2DD5" w14:paraId="71EEAED5" w14:textId="77777777" w:rsidTr="0037209B">
        <w:trPr>
          <w:trHeight w:val="1172"/>
        </w:trPr>
        <w:tc>
          <w:tcPr>
            <w:tcW w:w="2660" w:type="dxa"/>
            <w:vMerge/>
            <w:tcBorders>
              <w:left w:val="single" w:sz="4" w:space="0" w:color="000000"/>
              <w:right w:val="single" w:sz="4" w:space="0" w:color="000000"/>
            </w:tcBorders>
          </w:tcPr>
          <w:p w14:paraId="7C02474D" w14:textId="77777777" w:rsidR="000C02AC" w:rsidRPr="005F2DD5" w:rsidRDefault="000C02AC"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7E7659BE"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отдельных специальностей социально – экономического профиля – </w:t>
            </w:r>
            <w:r w:rsidRPr="005F2DD5">
              <w:rPr>
                <w:rFonts w:ascii="OfficinaSansBookC" w:hAnsi="OfficinaSansBookC"/>
                <w:sz w:val="24"/>
                <w:szCs w:val="24"/>
              </w:rPr>
              <w:t>Юридическое образование, юристы как социально-профессиональная группа</w:t>
            </w:r>
          </w:p>
          <w:p w14:paraId="1D5DC922" w14:textId="77777777" w:rsidR="000C02AC" w:rsidRPr="005F2DD5" w:rsidRDefault="000C02AC" w:rsidP="00F07F5D">
            <w:pPr>
              <w:spacing w:after="0" w:line="276" w:lineRule="auto"/>
              <w:rPr>
                <w:rFonts w:ascii="OfficinaSansBookC" w:eastAsia="Times New Roman" w:hAnsi="OfficinaSansBookC"/>
                <w:sz w:val="24"/>
                <w:szCs w:val="24"/>
              </w:rPr>
            </w:pPr>
            <w:r w:rsidRPr="005F2DD5">
              <w:rPr>
                <w:rFonts w:ascii="OfficinaSansBookC" w:eastAsia="Times New Roman" w:hAnsi="OfficinaSansBookC"/>
                <w:i/>
                <w:sz w:val="24"/>
                <w:szCs w:val="24"/>
              </w:rPr>
              <w:t xml:space="preserve">Для других профилей – </w:t>
            </w:r>
            <w:r w:rsidRPr="005F2DD5">
              <w:rPr>
                <w:rFonts w:ascii="OfficinaSansBookC" w:eastAsia="Times New Roman" w:hAnsi="OfficinaSansBookC"/>
                <w:sz w:val="24"/>
                <w:szCs w:val="24"/>
              </w:rPr>
              <w:t>Коллективный договор. Трудовые споры и порядок их разрешения. Особенность регулирования трудовых отношений в сфере (</w:t>
            </w:r>
            <w:r w:rsidRPr="005F2DD5">
              <w:rPr>
                <w:rFonts w:ascii="OfficinaSansBookC" w:eastAsia="Times New Roman" w:hAnsi="OfficinaSansBookC"/>
                <w:i/>
                <w:sz w:val="24"/>
                <w:szCs w:val="24"/>
              </w:rPr>
              <w:t>название специальности</w:t>
            </w:r>
            <w:r w:rsidRPr="005F2DD5">
              <w:rPr>
                <w:rFonts w:ascii="OfficinaSansBookC" w:eastAsia="Times New Roman" w:hAnsi="OfficinaSansBookC"/>
                <w:sz w:val="24"/>
                <w:szCs w:val="24"/>
              </w:rPr>
              <w:t>)</w:t>
            </w:r>
          </w:p>
        </w:tc>
        <w:tc>
          <w:tcPr>
            <w:tcW w:w="1276" w:type="dxa"/>
            <w:tcBorders>
              <w:top w:val="single" w:sz="4" w:space="0" w:color="000000"/>
              <w:left w:val="single" w:sz="4" w:space="0" w:color="000000"/>
              <w:right w:val="single" w:sz="4" w:space="0" w:color="000000"/>
            </w:tcBorders>
            <w:shd w:val="clear" w:color="auto" w:fill="auto"/>
            <w:vAlign w:val="center"/>
          </w:tcPr>
          <w:p w14:paraId="31F9E19D" w14:textId="77777777" w:rsidR="000C02AC" w:rsidRPr="005F2DD5" w:rsidRDefault="000C02AC" w:rsidP="00F07F5D">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right w:val="single" w:sz="4" w:space="0" w:color="000000"/>
            </w:tcBorders>
            <w:vAlign w:val="center"/>
          </w:tcPr>
          <w:p w14:paraId="5A5109B8" w14:textId="77777777" w:rsidR="000C02AC" w:rsidRPr="005F2DD5" w:rsidRDefault="000C02AC" w:rsidP="00F07F5D">
            <w:pPr>
              <w:spacing w:after="0" w:line="276" w:lineRule="auto"/>
              <w:rPr>
                <w:rFonts w:ascii="OfficinaSansBookC" w:eastAsia="Times New Roman" w:hAnsi="OfficinaSansBookC"/>
                <w:i/>
                <w:sz w:val="24"/>
                <w:szCs w:val="24"/>
              </w:rPr>
            </w:pPr>
          </w:p>
        </w:tc>
      </w:tr>
      <w:tr w:rsidR="00440017" w:rsidRPr="005F2DD5" w14:paraId="1C875213" w14:textId="77777777" w:rsidTr="00631FBE">
        <w:trPr>
          <w:trHeight w:val="240"/>
        </w:trPr>
        <w:tc>
          <w:tcPr>
            <w:tcW w:w="2660" w:type="dxa"/>
            <w:vMerge w:val="restart"/>
            <w:tcBorders>
              <w:top w:val="single" w:sz="4" w:space="0" w:color="000000"/>
              <w:left w:val="single" w:sz="4" w:space="0" w:color="000000"/>
              <w:right w:val="single" w:sz="4" w:space="0" w:color="000000"/>
            </w:tcBorders>
          </w:tcPr>
          <w:p w14:paraId="6CB61D28"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6.4. </w:t>
            </w:r>
          </w:p>
          <w:p w14:paraId="21898A6F"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Правовое регулирование налоговых, административных, уголовных правоотношений. Экологическое законодательство</w:t>
            </w:r>
          </w:p>
        </w:tc>
        <w:tc>
          <w:tcPr>
            <w:tcW w:w="9497" w:type="dxa"/>
            <w:tcBorders>
              <w:top w:val="single" w:sz="4" w:space="0" w:color="000000"/>
              <w:left w:val="single" w:sz="4" w:space="0" w:color="000000"/>
              <w:bottom w:val="single" w:sz="4" w:space="0" w:color="000000"/>
              <w:right w:val="single" w:sz="4" w:space="0" w:color="000000"/>
            </w:tcBorders>
          </w:tcPr>
          <w:p w14:paraId="34908464"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3AF6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right w:val="single" w:sz="4" w:space="0" w:color="000000"/>
            </w:tcBorders>
            <w:vAlign w:val="center"/>
          </w:tcPr>
          <w:p w14:paraId="04DD7377"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3EA35CAB"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06</w:t>
            </w:r>
          </w:p>
          <w:p w14:paraId="1C26EE0E"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09</w:t>
            </w:r>
          </w:p>
        </w:tc>
      </w:tr>
      <w:tr w:rsidR="00440017" w:rsidRPr="005F2DD5" w14:paraId="783FE64C" w14:textId="77777777" w:rsidTr="00631FBE">
        <w:trPr>
          <w:trHeight w:val="240"/>
        </w:trPr>
        <w:tc>
          <w:tcPr>
            <w:tcW w:w="2660" w:type="dxa"/>
            <w:vMerge/>
            <w:tcBorders>
              <w:left w:val="single" w:sz="4" w:space="0" w:color="000000"/>
              <w:right w:val="single" w:sz="4" w:space="0" w:color="000000"/>
            </w:tcBorders>
          </w:tcPr>
          <w:p w14:paraId="0E646538"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3C8BBF4E" w14:textId="77777777" w:rsidR="00440017" w:rsidRPr="005F2DD5" w:rsidRDefault="00440017"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Административное право и его субъекты. Административное правонарушение и административная ответственность</w:t>
            </w:r>
          </w:p>
          <w:p w14:paraId="5836E262" w14:textId="77777777" w:rsidR="00440017" w:rsidRPr="005F2DD5" w:rsidRDefault="00440017" w:rsidP="00F07F5D">
            <w:pPr>
              <w:spacing w:after="0" w:line="276" w:lineRule="auto"/>
              <w:jc w:val="both"/>
              <w:rPr>
                <w:rFonts w:ascii="OfficinaSansBookC" w:hAnsi="OfficinaSansBookC"/>
                <w:sz w:val="24"/>
                <w:szCs w:val="24"/>
              </w:rPr>
            </w:pPr>
            <w:r w:rsidRPr="005F2DD5">
              <w:rPr>
                <w:rFonts w:ascii="OfficinaSansBookC" w:hAnsi="OfficinaSansBookC"/>
                <w:sz w:val="24"/>
                <w:szCs w:val="24"/>
              </w:rPr>
              <w:t>Экологическое законодательство. Экологические правонарушения. Способы защиты права на благоприятную окружающую среду</w:t>
            </w:r>
          </w:p>
          <w:p w14:paraId="4C97BBA4"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hAnsi="OfficinaSansBookC"/>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66DF3" w14:textId="77777777" w:rsidR="00440017" w:rsidRPr="005F2DD5" w:rsidRDefault="00440017" w:rsidP="00F07F5D">
            <w:pPr>
              <w:spacing w:after="0" w:line="276" w:lineRule="auto"/>
              <w:jc w:val="center"/>
              <w:rPr>
                <w:rFonts w:ascii="OfficinaSansBookC" w:eastAsia="Times New Roman" w:hAnsi="OfficinaSansBookC"/>
                <w:b/>
                <w:sz w:val="24"/>
                <w:szCs w:val="24"/>
              </w:rPr>
            </w:pPr>
          </w:p>
        </w:tc>
        <w:tc>
          <w:tcPr>
            <w:tcW w:w="1942" w:type="dxa"/>
            <w:vMerge/>
            <w:tcBorders>
              <w:left w:val="single" w:sz="4" w:space="0" w:color="000000"/>
              <w:bottom w:val="single" w:sz="4" w:space="0" w:color="000000"/>
              <w:right w:val="single" w:sz="4" w:space="0" w:color="000000"/>
            </w:tcBorders>
            <w:vAlign w:val="center"/>
          </w:tcPr>
          <w:p w14:paraId="35B4E848"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0677798" w14:textId="77777777" w:rsidTr="00631FBE">
        <w:trPr>
          <w:trHeight w:val="240"/>
        </w:trPr>
        <w:tc>
          <w:tcPr>
            <w:tcW w:w="2660" w:type="dxa"/>
            <w:vMerge/>
            <w:tcBorders>
              <w:left w:val="single" w:sz="4" w:space="0" w:color="000000"/>
              <w:right w:val="single" w:sz="4" w:space="0" w:color="000000"/>
            </w:tcBorders>
          </w:tcPr>
          <w:p w14:paraId="4672F123"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4299AB8C"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6FFEA"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50A4769E"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1C1828E" w14:textId="77777777" w:rsidTr="00121440">
        <w:trPr>
          <w:trHeight w:val="963"/>
        </w:trPr>
        <w:tc>
          <w:tcPr>
            <w:tcW w:w="2660" w:type="dxa"/>
            <w:vMerge/>
            <w:tcBorders>
              <w:left w:val="single" w:sz="4" w:space="0" w:color="000000"/>
              <w:right w:val="single" w:sz="4" w:space="0" w:color="000000"/>
            </w:tcBorders>
          </w:tcPr>
          <w:p w14:paraId="2C63E726" w14:textId="77777777" w:rsidR="00440017" w:rsidRPr="005F2DD5" w:rsidRDefault="00440017" w:rsidP="00F07F5D">
            <w:pPr>
              <w:spacing w:after="0" w:line="276" w:lineRule="auto"/>
              <w:rPr>
                <w:rFonts w:ascii="OfficinaSansBookC" w:eastAsia="Times New Roman" w:hAnsi="OfficinaSansBookC"/>
                <w:b/>
                <w:i/>
                <w:sz w:val="24"/>
                <w:szCs w:val="24"/>
              </w:rPr>
            </w:pPr>
          </w:p>
        </w:tc>
        <w:tc>
          <w:tcPr>
            <w:tcW w:w="9497" w:type="dxa"/>
            <w:tcBorders>
              <w:top w:val="single" w:sz="4" w:space="0" w:color="000000"/>
              <w:left w:val="single" w:sz="4" w:space="0" w:color="000000"/>
              <w:right w:val="single" w:sz="4" w:space="0" w:color="000000"/>
            </w:tcBorders>
          </w:tcPr>
          <w:p w14:paraId="0FA769FC" w14:textId="77777777" w:rsidR="00440017" w:rsidRPr="005F2DD5" w:rsidRDefault="00440017" w:rsidP="00F07F5D">
            <w:pPr>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tcBorders>
              <w:top w:val="single" w:sz="4" w:space="0" w:color="000000"/>
              <w:left w:val="single" w:sz="4" w:space="0" w:color="000000"/>
              <w:right w:val="single" w:sz="4" w:space="0" w:color="000000"/>
            </w:tcBorders>
            <w:shd w:val="clear" w:color="auto" w:fill="auto"/>
            <w:vAlign w:val="center"/>
          </w:tcPr>
          <w:p w14:paraId="24999F79" w14:textId="77777777" w:rsidR="00440017" w:rsidRPr="005F2DD5" w:rsidRDefault="00440017" w:rsidP="00F07F5D">
            <w:pPr>
              <w:spacing w:after="0" w:line="276" w:lineRule="auto"/>
              <w:jc w:val="center"/>
              <w:rPr>
                <w:rFonts w:ascii="OfficinaSansBookC" w:eastAsia="Times New Roman" w:hAnsi="OfficinaSansBookC"/>
                <w:b/>
                <w:sz w:val="24"/>
                <w:szCs w:val="24"/>
              </w:rPr>
            </w:pPr>
          </w:p>
        </w:tc>
        <w:tc>
          <w:tcPr>
            <w:tcW w:w="1942" w:type="dxa"/>
            <w:tcBorders>
              <w:top w:val="single" w:sz="4" w:space="0" w:color="000000"/>
              <w:left w:val="single" w:sz="4" w:space="0" w:color="000000"/>
              <w:right w:val="single" w:sz="4" w:space="0" w:color="000000"/>
            </w:tcBorders>
            <w:vAlign w:val="center"/>
          </w:tcPr>
          <w:p w14:paraId="34879DE7"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2AFA71E1" w14:textId="77777777" w:rsidTr="00631FBE">
        <w:trPr>
          <w:trHeight w:val="240"/>
        </w:trPr>
        <w:tc>
          <w:tcPr>
            <w:tcW w:w="2660" w:type="dxa"/>
            <w:vMerge w:val="restart"/>
            <w:tcBorders>
              <w:top w:val="single" w:sz="4" w:space="0" w:color="000000"/>
              <w:left w:val="single" w:sz="4" w:space="0" w:color="000000"/>
              <w:bottom w:val="single" w:sz="4" w:space="0" w:color="000000"/>
              <w:right w:val="single" w:sz="4" w:space="0" w:color="000000"/>
            </w:tcBorders>
          </w:tcPr>
          <w:p w14:paraId="07BA610C" w14:textId="77777777" w:rsidR="00440017" w:rsidRPr="005F2DD5" w:rsidRDefault="00440017" w:rsidP="00F07F5D">
            <w:pPr>
              <w:spacing w:after="0" w:line="276" w:lineRule="auto"/>
              <w:rPr>
                <w:rFonts w:ascii="OfficinaSansBookC" w:eastAsia="Times New Roman" w:hAnsi="OfficinaSansBookC"/>
                <w:b/>
                <w:i/>
                <w:sz w:val="24"/>
                <w:szCs w:val="24"/>
              </w:rPr>
            </w:pPr>
            <w:r w:rsidRPr="005F2DD5">
              <w:rPr>
                <w:rFonts w:ascii="OfficinaSansBookC" w:eastAsia="Times New Roman" w:hAnsi="OfficinaSansBookC"/>
                <w:b/>
                <w:i/>
                <w:sz w:val="24"/>
                <w:szCs w:val="24"/>
              </w:rPr>
              <w:t xml:space="preserve">Тема 6.5. </w:t>
            </w:r>
          </w:p>
          <w:p w14:paraId="1429CC93" w14:textId="77777777" w:rsidR="00440017" w:rsidRPr="005F2DD5" w:rsidRDefault="00440017" w:rsidP="00F07F5D">
            <w:pPr>
              <w:spacing w:after="0" w:line="276" w:lineRule="auto"/>
              <w:rPr>
                <w:rFonts w:ascii="OfficinaSansBookC" w:eastAsia="Times New Roman" w:hAnsi="OfficinaSansBookC"/>
                <w:i/>
                <w:sz w:val="24"/>
                <w:szCs w:val="24"/>
              </w:rPr>
            </w:pPr>
            <w:r w:rsidRPr="005F2DD5">
              <w:rPr>
                <w:rFonts w:ascii="OfficinaSansBookC" w:eastAsia="Times New Roman" w:hAnsi="OfficinaSansBookC"/>
                <w:b/>
                <w:i/>
                <w:sz w:val="24"/>
                <w:szCs w:val="24"/>
              </w:rPr>
              <w:t>Основы процессуального права</w:t>
            </w:r>
          </w:p>
        </w:tc>
        <w:tc>
          <w:tcPr>
            <w:tcW w:w="9497" w:type="dxa"/>
            <w:tcBorders>
              <w:top w:val="single" w:sz="4" w:space="0" w:color="000000"/>
              <w:left w:val="single" w:sz="4" w:space="0" w:color="000000"/>
              <w:bottom w:val="single" w:sz="4" w:space="0" w:color="000000"/>
              <w:right w:val="single" w:sz="4" w:space="0" w:color="000000"/>
            </w:tcBorders>
          </w:tcPr>
          <w:p w14:paraId="2299D442"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i/>
                <w:sz w:val="24"/>
                <w:szCs w:val="24"/>
              </w:rPr>
              <w:t>Основное содержание учебного материала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0ABF1"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b/>
                <w:sz w:val="24"/>
                <w:szCs w:val="24"/>
              </w:rPr>
              <w:t>4</w:t>
            </w:r>
          </w:p>
        </w:tc>
        <w:tc>
          <w:tcPr>
            <w:tcW w:w="1942" w:type="dxa"/>
            <w:vMerge w:val="restart"/>
            <w:tcBorders>
              <w:top w:val="single" w:sz="4" w:space="0" w:color="000000"/>
              <w:left w:val="single" w:sz="4" w:space="0" w:color="000000"/>
              <w:bottom w:val="single" w:sz="4" w:space="0" w:color="000000"/>
              <w:right w:val="single" w:sz="4" w:space="0" w:color="000000"/>
            </w:tcBorders>
            <w:vAlign w:val="center"/>
          </w:tcPr>
          <w:p w14:paraId="3780E65D"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02</w:t>
            </w:r>
          </w:p>
          <w:p w14:paraId="67123EE6"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05</w:t>
            </w:r>
          </w:p>
          <w:p w14:paraId="4203E87A" w14:textId="77777777" w:rsidR="00440017" w:rsidRPr="005F2DD5" w:rsidRDefault="00440017" w:rsidP="00F07F5D">
            <w:pPr>
              <w:spacing w:after="0" w:line="276" w:lineRule="auto"/>
              <w:jc w:val="center"/>
              <w:rPr>
                <w:rFonts w:ascii="OfficinaSansBookC" w:eastAsia="Times New Roman" w:hAnsi="OfficinaSansBookC"/>
                <w:i/>
                <w:sz w:val="24"/>
                <w:szCs w:val="24"/>
              </w:rPr>
            </w:pPr>
            <w:r w:rsidRPr="005F2DD5">
              <w:rPr>
                <w:rFonts w:ascii="OfficinaSansBookC" w:eastAsia="Times New Roman" w:hAnsi="OfficinaSansBookC"/>
                <w:i/>
                <w:sz w:val="24"/>
                <w:szCs w:val="24"/>
              </w:rPr>
              <w:t>ОК 09</w:t>
            </w:r>
          </w:p>
        </w:tc>
      </w:tr>
      <w:tr w:rsidR="00440017" w:rsidRPr="005F2DD5" w14:paraId="2D2F0629" w14:textId="77777777" w:rsidTr="00631FBE">
        <w:trPr>
          <w:trHeight w:val="1148"/>
        </w:trPr>
        <w:tc>
          <w:tcPr>
            <w:tcW w:w="2660" w:type="dxa"/>
            <w:vMerge/>
            <w:tcBorders>
              <w:top w:val="single" w:sz="4" w:space="0" w:color="000000"/>
              <w:left w:val="single" w:sz="4" w:space="0" w:color="000000"/>
              <w:bottom w:val="single" w:sz="4" w:space="0" w:color="000000"/>
              <w:right w:val="single" w:sz="4" w:space="0" w:color="000000"/>
            </w:tcBorders>
          </w:tcPr>
          <w:p w14:paraId="64EF8B3E"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54BDC6CD"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Конституционное судопроизводство</w:t>
            </w:r>
          </w:p>
          <w:p w14:paraId="0F809B4A" w14:textId="77777777" w:rsidR="00440017" w:rsidRPr="005F2DD5" w:rsidRDefault="00440017" w:rsidP="00F07F5D">
            <w:pPr>
              <w:autoSpaceDE w:val="0"/>
              <w:autoSpaceDN w:val="0"/>
              <w:adjustRightInd w:val="0"/>
              <w:spacing w:after="0" w:line="276" w:lineRule="auto"/>
              <w:jc w:val="both"/>
              <w:rPr>
                <w:rFonts w:ascii="OfficinaSansBookC" w:eastAsia="Times New Roman" w:hAnsi="OfficinaSansBookC"/>
                <w:sz w:val="24"/>
                <w:szCs w:val="24"/>
              </w:rPr>
            </w:pPr>
            <w:r w:rsidRPr="005F2DD5">
              <w:rPr>
                <w:rFonts w:ascii="OfficinaSansBookC" w:hAnsi="OfficinaSansBookC"/>
                <w:sz w:val="24"/>
                <w:szCs w:val="24"/>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tcBorders>
              <w:top w:val="single" w:sz="4" w:space="0" w:color="000000"/>
              <w:left w:val="single" w:sz="4" w:space="0" w:color="000000"/>
              <w:right w:val="single" w:sz="4" w:space="0" w:color="000000"/>
            </w:tcBorders>
            <w:shd w:val="clear" w:color="auto" w:fill="auto"/>
            <w:vAlign w:val="center"/>
          </w:tcPr>
          <w:p w14:paraId="53D2202D" w14:textId="77777777" w:rsidR="00440017" w:rsidRPr="005F2DD5" w:rsidRDefault="00440017" w:rsidP="00F07F5D">
            <w:pPr>
              <w:spacing w:after="0" w:line="276" w:lineRule="auto"/>
              <w:jc w:val="center"/>
              <w:rPr>
                <w:rFonts w:ascii="OfficinaSansBookC" w:eastAsia="Times New Roman" w:hAnsi="OfficinaSansBookC"/>
                <w:sz w:val="24"/>
                <w:szCs w:val="24"/>
              </w:rPr>
            </w:pPr>
            <w:r w:rsidRPr="005F2DD5">
              <w:rPr>
                <w:rFonts w:ascii="OfficinaSansBookC" w:eastAsia="Times New Roman" w:hAnsi="OfficinaSansBookC"/>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3F294453"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2AA0264A" w14:textId="77777777" w:rsidTr="00121440">
        <w:trPr>
          <w:trHeight w:val="347"/>
        </w:trPr>
        <w:tc>
          <w:tcPr>
            <w:tcW w:w="2660" w:type="dxa"/>
            <w:vMerge/>
            <w:tcBorders>
              <w:top w:val="single" w:sz="4" w:space="0" w:color="000000"/>
              <w:left w:val="single" w:sz="4" w:space="0" w:color="000000"/>
              <w:bottom w:val="single" w:sz="4" w:space="0" w:color="000000"/>
              <w:right w:val="single" w:sz="4" w:space="0" w:color="000000"/>
            </w:tcBorders>
          </w:tcPr>
          <w:p w14:paraId="000C1CDA"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bottom w:val="single" w:sz="4" w:space="0" w:color="000000"/>
              <w:right w:val="single" w:sz="4" w:space="0" w:color="000000"/>
            </w:tcBorders>
          </w:tcPr>
          <w:p w14:paraId="6BBB9562" w14:textId="77777777" w:rsidR="00440017" w:rsidRPr="005F2DD5" w:rsidRDefault="00440017" w:rsidP="00F07F5D">
            <w:pPr>
              <w:spacing w:after="0" w:line="276" w:lineRule="auto"/>
              <w:jc w:val="both"/>
              <w:rPr>
                <w:rFonts w:ascii="OfficinaSansBookC" w:eastAsia="Times New Roman" w:hAnsi="OfficinaSansBookC"/>
                <w:b/>
                <w:i/>
                <w:sz w:val="24"/>
                <w:szCs w:val="24"/>
              </w:rPr>
            </w:pPr>
            <w:r w:rsidRPr="005F2DD5">
              <w:rPr>
                <w:rFonts w:ascii="OfficinaSansBookC" w:eastAsia="Times New Roman" w:hAnsi="OfficinaSansBookC"/>
                <w:b/>
                <w:i/>
                <w:sz w:val="24"/>
                <w:szCs w:val="24"/>
              </w:rPr>
              <w:t>В том числе практических занятий</w:t>
            </w:r>
          </w:p>
        </w:tc>
        <w:tc>
          <w:tcPr>
            <w:tcW w:w="1276" w:type="dxa"/>
            <w:tcBorders>
              <w:left w:val="single" w:sz="4" w:space="0" w:color="000000"/>
              <w:right w:val="single" w:sz="4" w:space="0" w:color="000000"/>
            </w:tcBorders>
            <w:shd w:val="clear" w:color="auto" w:fill="auto"/>
            <w:vAlign w:val="center"/>
          </w:tcPr>
          <w:p w14:paraId="165EC7AB" w14:textId="77777777" w:rsidR="00440017" w:rsidRPr="005F2DD5" w:rsidRDefault="00440017" w:rsidP="00F07F5D">
            <w:pPr>
              <w:spacing w:after="0" w:line="276" w:lineRule="auto"/>
              <w:jc w:val="center"/>
              <w:rPr>
                <w:rFonts w:ascii="OfficinaSansBookC" w:eastAsia="Times New Roman" w:hAnsi="OfficinaSansBookC"/>
                <w:b/>
                <w:sz w:val="24"/>
                <w:szCs w:val="24"/>
              </w:rPr>
            </w:pPr>
            <w:r w:rsidRPr="005F2DD5">
              <w:rPr>
                <w:rFonts w:ascii="OfficinaSansBookC" w:eastAsia="Times New Roman" w:hAnsi="OfficinaSansBookC"/>
                <w:b/>
                <w:sz w:val="24"/>
                <w:szCs w:val="24"/>
              </w:rPr>
              <w:t>2</w:t>
            </w: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4D1E9DFF"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0D83D3F4" w14:textId="77777777" w:rsidTr="00121440">
        <w:trPr>
          <w:trHeight w:val="762"/>
        </w:trPr>
        <w:tc>
          <w:tcPr>
            <w:tcW w:w="2660" w:type="dxa"/>
            <w:vMerge/>
            <w:tcBorders>
              <w:top w:val="single" w:sz="4" w:space="0" w:color="000000"/>
              <w:left w:val="single" w:sz="4" w:space="0" w:color="000000"/>
              <w:bottom w:val="single" w:sz="4" w:space="0" w:color="000000"/>
              <w:right w:val="single" w:sz="4" w:space="0" w:color="000000"/>
            </w:tcBorders>
          </w:tcPr>
          <w:p w14:paraId="5CE9B8E0" w14:textId="77777777" w:rsidR="00440017" w:rsidRPr="005F2DD5" w:rsidRDefault="00440017" w:rsidP="00F07F5D">
            <w:pPr>
              <w:spacing w:after="0" w:line="276" w:lineRule="auto"/>
              <w:rPr>
                <w:rFonts w:ascii="OfficinaSansBookC" w:eastAsia="Times New Roman" w:hAnsi="OfficinaSansBookC"/>
                <w:sz w:val="24"/>
                <w:szCs w:val="24"/>
              </w:rPr>
            </w:pPr>
          </w:p>
        </w:tc>
        <w:tc>
          <w:tcPr>
            <w:tcW w:w="9497" w:type="dxa"/>
            <w:tcBorders>
              <w:top w:val="single" w:sz="4" w:space="0" w:color="000000"/>
              <w:left w:val="single" w:sz="4" w:space="0" w:color="000000"/>
              <w:right w:val="single" w:sz="4" w:space="0" w:color="000000"/>
            </w:tcBorders>
          </w:tcPr>
          <w:p w14:paraId="0D665AF8" w14:textId="77777777" w:rsidR="00440017" w:rsidRPr="005F2DD5" w:rsidRDefault="00440017" w:rsidP="00F07F5D">
            <w:pPr>
              <w:autoSpaceDE w:val="0"/>
              <w:autoSpaceDN w:val="0"/>
              <w:adjustRightInd w:val="0"/>
              <w:spacing w:after="0" w:line="276" w:lineRule="auto"/>
              <w:jc w:val="both"/>
              <w:rPr>
                <w:rFonts w:ascii="OfficinaSansBookC" w:hAnsi="OfficinaSansBookC"/>
                <w:sz w:val="24"/>
                <w:szCs w:val="24"/>
              </w:rPr>
            </w:pPr>
            <w:r w:rsidRPr="005F2DD5">
              <w:rPr>
                <w:rFonts w:ascii="OfficinaSansBookC" w:hAnsi="OfficinaSansBookC"/>
                <w:sz w:val="24"/>
                <w:szCs w:val="24"/>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tcBorders>
              <w:left w:val="single" w:sz="4" w:space="0" w:color="000000"/>
              <w:right w:val="single" w:sz="4" w:space="0" w:color="000000"/>
            </w:tcBorders>
            <w:shd w:val="clear" w:color="auto" w:fill="auto"/>
            <w:vAlign w:val="center"/>
          </w:tcPr>
          <w:p w14:paraId="2ABC9DA8" w14:textId="77777777" w:rsidR="00440017" w:rsidRPr="005F2DD5" w:rsidRDefault="00440017" w:rsidP="00F07F5D">
            <w:pPr>
              <w:spacing w:after="0" w:line="276" w:lineRule="auto"/>
              <w:jc w:val="center"/>
              <w:rPr>
                <w:rFonts w:ascii="OfficinaSansBookC" w:eastAsia="Times New Roman" w:hAnsi="OfficinaSansBookC"/>
                <w:sz w:val="24"/>
                <w:szCs w:val="24"/>
              </w:rPr>
            </w:pPr>
          </w:p>
        </w:tc>
        <w:tc>
          <w:tcPr>
            <w:tcW w:w="1942" w:type="dxa"/>
            <w:vMerge/>
            <w:tcBorders>
              <w:top w:val="single" w:sz="4" w:space="0" w:color="000000"/>
              <w:left w:val="single" w:sz="4" w:space="0" w:color="000000"/>
              <w:bottom w:val="single" w:sz="4" w:space="0" w:color="000000"/>
              <w:right w:val="single" w:sz="4" w:space="0" w:color="000000"/>
            </w:tcBorders>
            <w:vAlign w:val="center"/>
          </w:tcPr>
          <w:p w14:paraId="20F90D66"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5EFACA8A" w14:textId="77777777" w:rsidTr="00631FBE">
        <w:trPr>
          <w:trHeight w:val="450"/>
        </w:trPr>
        <w:tc>
          <w:tcPr>
            <w:tcW w:w="12157" w:type="dxa"/>
            <w:gridSpan w:val="2"/>
            <w:tcBorders>
              <w:top w:val="single" w:sz="4" w:space="0" w:color="000000"/>
              <w:left w:val="single" w:sz="4" w:space="0" w:color="000000"/>
              <w:bottom w:val="single" w:sz="4" w:space="0" w:color="000000"/>
              <w:right w:val="single" w:sz="4" w:space="0" w:color="000000"/>
            </w:tcBorders>
          </w:tcPr>
          <w:p w14:paraId="1566FF93"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sz w:val="24"/>
                <w:szCs w:val="24"/>
                <w:lang w:eastAsia="ru-RU"/>
              </w:rPr>
              <w:t xml:space="preserve">Промежуточная аттестация </w:t>
            </w:r>
            <w:r w:rsidR="008555FA" w:rsidRPr="005F2DD5">
              <w:rPr>
                <w:rFonts w:ascii="OfficinaSansBookC" w:eastAsia="Times New Roman" w:hAnsi="OfficinaSansBookC"/>
                <w:b/>
                <w:sz w:val="24"/>
                <w:szCs w:val="24"/>
                <w:lang w:eastAsia="ru-RU"/>
              </w:rPr>
              <w:t>(дифференцированный зачет)</w:t>
            </w:r>
          </w:p>
        </w:tc>
        <w:tc>
          <w:tcPr>
            <w:tcW w:w="1276" w:type="dxa"/>
            <w:tcBorders>
              <w:top w:val="single" w:sz="4" w:space="0" w:color="000000"/>
              <w:left w:val="single" w:sz="4" w:space="0" w:color="000000"/>
              <w:right w:val="single" w:sz="4" w:space="0" w:color="000000"/>
            </w:tcBorders>
            <w:shd w:val="clear" w:color="auto" w:fill="auto"/>
            <w:vAlign w:val="center"/>
          </w:tcPr>
          <w:p w14:paraId="2B676C44" w14:textId="77777777" w:rsidR="00440017" w:rsidRPr="005F2DD5" w:rsidRDefault="00440017" w:rsidP="00F07F5D">
            <w:pPr>
              <w:spacing w:after="0" w:line="276" w:lineRule="auto"/>
              <w:jc w:val="center"/>
              <w:rPr>
                <w:rFonts w:ascii="OfficinaSansBookC" w:eastAsia="Times New Roman" w:hAnsi="OfficinaSansBookC"/>
                <w:b/>
                <w:sz w:val="24"/>
                <w:szCs w:val="24"/>
                <w:lang w:eastAsia="ru-RU"/>
              </w:rPr>
            </w:pPr>
            <w:r w:rsidRPr="005F2DD5">
              <w:rPr>
                <w:rFonts w:ascii="OfficinaSansBookC" w:eastAsia="Times New Roman" w:hAnsi="OfficinaSansBookC"/>
                <w:b/>
                <w:sz w:val="24"/>
                <w:szCs w:val="24"/>
                <w:lang w:eastAsia="ru-RU"/>
              </w:rPr>
              <w:t>2</w:t>
            </w:r>
          </w:p>
        </w:tc>
        <w:tc>
          <w:tcPr>
            <w:tcW w:w="1942" w:type="dxa"/>
            <w:tcBorders>
              <w:top w:val="single" w:sz="4" w:space="0" w:color="000000"/>
              <w:left w:val="single" w:sz="4" w:space="0" w:color="000000"/>
              <w:bottom w:val="single" w:sz="4" w:space="0" w:color="000000"/>
              <w:right w:val="single" w:sz="4" w:space="0" w:color="000000"/>
            </w:tcBorders>
            <w:vAlign w:val="center"/>
          </w:tcPr>
          <w:p w14:paraId="39B13995" w14:textId="77777777" w:rsidR="00440017" w:rsidRPr="005F2DD5" w:rsidRDefault="00440017" w:rsidP="00F07F5D">
            <w:pPr>
              <w:spacing w:after="0" w:line="276" w:lineRule="auto"/>
              <w:rPr>
                <w:rFonts w:ascii="OfficinaSansBookC" w:eastAsia="Times New Roman" w:hAnsi="OfficinaSansBookC"/>
                <w:i/>
                <w:sz w:val="24"/>
                <w:szCs w:val="24"/>
              </w:rPr>
            </w:pPr>
          </w:p>
        </w:tc>
      </w:tr>
      <w:tr w:rsidR="00440017" w:rsidRPr="005F2DD5" w14:paraId="46A720E0" w14:textId="77777777" w:rsidTr="00631FBE">
        <w:trPr>
          <w:trHeight w:val="428"/>
        </w:trPr>
        <w:tc>
          <w:tcPr>
            <w:tcW w:w="12157" w:type="dxa"/>
            <w:gridSpan w:val="2"/>
            <w:tcBorders>
              <w:top w:val="single" w:sz="4" w:space="0" w:color="000000"/>
              <w:left w:val="single" w:sz="4" w:space="0" w:color="000000"/>
              <w:bottom w:val="single" w:sz="4" w:space="0" w:color="000000"/>
              <w:right w:val="single" w:sz="4" w:space="0" w:color="000000"/>
            </w:tcBorders>
          </w:tcPr>
          <w:p w14:paraId="5638FFED" w14:textId="77777777" w:rsidR="00440017" w:rsidRPr="005F2DD5" w:rsidRDefault="00440017" w:rsidP="00F07F5D">
            <w:pPr>
              <w:spacing w:after="0" w:line="276" w:lineRule="auto"/>
              <w:jc w:val="both"/>
              <w:rPr>
                <w:rFonts w:ascii="OfficinaSansBookC" w:eastAsia="Times New Roman" w:hAnsi="OfficinaSansBookC"/>
                <w:b/>
                <w:sz w:val="24"/>
                <w:szCs w:val="24"/>
              </w:rPr>
            </w:pPr>
            <w:r w:rsidRPr="005F2DD5">
              <w:rPr>
                <w:rFonts w:ascii="OfficinaSansBookC" w:eastAsia="Times New Roman" w:hAnsi="OfficinaSansBookC"/>
                <w:b/>
                <w:bCs/>
                <w:iCs/>
                <w:sz w:val="24"/>
                <w:szCs w:val="24"/>
                <w:lang w:eastAsia="ru-RU"/>
              </w:rPr>
              <w:t>Всего</w:t>
            </w:r>
          </w:p>
        </w:tc>
        <w:tc>
          <w:tcPr>
            <w:tcW w:w="1276" w:type="dxa"/>
            <w:tcBorders>
              <w:top w:val="single" w:sz="4" w:space="0" w:color="000000"/>
              <w:left w:val="single" w:sz="4" w:space="0" w:color="000000"/>
              <w:right w:val="single" w:sz="4" w:space="0" w:color="000000"/>
            </w:tcBorders>
            <w:shd w:val="clear" w:color="auto" w:fill="auto"/>
            <w:vAlign w:val="center"/>
          </w:tcPr>
          <w:p w14:paraId="63BF013C" w14:textId="77777777" w:rsidR="00440017" w:rsidRPr="005F2DD5" w:rsidRDefault="00440017" w:rsidP="00F07F5D">
            <w:pPr>
              <w:autoSpaceDE w:val="0"/>
              <w:autoSpaceDN w:val="0"/>
              <w:adjustRightInd w:val="0"/>
              <w:spacing w:after="0" w:line="276" w:lineRule="auto"/>
              <w:jc w:val="center"/>
              <w:rPr>
                <w:rFonts w:ascii="OfficinaSansBookC" w:hAnsi="OfficinaSansBookC"/>
                <w:b/>
                <w:iCs/>
                <w:sz w:val="24"/>
                <w:szCs w:val="24"/>
              </w:rPr>
            </w:pPr>
            <w:r w:rsidRPr="005F2DD5">
              <w:rPr>
                <w:rFonts w:ascii="OfficinaSansBookC" w:hAnsi="OfficinaSansBookC"/>
                <w:b/>
                <w:iCs/>
                <w:sz w:val="24"/>
                <w:szCs w:val="24"/>
              </w:rPr>
              <w:t>72</w:t>
            </w:r>
          </w:p>
        </w:tc>
        <w:tc>
          <w:tcPr>
            <w:tcW w:w="1942" w:type="dxa"/>
            <w:tcBorders>
              <w:top w:val="single" w:sz="4" w:space="0" w:color="000000"/>
              <w:left w:val="single" w:sz="4" w:space="0" w:color="000000"/>
              <w:bottom w:val="single" w:sz="4" w:space="0" w:color="000000"/>
              <w:right w:val="single" w:sz="4" w:space="0" w:color="000000"/>
            </w:tcBorders>
            <w:vAlign w:val="center"/>
          </w:tcPr>
          <w:p w14:paraId="319F4858" w14:textId="77777777" w:rsidR="00440017" w:rsidRPr="005F2DD5" w:rsidRDefault="00440017" w:rsidP="00F07F5D">
            <w:pPr>
              <w:spacing w:after="0" w:line="276" w:lineRule="auto"/>
              <w:rPr>
                <w:rFonts w:ascii="OfficinaSansBookC" w:eastAsia="Times New Roman" w:hAnsi="OfficinaSansBookC"/>
                <w:i/>
                <w:sz w:val="24"/>
                <w:szCs w:val="24"/>
              </w:rPr>
            </w:pPr>
          </w:p>
        </w:tc>
      </w:tr>
    </w:tbl>
    <w:p w14:paraId="14A5011A" w14:textId="77777777" w:rsidR="00102BAC" w:rsidRPr="005F2DD5" w:rsidRDefault="00102BAC" w:rsidP="00F07F5D">
      <w:pPr>
        <w:spacing w:after="0" w:line="276" w:lineRule="auto"/>
        <w:rPr>
          <w:rFonts w:ascii="OfficinaSansBookC" w:hAnsi="OfficinaSansBookC"/>
          <w:sz w:val="24"/>
          <w:szCs w:val="24"/>
        </w:rPr>
      </w:pPr>
    </w:p>
    <w:p w14:paraId="1928001D" w14:textId="77777777" w:rsidR="00102BAC" w:rsidRPr="005F2DD5" w:rsidRDefault="00102BAC" w:rsidP="00F07F5D">
      <w:pPr>
        <w:spacing w:after="0" w:line="276" w:lineRule="auto"/>
        <w:rPr>
          <w:rFonts w:ascii="OfficinaSansBookC" w:hAnsi="OfficinaSansBookC"/>
          <w:sz w:val="24"/>
          <w:szCs w:val="24"/>
        </w:rPr>
        <w:sectPr w:rsidR="00102BAC" w:rsidRPr="005F2DD5">
          <w:pgSz w:w="16840" w:h="11907" w:orient="landscape"/>
          <w:pgMar w:top="851" w:right="1134" w:bottom="851" w:left="992" w:header="709" w:footer="709" w:gutter="0"/>
          <w:cols w:space="720"/>
          <w:docGrid w:linePitch="360"/>
        </w:sectPr>
      </w:pPr>
    </w:p>
    <w:p w14:paraId="2E991ED2" w14:textId="77777777" w:rsidR="00102BAC" w:rsidRPr="005F2DD5" w:rsidRDefault="000B2ED6" w:rsidP="00F07F5D">
      <w:pPr>
        <w:pStyle w:val="3"/>
        <w:numPr>
          <w:ilvl w:val="0"/>
          <w:numId w:val="5"/>
        </w:numPr>
        <w:spacing w:before="0" w:after="0"/>
        <w:jc w:val="center"/>
        <w:rPr>
          <w:rStyle w:val="30"/>
          <w:rFonts w:ascii="OfficinaSansBookC" w:hAnsi="OfficinaSansBookC"/>
          <w:b/>
        </w:rPr>
      </w:pPr>
      <w:bookmarkStart w:id="165" w:name="_Toc114826660"/>
      <w:bookmarkStart w:id="166" w:name="_Toc118235441"/>
      <w:bookmarkStart w:id="167" w:name="_Toc118235553"/>
      <w:bookmarkStart w:id="168" w:name="_Toc120775799"/>
      <w:bookmarkStart w:id="169" w:name="_Toc125104285"/>
      <w:r w:rsidRPr="005F2DD5">
        <w:rPr>
          <w:rStyle w:val="30"/>
          <w:rFonts w:ascii="OfficinaSansBookC" w:hAnsi="OfficinaSansBookC"/>
          <w:b/>
          <w:lang w:val="ru-RU"/>
        </w:rPr>
        <w:lastRenderedPageBreak/>
        <w:t>У</w:t>
      </w:r>
      <w:proofErr w:type="spellStart"/>
      <w:r w:rsidRPr="005F2DD5">
        <w:rPr>
          <w:rStyle w:val="30"/>
          <w:rFonts w:ascii="OfficinaSansBookC" w:hAnsi="OfficinaSansBookC"/>
          <w:b/>
        </w:rPr>
        <w:t>словия</w:t>
      </w:r>
      <w:proofErr w:type="spellEnd"/>
      <w:r w:rsidRPr="005F2DD5">
        <w:rPr>
          <w:rStyle w:val="30"/>
          <w:rFonts w:ascii="OfficinaSansBookC" w:hAnsi="OfficinaSansBookC"/>
          <w:b/>
        </w:rPr>
        <w:t xml:space="preserve"> реализации программы общеобразовательной дисциплины «</w:t>
      </w:r>
      <w:r w:rsidRPr="005F2DD5">
        <w:rPr>
          <w:rStyle w:val="30"/>
          <w:rFonts w:ascii="OfficinaSansBookC" w:hAnsi="OfficinaSansBookC"/>
          <w:b/>
          <w:lang w:val="ru-RU"/>
        </w:rPr>
        <w:t>О</w:t>
      </w:r>
      <w:proofErr w:type="spellStart"/>
      <w:r w:rsidRPr="005F2DD5">
        <w:rPr>
          <w:rStyle w:val="30"/>
          <w:rFonts w:ascii="OfficinaSansBookC" w:hAnsi="OfficinaSansBookC"/>
          <w:b/>
        </w:rPr>
        <w:t>бществознание</w:t>
      </w:r>
      <w:proofErr w:type="spellEnd"/>
      <w:r w:rsidRPr="005F2DD5">
        <w:rPr>
          <w:rStyle w:val="30"/>
          <w:rFonts w:ascii="OfficinaSansBookC" w:hAnsi="OfficinaSansBookC"/>
          <w:b/>
        </w:rPr>
        <w:t>»</w:t>
      </w:r>
      <w:bookmarkEnd w:id="165"/>
      <w:bookmarkEnd w:id="166"/>
      <w:bookmarkEnd w:id="167"/>
      <w:bookmarkEnd w:id="168"/>
      <w:bookmarkEnd w:id="169"/>
    </w:p>
    <w:p w14:paraId="4340204D" w14:textId="77777777" w:rsidR="000B2ED6" w:rsidRPr="005F2DD5" w:rsidRDefault="000B2ED6" w:rsidP="00F07F5D">
      <w:pPr>
        <w:spacing w:after="0" w:line="276" w:lineRule="auto"/>
        <w:ind w:left="555"/>
        <w:rPr>
          <w:lang w:val="x-none" w:eastAsia="ru-RU"/>
        </w:rPr>
      </w:pPr>
    </w:p>
    <w:p w14:paraId="0E2404CA" w14:textId="77777777" w:rsidR="00102BAC" w:rsidRPr="005F2DD5" w:rsidRDefault="00631FBE" w:rsidP="00F07F5D">
      <w:pPr>
        <w:spacing w:after="0" w:line="276" w:lineRule="auto"/>
        <w:jc w:val="both"/>
        <w:rPr>
          <w:rFonts w:ascii="OfficinaSansBookC" w:eastAsia="Times New Roman" w:hAnsi="OfficinaSansBookC"/>
          <w:b/>
          <w:bCs/>
          <w:sz w:val="28"/>
          <w:szCs w:val="28"/>
          <w:lang w:eastAsia="ru-RU"/>
        </w:rPr>
      </w:pPr>
      <w:r w:rsidRPr="005F2DD5">
        <w:rPr>
          <w:rFonts w:ascii="OfficinaSansBookC" w:eastAsia="Times New Roman" w:hAnsi="OfficinaSansBookC"/>
          <w:b/>
          <w:bCs/>
          <w:sz w:val="28"/>
          <w:szCs w:val="28"/>
          <w:lang w:eastAsia="ru-RU"/>
        </w:rPr>
        <w:t>3.1. Оснащение учебного кабинета</w:t>
      </w:r>
    </w:p>
    <w:p w14:paraId="16D8728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08AF7BC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4F2BE14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616F0B4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В состав учебно-методического и материально-технического обеспечения программы учебной дисциплины «Обществознание» входят:</w:t>
      </w:r>
    </w:p>
    <w:p w14:paraId="7C11A259"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наглядные пособия (комплекты учебных таблиц, плакатов);</w:t>
      </w:r>
    </w:p>
    <w:p w14:paraId="4B8E2991"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информационно-коммуникационные средства;</w:t>
      </w:r>
    </w:p>
    <w:p w14:paraId="27DD759F"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экранно-звуковые пособия;</w:t>
      </w:r>
    </w:p>
    <w:p w14:paraId="75F61559"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комплект технической документации, в том числе паспорта на средства обучения, инструкции по их использованию и технике безопасности;</w:t>
      </w:r>
    </w:p>
    <w:p w14:paraId="7C9DE732"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библиотечный фонд кабинета;</w:t>
      </w:r>
    </w:p>
    <w:p w14:paraId="50BB70B5" w14:textId="77777777" w:rsidR="00102BAC" w:rsidRPr="005F2DD5" w:rsidRDefault="00631FBE" w:rsidP="00F07F5D">
      <w:pPr>
        <w:pStyle w:val="af4"/>
        <w:numPr>
          <w:ilvl w:val="0"/>
          <w:numId w:val="6"/>
        </w:numPr>
        <w:pBdr>
          <w:top w:val="none" w:sz="4" w:space="0" w:color="000000"/>
          <w:left w:val="none" w:sz="4" w:space="0" w:color="000000"/>
          <w:bottom w:val="none" w:sz="4" w:space="0" w:color="000000"/>
          <w:right w:val="none" w:sz="4" w:space="0" w:color="000000"/>
        </w:pBdr>
        <w:spacing w:line="276" w:lineRule="auto"/>
        <w:jc w:val="both"/>
        <w:rPr>
          <w:rFonts w:ascii="OfficinaSansBookC" w:hAnsi="OfficinaSansBookC"/>
          <w:sz w:val="28"/>
        </w:rPr>
      </w:pPr>
      <w:r w:rsidRPr="005F2DD5">
        <w:rPr>
          <w:rFonts w:ascii="OfficinaSansBookC" w:hAnsi="OfficinaSansBookC"/>
          <w:sz w:val="28"/>
        </w:rPr>
        <w:t>рекомендованные мультимедийные пособия.</w:t>
      </w:r>
    </w:p>
    <w:p w14:paraId="41DFC039" w14:textId="77777777" w:rsidR="00102BAC" w:rsidRPr="005F2DD5" w:rsidRDefault="00102BAC" w:rsidP="00F07F5D">
      <w:pPr>
        <w:spacing w:after="0" w:line="276" w:lineRule="auto"/>
        <w:ind w:firstLine="709"/>
        <w:jc w:val="both"/>
        <w:rPr>
          <w:rFonts w:ascii="OfficinaSansBookC" w:hAnsi="OfficinaSansBookC"/>
          <w:sz w:val="24"/>
        </w:rPr>
      </w:pPr>
    </w:p>
    <w:p w14:paraId="3FDE16D6" w14:textId="77777777" w:rsidR="00102BAC" w:rsidRPr="005F2DD5" w:rsidRDefault="00631FBE" w:rsidP="00F07F5D">
      <w:pPr>
        <w:pStyle w:val="16"/>
        <w:jc w:val="both"/>
        <w:rPr>
          <w:rFonts w:ascii="OfficinaSansBookC" w:eastAsia="Times New Roman" w:hAnsi="OfficinaSansBookC" w:cs="Times New Roman"/>
          <w:b/>
          <w:sz w:val="28"/>
          <w:szCs w:val="28"/>
        </w:rPr>
      </w:pPr>
      <w:r w:rsidRPr="005F2DD5">
        <w:rPr>
          <w:rFonts w:ascii="OfficinaSansBookC" w:eastAsia="Times New Roman" w:hAnsi="OfficinaSansBookC" w:cs="Times New Roman"/>
          <w:b/>
          <w:sz w:val="28"/>
          <w:szCs w:val="28"/>
        </w:rPr>
        <w:t>3.2. Информационное обеспечение реализации программы</w:t>
      </w:r>
    </w:p>
    <w:p w14:paraId="461ED833" w14:textId="77777777" w:rsidR="0024253E" w:rsidRPr="005F2DD5" w:rsidRDefault="0024253E" w:rsidP="00F07F5D">
      <w:pPr>
        <w:pStyle w:val="16"/>
        <w:ind w:firstLine="709"/>
        <w:jc w:val="both"/>
        <w:rPr>
          <w:rFonts w:ascii="OfficinaSansBookC" w:eastAsia="Times New Roman" w:hAnsi="OfficinaSansBookC" w:cs="Times New Roman"/>
          <w:b/>
          <w:sz w:val="28"/>
          <w:szCs w:val="28"/>
        </w:rPr>
      </w:pPr>
    </w:p>
    <w:p w14:paraId="2858E8CE" w14:textId="77777777" w:rsidR="005A5EB0" w:rsidRPr="005F2DD5"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 xml:space="preserve">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w:t>
      </w:r>
      <w:r w:rsidRPr="005F2DD5">
        <w:rPr>
          <w:rFonts w:ascii="OfficinaSansBookC" w:hAnsi="OfficinaSansBookC"/>
          <w:sz w:val="28"/>
        </w:rPr>
        <w:lastRenderedPageBreak/>
        <w:t>пределах ОПОП СПО на базе основного общего образования, не старше пяти лет с момента издания.</w:t>
      </w:r>
    </w:p>
    <w:p w14:paraId="75E7FD3A" w14:textId="77777777" w:rsidR="005A5EB0" w:rsidRPr="005F2DD5"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5FEA8478" w14:textId="77777777" w:rsidR="005A5EB0" w:rsidRPr="005F2DD5"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szCs w:val="28"/>
        </w:rPr>
      </w:pPr>
      <w:r w:rsidRPr="005F2DD5">
        <w:rPr>
          <w:rFonts w:ascii="OfficinaSansBookC" w:hAnsi="OfficinaSansBookC"/>
          <w:sz w:val="28"/>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42E8C6BC" w14:textId="77777777" w:rsidR="005A5EB0" w:rsidRPr="005F2DD5" w:rsidRDefault="005A5EB0"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F2DD5">
        <w:rPr>
          <w:rFonts w:ascii="OfficinaSansBookC" w:hAnsi="OfficinaSansBookC"/>
          <w:sz w:val="28"/>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5F2DD5">
        <w:rPr>
          <w:rFonts w:ascii="OfficinaSansBookC" w:eastAsia="Liberation Sans" w:hAnsi="OfficinaSansBookC" w:cs="Liberation Sans"/>
          <w:color w:val="000000"/>
          <w:sz w:val="28"/>
        </w:rPr>
        <w:t>.</w:t>
      </w:r>
    </w:p>
    <w:p w14:paraId="771CFDA6" w14:textId="77777777" w:rsidR="005A5EB0" w:rsidRPr="005F2DD5" w:rsidRDefault="005A5EB0" w:rsidP="00F07F5D">
      <w:pPr>
        <w:pStyle w:val="16"/>
        <w:ind w:firstLine="709"/>
        <w:jc w:val="both"/>
        <w:rPr>
          <w:rFonts w:ascii="OfficinaSansBookC" w:eastAsia="Times New Roman" w:hAnsi="OfficinaSansBookC" w:cs="Times New Roman"/>
          <w:b/>
          <w:sz w:val="28"/>
          <w:szCs w:val="28"/>
        </w:rPr>
      </w:pPr>
    </w:p>
    <w:p w14:paraId="2E3BC3F7" w14:textId="77777777" w:rsidR="00102BAC" w:rsidRPr="005F2DD5" w:rsidRDefault="000B2ED6" w:rsidP="00F07F5D">
      <w:pPr>
        <w:pStyle w:val="16"/>
        <w:numPr>
          <w:ilvl w:val="0"/>
          <w:numId w:val="32"/>
        </w:numPr>
        <w:ind w:left="0" w:firstLine="0"/>
        <w:jc w:val="center"/>
        <w:rPr>
          <w:rStyle w:val="30"/>
          <w:rFonts w:ascii="OfficinaSansBookC" w:eastAsia="Arial" w:hAnsi="OfficinaSansBookC"/>
        </w:rPr>
      </w:pPr>
      <w:r w:rsidRPr="005F2DD5">
        <w:rPr>
          <w:rFonts w:ascii="OfficinaSansBookC" w:eastAsia="Times New Roman" w:hAnsi="OfficinaSansBookC" w:cs="Times New Roman"/>
          <w:sz w:val="28"/>
          <w:szCs w:val="28"/>
        </w:rPr>
        <w:br w:type="page"/>
      </w:r>
      <w:bookmarkStart w:id="170" w:name="_Toc114826661"/>
      <w:bookmarkStart w:id="171" w:name="_Toc118235442"/>
      <w:bookmarkStart w:id="172" w:name="_Toc118235554"/>
      <w:bookmarkStart w:id="173" w:name="_Toc120775800"/>
      <w:bookmarkStart w:id="174" w:name="_Toc125104286"/>
      <w:r w:rsidRPr="005F2DD5">
        <w:rPr>
          <w:rStyle w:val="30"/>
          <w:rFonts w:ascii="OfficinaSansBookC" w:eastAsia="Arial" w:hAnsi="OfficinaSansBookC"/>
        </w:rPr>
        <w:lastRenderedPageBreak/>
        <w:t>Контроль и оценка результатов освоения общеобразовательной дисциплины</w:t>
      </w:r>
      <w:bookmarkEnd w:id="170"/>
      <w:bookmarkEnd w:id="171"/>
      <w:bookmarkEnd w:id="172"/>
      <w:bookmarkEnd w:id="173"/>
      <w:bookmarkEnd w:id="174"/>
    </w:p>
    <w:p w14:paraId="45D99B8B" w14:textId="77777777" w:rsidR="000B2ED6" w:rsidRPr="005F2DD5" w:rsidRDefault="000B2ED6" w:rsidP="00F07F5D">
      <w:pPr>
        <w:spacing w:after="0" w:line="276" w:lineRule="auto"/>
        <w:ind w:left="555"/>
        <w:rPr>
          <w:lang w:val="x-none" w:eastAsia="ru-RU"/>
        </w:rPr>
      </w:pPr>
    </w:p>
    <w:p w14:paraId="483101E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1B22F60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27452EB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241E7AA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 xml:space="preserve">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w:t>
      </w:r>
      <w:proofErr w:type="spellStart"/>
      <w:r w:rsidRPr="005F2DD5">
        <w:rPr>
          <w:rFonts w:ascii="OfficinaSansBookC" w:hAnsi="OfficinaSansBookC"/>
          <w:sz w:val="28"/>
        </w:rPr>
        <w:t>компетентностно</w:t>
      </w:r>
      <w:proofErr w:type="spellEnd"/>
      <w:r w:rsidRPr="005F2DD5">
        <w:rPr>
          <w:rFonts w:ascii="OfficinaSansBookC" w:hAnsi="OfficinaSansBookC"/>
          <w:sz w:val="28"/>
        </w:rPr>
        <w:t>-ориентированные задания, позволяющие оценивать сформированность группы различных умений и базирующиеся на контексте социальных ситуаций.</w:t>
      </w:r>
    </w:p>
    <w:p w14:paraId="40540D6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739396E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00116F1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В текущей диагностике процедура оценивания может быть организована посредством:</w:t>
      </w:r>
    </w:p>
    <w:p w14:paraId="37DEB3E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 оценивания результатов устного опроса; </w:t>
      </w:r>
    </w:p>
    <w:p w14:paraId="75A928E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lastRenderedPageBreak/>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7593B21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 оценивание результатов тестирования. </w:t>
      </w:r>
    </w:p>
    <w:p w14:paraId="3E23D36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При организации и проведении процедуры оценивания образовательных результатов обучающихся целесообразно преду</w:t>
      </w:r>
      <w:r w:rsidR="00121440" w:rsidRPr="005F2DD5">
        <w:rPr>
          <w:rFonts w:ascii="OfficinaSansBookC" w:hAnsi="OfficinaSansBookC"/>
          <w:sz w:val="28"/>
        </w:rPr>
        <w:t xml:space="preserve">смотреть возможность самооценки </w:t>
      </w:r>
      <w:r w:rsidRPr="005F2DD5">
        <w:rPr>
          <w:rFonts w:ascii="OfficinaSansBookC" w:hAnsi="OfficinaSansBookC"/>
          <w:sz w:val="28"/>
        </w:rPr>
        <w:t xml:space="preserve">и </w:t>
      </w:r>
      <w:proofErr w:type="spellStart"/>
      <w:r w:rsidRPr="005F2DD5">
        <w:rPr>
          <w:rFonts w:ascii="OfficinaSansBookC" w:hAnsi="OfficinaSansBookC"/>
          <w:sz w:val="28"/>
        </w:rPr>
        <w:t>взаимооценки</w:t>
      </w:r>
      <w:proofErr w:type="spellEnd"/>
      <w:r w:rsidRPr="005F2DD5">
        <w:rPr>
          <w:rFonts w:ascii="OfficinaSansBookC" w:hAnsi="OfficinaSansBookC"/>
          <w:sz w:val="28"/>
        </w:rPr>
        <w:t xml:space="preserve">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7F72E9E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Необходимо учитывать, что изучение обществознания предусматривает</w:t>
      </w:r>
      <w:r w:rsidR="00121440" w:rsidRPr="005F2DD5">
        <w:rPr>
          <w:rFonts w:ascii="OfficinaSansBookC" w:hAnsi="OfficinaSansBookC"/>
          <w:sz w:val="28"/>
        </w:rPr>
        <w:t xml:space="preserve"> </w:t>
      </w:r>
      <w:r w:rsidRPr="005F2DD5">
        <w:rPr>
          <w:rFonts w:ascii="OfficinaSansBookC" w:hAnsi="OfficinaSansBookC"/>
          <w:sz w:val="28"/>
        </w:rPr>
        <w:t>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7684B6B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8"/>
        </w:rPr>
      </w:pPr>
      <w:r w:rsidRPr="005F2DD5">
        <w:rPr>
          <w:rFonts w:ascii="OfficinaSansBookC" w:hAnsi="OfficinaSansBookC"/>
          <w:sz w:val="28"/>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w:t>
      </w:r>
      <w:proofErr w:type="spellStart"/>
      <w:r w:rsidRPr="005F2DD5">
        <w:rPr>
          <w:rFonts w:ascii="OfficinaSansBookC" w:hAnsi="OfficinaSansBookC"/>
          <w:sz w:val="28"/>
        </w:rPr>
        <w:t>взаимооценку</w:t>
      </w:r>
      <w:proofErr w:type="spellEnd"/>
      <w:r w:rsidRPr="005F2DD5">
        <w:rPr>
          <w:rFonts w:ascii="OfficinaSansBookC" w:hAnsi="OfficinaSansBookC"/>
          <w:sz w:val="28"/>
        </w:rPr>
        <w:t>. По возможности, параметры и критерии оценки должны 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5C63268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ind w:firstLine="708"/>
        <w:jc w:val="both"/>
        <w:rPr>
          <w:rFonts w:ascii="OfficinaSansBookC" w:hAnsi="OfficinaSansBookC"/>
          <w:sz w:val="24"/>
        </w:rPr>
      </w:pPr>
      <w:r w:rsidRPr="005F2DD5">
        <w:rPr>
          <w:rFonts w:ascii="OfficinaSansBookC" w:hAnsi="OfficinaSansBookC"/>
          <w:sz w:val="28"/>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17"/>
        <w:gridCol w:w="2818"/>
        <w:gridCol w:w="3500"/>
      </w:tblGrid>
      <w:tr w:rsidR="001707AA" w:rsidRPr="005F2DD5" w14:paraId="39E431A7" w14:textId="77777777" w:rsidTr="005F2DD5">
        <w:trPr>
          <w:trHeight w:val="383"/>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46DFB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Общая/профессиональная компетенци</w:t>
            </w:r>
            <w:r w:rsidR="00693146" w:rsidRPr="005F2DD5">
              <w:rPr>
                <w:rFonts w:ascii="OfficinaSansBookC" w:hAnsi="OfficinaSansBookC"/>
                <w:b/>
                <w:sz w:val="24"/>
              </w:rPr>
              <w:t>и</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01B8A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Раздел/Тема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616205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Тип оценочных мероприятия</w:t>
            </w:r>
          </w:p>
        </w:tc>
      </w:tr>
      <w:tr w:rsidR="00102BAC" w:rsidRPr="005F2DD5" w14:paraId="130F9F2D" w14:textId="77777777" w:rsidTr="005F2DD5">
        <w:trPr>
          <w:trHeight w:val="134"/>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51B16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i/>
                <w:sz w:val="24"/>
              </w:rPr>
            </w:pPr>
            <w:r w:rsidRPr="005F2DD5">
              <w:rPr>
                <w:rFonts w:ascii="OfficinaSansBookC" w:hAnsi="OfficinaSansBookC"/>
                <w:b/>
                <w:i/>
                <w:sz w:val="24"/>
              </w:rPr>
              <w:t>Раздел 1. Человек в обществе</w:t>
            </w:r>
          </w:p>
        </w:tc>
      </w:tr>
      <w:tr w:rsidR="001707AA" w:rsidRPr="005F2DD5" w14:paraId="7DB744CF"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5A444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76F990A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307B5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1.1.</w:t>
            </w:r>
          </w:p>
          <w:p w14:paraId="61F7A21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Общество и общественн</w:t>
            </w:r>
            <w:r w:rsidR="00142FC6" w:rsidRPr="005F2DD5">
              <w:rPr>
                <w:rFonts w:ascii="OfficinaSansBookC" w:hAnsi="OfficinaSansBookC"/>
                <w:sz w:val="24"/>
              </w:rPr>
              <w:t>ые отношения. Развитие общества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118FF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60CCC122" w14:textId="77777777" w:rsidR="00102BAC" w:rsidRPr="005F2DD5"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F2DD5">
              <w:rPr>
                <w:rFonts w:ascii="OfficinaSansBookC" w:hAnsi="OfficinaSansBookC"/>
                <w:sz w:val="24"/>
                <w:szCs w:val="22"/>
                <w:lang w:val="ru-RU" w:eastAsia="en-US"/>
              </w:rPr>
              <w:t>Вопросы проблемного характера</w:t>
            </w:r>
          </w:p>
          <w:p w14:paraId="2A1A1D6E" w14:textId="77777777" w:rsidR="00102BAC" w:rsidRPr="005F2DD5"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схемам, таблицам, диаграммам, инфографике</w:t>
            </w:r>
          </w:p>
          <w:p w14:paraId="46E7C3E7" w14:textId="77777777" w:rsidR="00102BAC" w:rsidRPr="005F2DD5" w:rsidRDefault="00631FBE" w:rsidP="00F07F5D">
            <w:pPr>
              <w:pStyle w:val="af4"/>
              <w:numPr>
                <w:ilvl w:val="0"/>
                <w:numId w:val="7"/>
              </w:numPr>
              <w:pBdr>
                <w:top w:val="none" w:sz="4" w:space="0" w:color="000000"/>
                <w:left w:val="none" w:sz="4" w:space="0" w:color="000000"/>
                <w:bottom w:val="none" w:sz="4" w:space="0" w:color="000000"/>
                <w:right w:val="none" w:sz="4" w:space="0" w:color="000000"/>
              </w:pBdr>
              <w:tabs>
                <w:tab w:val="left" w:pos="223"/>
              </w:tabs>
              <w:spacing w:line="276" w:lineRule="auto"/>
              <w:ind w:left="0"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44533E9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4894561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lastRenderedPageBreak/>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6ACF349D"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7A99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lastRenderedPageBreak/>
              <w:t>ОК 02</w:t>
            </w:r>
          </w:p>
          <w:p w14:paraId="3E91F16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04</w:t>
            </w:r>
          </w:p>
          <w:p w14:paraId="7FE5E2E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3E17B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1.2.</w:t>
            </w:r>
          </w:p>
          <w:p w14:paraId="362003F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Биосоциальная природа человека и его деятельность</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45280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491E1DD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236C8865" w14:textId="77777777" w:rsidR="00102BAC" w:rsidRPr="005F2DD5"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15B94DC1" w14:textId="77777777" w:rsidR="00102BAC" w:rsidRPr="005F2DD5" w:rsidRDefault="00631FBE" w:rsidP="00F07F5D">
            <w:pPr>
              <w:pStyle w:val="af4"/>
              <w:numPr>
                <w:ilvl w:val="0"/>
                <w:numId w:val="8"/>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00E8AE6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797724E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25C966DA"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22651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048D1F8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04</w:t>
            </w:r>
          </w:p>
          <w:p w14:paraId="34FEBD9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BCB50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1.3.</w:t>
            </w:r>
          </w:p>
          <w:p w14:paraId="017ABA7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Познавательная деятельность человека. Научное познание</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4F718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EC2C77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416A3456" w14:textId="77777777" w:rsidR="00102BAC" w:rsidRPr="005F2DD5" w:rsidRDefault="00142FC6"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w:t>
            </w:r>
            <w:r w:rsidR="00631FBE" w:rsidRPr="005F2DD5">
              <w:rPr>
                <w:rFonts w:ascii="OfficinaSansBookC" w:hAnsi="OfficinaSansBookC"/>
                <w:sz w:val="24"/>
                <w:szCs w:val="22"/>
                <w:lang w:val="ru-RU" w:eastAsia="en-US"/>
              </w:rPr>
              <w:t xml:space="preserve"> к документам, содержащим социальную информацию</w:t>
            </w:r>
          </w:p>
          <w:p w14:paraId="22668B81" w14:textId="77777777" w:rsidR="00102BAC" w:rsidRPr="005F2DD5" w:rsidRDefault="00631FBE" w:rsidP="00F07F5D">
            <w:pPr>
              <w:pStyle w:val="af4"/>
              <w:numPr>
                <w:ilvl w:val="0"/>
                <w:numId w:val="9"/>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Познавательные задания</w:t>
            </w:r>
          </w:p>
          <w:p w14:paraId="5302998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w:t>
            </w:r>
            <w:r w:rsidR="00717C2F" w:rsidRPr="005F2DD5">
              <w:rPr>
                <w:rFonts w:ascii="OfficinaSansBookC" w:hAnsi="OfficinaSansBookC"/>
                <w:i/>
                <w:sz w:val="24"/>
              </w:rPr>
              <w:t>енка</w:t>
            </w:r>
            <w:proofErr w:type="spellEnd"/>
            <w:r w:rsidR="00717C2F" w:rsidRPr="005F2DD5">
              <w:rPr>
                <w:rFonts w:ascii="OfficinaSansBookC" w:hAnsi="OfficinaSansBookC"/>
                <w:i/>
                <w:sz w:val="24"/>
              </w:rPr>
              <w:t xml:space="preserve"> знаний /умений обучающихся</w:t>
            </w:r>
          </w:p>
        </w:tc>
      </w:tr>
      <w:tr w:rsidR="00102BAC" w:rsidRPr="005F2DD5" w14:paraId="311AF993" w14:textId="77777777" w:rsidTr="005F2DD5">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7B8E9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Раздел 2. Духовная культура</w:t>
            </w:r>
          </w:p>
        </w:tc>
      </w:tr>
      <w:tr w:rsidR="001707AA" w:rsidRPr="005F2DD5" w14:paraId="7BD6C725"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E53C6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p w14:paraId="5F4AA6D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p w14:paraId="4DEE555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D24B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2.1.</w:t>
            </w:r>
          </w:p>
          <w:p w14:paraId="6986D4E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Духовная культура личности и общества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279E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182AB662" w14:textId="77777777" w:rsidR="00102BAC" w:rsidRPr="005F2DD5"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Вопросы проблемного характера</w:t>
            </w:r>
          </w:p>
          <w:p w14:paraId="39A39B01" w14:textId="77777777" w:rsidR="00102BAC" w:rsidRPr="005F2DD5" w:rsidRDefault="00631FBE" w:rsidP="00F07F5D">
            <w:pPr>
              <w:pStyle w:val="af4"/>
              <w:numPr>
                <w:ilvl w:val="0"/>
                <w:numId w:val="10"/>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547E413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0A97C7C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1E442076"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A2D1B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7653923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1D789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2.2.</w:t>
            </w:r>
          </w:p>
          <w:p w14:paraId="28A7F14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Наука и образование в современном мире</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E0021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25BD094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60195888" w14:textId="77777777" w:rsidR="00102BAC" w:rsidRPr="005F2DD5"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476649A6" w14:textId="77777777" w:rsidR="00102BAC" w:rsidRPr="005F2DD5" w:rsidRDefault="00631FBE" w:rsidP="00F07F5D">
            <w:pPr>
              <w:pStyle w:val="af4"/>
              <w:numPr>
                <w:ilvl w:val="0"/>
                <w:numId w:val="11"/>
              </w:numPr>
              <w:pBdr>
                <w:top w:val="none" w:sz="4" w:space="0" w:color="000000"/>
                <w:left w:val="none" w:sz="4" w:space="0" w:color="000000"/>
                <w:bottom w:val="none" w:sz="4" w:space="0" w:color="000000"/>
                <w:right w:val="none" w:sz="4" w:space="0" w:color="000000"/>
              </w:pBdr>
              <w:tabs>
                <w:tab w:val="left" w:pos="40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3A2442E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1C26F9A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0ABC2E75"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9E097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lastRenderedPageBreak/>
              <w:t>ОК 05</w:t>
            </w:r>
          </w:p>
          <w:p w14:paraId="67DDCF5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68A79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2.3.</w:t>
            </w:r>
          </w:p>
          <w:p w14:paraId="20F1CA9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Религия</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F58C9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451F949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Познавательные задания</w:t>
            </w:r>
          </w:p>
          <w:p w14:paraId="67941196" w14:textId="77777777" w:rsidR="00102BAC" w:rsidRPr="005F2DD5" w:rsidRDefault="00631FBE" w:rsidP="00F07F5D">
            <w:pPr>
              <w:pStyle w:val="af4"/>
              <w:numPr>
                <w:ilvl w:val="0"/>
                <w:numId w:val="1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36739231" w14:textId="77777777" w:rsidR="00BD7616"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5275003C"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4EEB0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1E9AA7E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27623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2.4.</w:t>
            </w:r>
          </w:p>
          <w:p w14:paraId="37EECA8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Искусство</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DC063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39E6504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53A2A2C3" w14:textId="77777777" w:rsidR="00102BAC" w:rsidRPr="005F2DD5" w:rsidRDefault="00631FBE" w:rsidP="00F07F5D">
            <w:pPr>
              <w:pStyle w:val="af4"/>
              <w:numPr>
                <w:ilvl w:val="0"/>
                <w:numId w:val="13"/>
              </w:numPr>
              <w:pBdr>
                <w:top w:val="none" w:sz="4" w:space="0" w:color="000000"/>
                <w:left w:val="none" w:sz="4" w:space="0" w:color="000000"/>
                <w:bottom w:val="none" w:sz="4" w:space="0" w:color="000000"/>
                <w:right w:val="none" w:sz="4" w:space="0" w:color="000000"/>
              </w:pBdr>
              <w:tabs>
                <w:tab w:val="left" w:pos="37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214AED0E" w14:textId="77777777" w:rsidR="00BD7616"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02BAC" w:rsidRPr="005F2DD5" w14:paraId="51735C03" w14:textId="77777777" w:rsidTr="005F2DD5">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96E8F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Раздел 3. Экономическая жизнь общества</w:t>
            </w:r>
          </w:p>
        </w:tc>
      </w:tr>
      <w:tr w:rsidR="001707AA" w:rsidRPr="005F2DD5" w14:paraId="03ABABEA"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9DBFA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2BCF087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07</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85AFE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3.1.</w:t>
            </w:r>
          </w:p>
          <w:p w14:paraId="63B9FA7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Экономика - основа жизнедеятельности общества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BC23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53E676E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4B6D0563" w14:textId="77777777" w:rsidR="00102BAC" w:rsidRPr="005F2DD5" w:rsidRDefault="00631FBE" w:rsidP="00F07F5D">
            <w:pPr>
              <w:pStyle w:val="af4"/>
              <w:numPr>
                <w:ilvl w:val="0"/>
                <w:numId w:val="14"/>
              </w:numPr>
              <w:pBdr>
                <w:top w:val="none" w:sz="4" w:space="0" w:color="000000"/>
                <w:left w:val="none" w:sz="4" w:space="0" w:color="000000"/>
                <w:bottom w:val="none" w:sz="4" w:space="0" w:color="000000"/>
                <w:right w:val="none" w:sz="4" w:space="0" w:color="000000"/>
              </w:pBdr>
              <w:tabs>
                <w:tab w:val="left" w:pos="42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схемам, таблицам, диаграммам, инфографике</w:t>
            </w:r>
          </w:p>
          <w:p w14:paraId="3074960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750F2CE8"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EED3A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443B590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p w14:paraId="33D26E6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E1521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3.2.</w:t>
            </w:r>
          </w:p>
          <w:p w14:paraId="2117D1F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Рыночные отношения в экономике. Финансовые институты</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DEC9B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2EE762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Познавательные задания</w:t>
            </w:r>
          </w:p>
          <w:p w14:paraId="7136D6B5" w14:textId="77777777" w:rsidR="00102BAC" w:rsidRPr="005F2DD5" w:rsidRDefault="00FA1FD8" w:rsidP="00F07F5D">
            <w:pPr>
              <w:pStyle w:val="af4"/>
              <w:numPr>
                <w:ilvl w:val="0"/>
                <w:numId w:val="19"/>
              </w:numPr>
              <w:pBdr>
                <w:top w:val="none" w:sz="4" w:space="0" w:color="000000"/>
                <w:left w:val="none" w:sz="4" w:space="0" w:color="000000"/>
                <w:bottom w:val="none" w:sz="4" w:space="0" w:color="000000"/>
                <w:right w:val="none" w:sz="4" w:space="0" w:color="000000"/>
              </w:pBdr>
              <w:tabs>
                <w:tab w:val="left" w:pos="376"/>
              </w:tabs>
              <w:spacing w:line="276" w:lineRule="auto"/>
              <w:ind w:left="0" w:firstLine="0"/>
              <w:rPr>
                <w:rFonts w:ascii="OfficinaSansBookC" w:hAnsi="OfficinaSansBookC"/>
                <w:sz w:val="24"/>
                <w:szCs w:val="22"/>
                <w:lang w:val="ru-RU" w:eastAsia="en-US"/>
              </w:rPr>
            </w:pPr>
            <w:r w:rsidRPr="005F2DD5">
              <w:rPr>
                <w:rFonts w:ascii="OfficinaSansBookC" w:hAnsi="OfficinaSansBookC"/>
                <w:sz w:val="24"/>
                <w:szCs w:val="22"/>
                <w:lang w:val="ru-RU" w:eastAsia="en-US"/>
              </w:rPr>
              <w:t xml:space="preserve">Задания </w:t>
            </w:r>
            <w:r w:rsidR="00631FBE" w:rsidRPr="005F2DD5">
              <w:rPr>
                <w:rFonts w:ascii="OfficinaSansBookC" w:hAnsi="OfficinaSansBookC"/>
                <w:sz w:val="24"/>
                <w:szCs w:val="22"/>
                <w:lang w:val="ru-RU" w:eastAsia="en-US"/>
              </w:rPr>
              <w:t>к документам, содержащим социальную информацию</w:t>
            </w:r>
          </w:p>
          <w:p w14:paraId="5FD7CE3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2D459C7F"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3AB61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016798B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7E59BB6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7851D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3.3.</w:t>
            </w:r>
          </w:p>
          <w:p w14:paraId="49E8734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Рынок труда и безработица. Рациональное поведение потребителя</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9A6FC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40BE5BF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61D9E6C5" w14:textId="77777777" w:rsidR="00102BAC" w:rsidRPr="005F2DD5"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7F76F292" w14:textId="77777777" w:rsidR="00102BAC" w:rsidRPr="005F2DD5"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схемам, таблицам, диаграммам, инфографике</w:t>
            </w:r>
          </w:p>
          <w:p w14:paraId="1144D788" w14:textId="77777777" w:rsidR="00102BAC" w:rsidRPr="005F2DD5" w:rsidRDefault="00631FBE" w:rsidP="00F07F5D">
            <w:pPr>
              <w:pStyle w:val="af4"/>
              <w:numPr>
                <w:ilvl w:val="0"/>
                <w:numId w:val="18"/>
              </w:numPr>
              <w:pBdr>
                <w:top w:val="none" w:sz="4" w:space="0" w:color="000000"/>
                <w:left w:val="none" w:sz="4" w:space="0" w:color="000000"/>
                <w:bottom w:val="none" w:sz="4" w:space="0" w:color="000000"/>
                <w:right w:val="none" w:sz="4" w:space="0" w:color="000000"/>
              </w:pBdr>
              <w:tabs>
                <w:tab w:val="left" w:pos="31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190D461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6113E16F"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16EF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lastRenderedPageBreak/>
              <w:t>ОК 01</w:t>
            </w:r>
          </w:p>
          <w:p w14:paraId="005A770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95596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3.4.</w:t>
            </w:r>
          </w:p>
          <w:p w14:paraId="61949D8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Предприятие в экономике</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6C916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913B15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3387B0B9" w14:textId="77777777" w:rsidR="00102BAC" w:rsidRPr="005F2DD5"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w:t>
            </w:r>
            <w:r w:rsidR="00FA1FD8" w:rsidRPr="005F2DD5">
              <w:rPr>
                <w:rFonts w:ascii="OfficinaSansBookC" w:hAnsi="OfficinaSansBookC"/>
                <w:sz w:val="24"/>
                <w:szCs w:val="22"/>
                <w:lang w:val="ru-RU" w:eastAsia="en-US"/>
              </w:rPr>
              <w:t xml:space="preserve"> </w:t>
            </w:r>
            <w:r w:rsidRPr="005F2DD5">
              <w:rPr>
                <w:rFonts w:ascii="OfficinaSansBookC" w:hAnsi="OfficinaSansBookC"/>
                <w:sz w:val="24"/>
                <w:szCs w:val="22"/>
                <w:lang w:val="ru-RU" w:eastAsia="en-US"/>
              </w:rPr>
              <w:t>- задачи</w:t>
            </w:r>
          </w:p>
          <w:p w14:paraId="779379AD" w14:textId="77777777" w:rsidR="00102BAC" w:rsidRPr="005F2DD5"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6FAFE532" w14:textId="77777777" w:rsidR="00102BAC" w:rsidRPr="005F2DD5" w:rsidRDefault="00631FBE" w:rsidP="00F07F5D">
            <w:pPr>
              <w:pStyle w:val="af4"/>
              <w:numPr>
                <w:ilvl w:val="0"/>
                <w:numId w:val="17"/>
              </w:numPr>
              <w:pBdr>
                <w:top w:val="none" w:sz="4" w:space="0" w:color="000000"/>
                <w:left w:val="none" w:sz="4" w:space="0" w:color="000000"/>
                <w:bottom w:val="none" w:sz="4" w:space="0" w:color="000000"/>
                <w:right w:val="none" w:sz="4" w:space="0" w:color="000000"/>
              </w:pBdr>
              <w:tabs>
                <w:tab w:val="left" w:pos="34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49F8990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102402CA"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BC402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1AF525E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BBE8A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3.5.</w:t>
            </w:r>
          </w:p>
          <w:p w14:paraId="48DA4C4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Экономика и государство</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AD1D4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014A073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Познавательные задания</w:t>
            </w:r>
          </w:p>
          <w:p w14:paraId="10028BCA" w14:textId="77777777" w:rsidR="00102BAC" w:rsidRPr="005F2DD5" w:rsidRDefault="00631FBE" w:rsidP="00F07F5D">
            <w:pPr>
              <w:pStyle w:val="af4"/>
              <w:numPr>
                <w:ilvl w:val="0"/>
                <w:numId w:val="15"/>
              </w:numPr>
              <w:pBdr>
                <w:top w:val="none" w:sz="4" w:space="0" w:color="000000"/>
                <w:left w:val="none" w:sz="4" w:space="0" w:color="000000"/>
                <w:bottom w:val="none" w:sz="4" w:space="0" w:color="000000"/>
                <w:right w:val="none" w:sz="4" w:space="0" w:color="000000"/>
              </w:pBdr>
              <w:tabs>
                <w:tab w:val="left" w:pos="365"/>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схемам, таблицам, диаграммам, инфографике</w:t>
            </w:r>
          </w:p>
          <w:p w14:paraId="4CB9859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0446186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w:t>
            </w:r>
            <w:r w:rsidRPr="005F2DD5">
              <w:rPr>
                <w:rFonts w:ascii="OfficinaSansBookC" w:hAnsi="OfficinaSansBookC"/>
                <w:sz w:val="24"/>
              </w:rPr>
              <w:t>бучающихся</w:t>
            </w:r>
          </w:p>
        </w:tc>
      </w:tr>
      <w:tr w:rsidR="001707AA" w:rsidRPr="005F2DD5" w14:paraId="77435FE3"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8BB62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p w14:paraId="1AD7EDE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CE9AC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3.6.</w:t>
            </w:r>
          </w:p>
          <w:p w14:paraId="591562D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Основные тенденции развития экономики России и международная экономика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CDC8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65259A8F" w14:textId="77777777" w:rsidR="00102BAC" w:rsidRPr="005F2DD5"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Вопросы проблемного характера</w:t>
            </w:r>
          </w:p>
          <w:p w14:paraId="6EA74686" w14:textId="77777777" w:rsidR="00102BAC" w:rsidRPr="005F2DD5" w:rsidRDefault="00631FBE" w:rsidP="00F07F5D">
            <w:pPr>
              <w:pStyle w:val="af4"/>
              <w:numPr>
                <w:ilvl w:val="0"/>
                <w:numId w:val="16"/>
              </w:numPr>
              <w:pBdr>
                <w:top w:val="none" w:sz="4" w:space="0" w:color="000000"/>
                <w:left w:val="none" w:sz="4" w:space="0" w:color="000000"/>
                <w:bottom w:val="none" w:sz="4" w:space="0" w:color="000000"/>
                <w:right w:val="none" w:sz="4" w:space="0" w:color="000000"/>
              </w:pBdr>
              <w:tabs>
                <w:tab w:val="left" w:pos="436"/>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Работа с документами, содержащими социальную информацию</w:t>
            </w:r>
          </w:p>
          <w:p w14:paraId="2249761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02BAC" w:rsidRPr="005F2DD5" w14:paraId="3429C77E" w14:textId="77777777" w:rsidTr="005F2DD5">
        <w:trPr>
          <w:trHeight w:val="36"/>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C26F0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Раздел 4. Социальная сфера</w:t>
            </w:r>
          </w:p>
        </w:tc>
      </w:tr>
      <w:tr w:rsidR="001707AA" w:rsidRPr="005F2DD5" w14:paraId="54ACED53"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D6FAE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w:t>
            </w:r>
          </w:p>
          <w:p w14:paraId="6F651AE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C5203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4.1.</w:t>
            </w:r>
          </w:p>
          <w:p w14:paraId="6971251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 xml:space="preserve">Социальная структура общества. Положение </w:t>
            </w:r>
            <w:r w:rsidR="00717C2F" w:rsidRPr="005F2DD5">
              <w:rPr>
                <w:rFonts w:ascii="OfficinaSansBookC" w:hAnsi="OfficinaSansBookC"/>
                <w:sz w:val="24"/>
              </w:rPr>
              <w:t>личности в обществе</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A9822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5F404D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Познавательные задания</w:t>
            </w:r>
          </w:p>
          <w:p w14:paraId="5D6A75AF" w14:textId="77777777" w:rsidR="00102BAC" w:rsidRPr="005F2DD5" w:rsidRDefault="00631FBE" w:rsidP="00F07F5D">
            <w:pPr>
              <w:pStyle w:val="af4"/>
              <w:numPr>
                <w:ilvl w:val="0"/>
                <w:numId w:val="20"/>
              </w:numPr>
              <w:pBdr>
                <w:top w:val="none" w:sz="4" w:space="0" w:color="000000"/>
                <w:left w:val="none" w:sz="4" w:space="0" w:color="000000"/>
                <w:bottom w:val="none" w:sz="4" w:space="0" w:color="000000"/>
                <w:right w:val="none" w:sz="4" w:space="0" w:color="000000"/>
              </w:pBdr>
              <w:tabs>
                <w:tab w:val="left" w:pos="271"/>
              </w:tabs>
              <w:spacing w:line="276" w:lineRule="auto"/>
              <w:ind w:left="0"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5831A2A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03399F9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2BE39EFD"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19783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p w14:paraId="31250E5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A453A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4.2.</w:t>
            </w:r>
          </w:p>
          <w:p w14:paraId="3C2A406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Семья в современном мире</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F495E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31271EB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44D18ED2" w14:textId="77777777" w:rsidR="00102BAC" w:rsidRPr="005F2DD5" w:rsidRDefault="00631FBE" w:rsidP="00F07F5D">
            <w:pPr>
              <w:pStyle w:val="af4"/>
              <w:numPr>
                <w:ilvl w:val="0"/>
                <w:numId w:val="21"/>
              </w:numPr>
              <w:pBdr>
                <w:top w:val="none" w:sz="4" w:space="0" w:color="000000"/>
                <w:left w:val="none" w:sz="4" w:space="0" w:color="000000"/>
                <w:bottom w:val="none" w:sz="4" w:space="0" w:color="000000"/>
                <w:right w:val="none" w:sz="4" w:space="0" w:color="000000"/>
              </w:pBdr>
              <w:tabs>
                <w:tab w:val="left" w:pos="36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 xml:space="preserve">Задания к документам, содержащим социальную </w:t>
            </w:r>
            <w:r w:rsidRPr="005F2DD5">
              <w:rPr>
                <w:rFonts w:ascii="OfficinaSansBookC" w:hAnsi="OfficinaSansBookC"/>
                <w:sz w:val="24"/>
                <w:szCs w:val="22"/>
                <w:lang w:val="ru-RU" w:eastAsia="en-US"/>
              </w:rPr>
              <w:lastRenderedPageBreak/>
              <w:t>информацию</w:t>
            </w:r>
          </w:p>
          <w:p w14:paraId="3660E74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3E966D1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0869FB98"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71A0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lastRenderedPageBreak/>
              <w:t>ОК 05</w:t>
            </w:r>
          </w:p>
          <w:p w14:paraId="668DD79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94379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4.3.</w:t>
            </w:r>
          </w:p>
          <w:p w14:paraId="532541C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Этнические общности и нации</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58F8F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0B53B96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25FC7B90"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w:t>
            </w:r>
            <w:r w:rsidR="00FA1FD8" w:rsidRPr="005F2DD5">
              <w:rPr>
                <w:rFonts w:ascii="OfficinaSansBookC" w:hAnsi="OfficinaSansBookC"/>
                <w:sz w:val="24"/>
                <w:szCs w:val="22"/>
                <w:lang w:val="ru-RU" w:eastAsia="en-US"/>
              </w:rPr>
              <w:t xml:space="preserve">ия </w:t>
            </w:r>
            <w:r w:rsidRPr="005F2DD5">
              <w:rPr>
                <w:rFonts w:ascii="OfficinaSansBookC" w:hAnsi="OfficinaSansBookC"/>
                <w:sz w:val="24"/>
                <w:szCs w:val="22"/>
                <w:lang w:val="ru-RU" w:eastAsia="en-US"/>
              </w:rPr>
              <w:t>к документам, содержащим социальную информацию</w:t>
            </w:r>
          </w:p>
          <w:p w14:paraId="621D004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0DA184A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73F6BB44"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E5A74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04</w:t>
            </w:r>
          </w:p>
          <w:p w14:paraId="594FE77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6FF72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4.4.</w:t>
            </w:r>
          </w:p>
          <w:p w14:paraId="0768959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Социальные нормы и социальный контроль. Социальный кон</w:t>
            </w:r>
            <w:r w:rsidR="00717C2F" w:rsidRPr="005F2DD5">
              <w:rPr>
                <w:rFonts w:ascii="OfficinaSansBookC" w:hAnsi="OfficinaSansBookC"/>
                <w:sz w:val="24"/>
              </w:rPr>
              <w:t>фликт и способы его разрешения</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3F8B3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ACC69C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3F0335B0"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792F698A"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Проектные задания</w:t>
            </w:r>
          </w:p>
          <w:p w14:paraId="2AF0D3B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02BAC" w:rsidRPr="005F2DD5" w14:paraId="1A5C1D72" w14:textId="77777777" w:rsidTr="005F2DD5">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7B0AD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b/>
                <w:sz w:val="24"/>
              </w:rPr>
            </w:pPr>
            <w:r w:rsidRPr="005F2DD5">
              <w:rPr>
                <w:rFonts w:ascii="OfficinaSansBookC" w:hAnsi="OfficinaSansBookC"/>
                <w:b/>
                <w:sz w:val="24"/>
              </w:rPr>
              <w:t>Раздел 5. Политическая сфера</w:t>
            </w:r>
          </w:p>
        </w:tc>
      </w:tr>
      <w:tr w:rsidR="001707AA" w:rsidRPr="005F2DD5" w14:paraId="282857BE"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E2667E" w14:textId="77777777" w:rsidR="00102BAC" w:rsidRPr="005F2DD5" w:rsidRDefault="00FA1FD8"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w:t>
            </w:r>
            <w:r w:rsidR="00631FBE" w:rsidRPr="005F2DD5">
              <w:rPr>
                <w:rFonts w:ascii="OfficinaSansBookC" w:hAnsi="OfficinaSansBookC"/>
                <w:sz w:val="24"/>
              </w:rPr>
              <w:t xml:space="preserve"> 05</w:t>
            </w:r>
          </w:p>
          <w:p w14:paraId="3A82E5F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BBECD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5.1.</w:t>
            </w:r>
          </w:p>
          <w:p w14:paraId="26791CD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Политика и власть. Политическая система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53405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07D7145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6134B1FC"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3D9D02F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4B877F3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2B14F557"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BAEA0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03</w:t>
            </w:r>
          </w:p>
          <w:p w14:paraId="53B16F8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04</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115FF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5.2.</w:t>
            </w:r>
          </w:p>
          <w:p w14:paraId="0A9B8E9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Политическая культура общества и личности. Политический процесс и его участники</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B9834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43EF226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48068AF3"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3E0D7075" w14:textId="77777777" w:rsidR="00102BAC" w:rsidRPr="005F2DD5" w:rsidRDefault="00631FBE" w:rsidP="00F07F5D">
            <w:pPr>
              <w:pStyle w:val="af4"/>
              <w:numPr>
                <w:ilvl w:val="0"/>
                <w:numId w:val="22"/>
              </w:numPr>
              <w:pBdr>
                <w:top w:val="none" w:sz="4" w:space="0" w:color="000000"/>
                <w:left w:val="none" w:sz="4" w:space="0" w:color="000000"/>
                <w:bottom w:val="none" w:sz="4" w:space="0" w:color="000000"/>
                <w:right w:val="none" w:sz="4" w:space="0" w:color="000000"/>
              </w:pBdr>
              <w:tabs>
                <w:tab w:val="left" w:pos="33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к документам, содержащим социальную информацию</w:t>
            </w:r>
          </w:p>
          <w:p w14:paraId="24A00CBA"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02BAC" w:rsidRPr="005F2DD5" w14:paraId="62CED81C" w14:textId="77777777" w:rsidTr="005F2DD5">
        <w:trPr>
          <w:jc w:val="center"/>
        </w:trPr>
        <w:tc>
          <w:tcPr>
            <w:tcW w:w="933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14E62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b/>
                <w:sz w:val="24"/>
              </w:rPr>
              <w:t>Раздел 6. Правовое регулирование общественных отношений в Российской Федерации</w:t>
            </w:r>
          </w:p>
        </w:tc>
      </w:tr>
      <w:tr w:rsidR="001707AA" w:rsidRPr="005F2DD5" w14:paraId="01249D10"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4597D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lastRenderedPageBreak/>
              <w:t>ОК 01</w:t>
            </w:r>
          </w:p>
          <w:p w14:paraId="6CDFF67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p w14:paraId="6700074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32D8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6.1.</w:t>
            </w:r>
          </w:p>
          <w:p w14:paraId="6B96FAA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Право в системе социальных норм</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1B75C6"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2A81E5F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545F7DE2" w14:textId="77777777" w:rsidR="00102BAC" w:rsidRPr="005F2DD5" w:rsidRDefault="004D560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w:t>
            </w:r>
            <w:r w:rsidR="00631FBE" w:rsidRPr="005F2DD5">
              <w:rPr>
                <w:rFonts w:ascii="OfficinaSansBookC" w:hAnsi="OfficinaSansBookC"/>
                <w:sz w:val="24"/>
                <w:szCs w:val="22"/>
                <w:lang w:val="ru-RU" w:eastAsia="en-US"/>
              </w:rPr>
              <w:t xml:space="preserve"> к документам, содержащим социальную информацию</w:t>
            </w:r>
          </w:p>
          <w:p w14:paraId="6E6D227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6BCF0CA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1A745574"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AA2C2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3F6DB17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p w14:paraId="6E3EC01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07</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5BBDE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6.2.</w:t>
            </w:r>
          </w:p>
          <w:p w14:paraId="7290D32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Основы конституционного права Российской Федерации</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008A3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64C2D86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21F52716" w14:textId="77777777" w:rsidR="00102BAC" w:rsidRPr="005F2DD5"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54E942E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13B8251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284EC8FD"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BFEF20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7E9884F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p w14:paraId="3C3199A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1404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6.3.</w:t>
            </w:r>
          </w:p>
          <w:p w14:paraId="3D6B2FF1"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Правовое регулирование гражданских, семейных, трудовых,</w:t>
            </w:r>
            <w:r w:rsidR="00717C2F" w:rsidRPr="005F2DD5">
              <w:rPr>
                <w:rFonts w:ascii="OfficinaSansBookC" w:hAnsi="OfficinaSansBookC"/>
                <w:sz w:val="24"/>
              </w:rPr>
              <w:t xml:space="preserve"> образовательных правоотношений</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1B161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2E2ADBD4"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3D401055" w14:textId="77777777" w:rsidR="00102BAC" w:rsidRPr="005F2DD5"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5DBF6F2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141943E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5F8A45F5" w14:textId="77777777" w:rsidTr="005F2DD5">
        <w:trPr>
          <w:trHeight w:val="2477"/>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81641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0BEA439E"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06</w:t>
            </w:r>
          </w:p>
          <w:p w14:paraId="3530B5C7"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BA61AB"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6.4.</w:t>
            </w:r>
          </w:p>
          <w:p w14:paraId="1141B6D0"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Правовое регулирование налоговых, административных, уголовных правоотношений. Экологическое законодательство</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0F0D4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597DFE3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518F5E00" w14:textId="77777777" w:rsidR="00102BAC" w:rsidRPr="005F2DD5"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0415F8C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59F678EF"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707AA" w:rsidRPr="005F2DD5" w14:paraId="0A53F3B3"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AABFBD"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02</w:t>
            </w:r>
          </w:p>
          <w:p w14:paraId="6F8A9989"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w:t>
            </w:r>
          </w:p>
          <w:p w14:paraId="333121D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EC25B8"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Тема 6.5.</w:t>
            </w:r>
          </w:p>
          <w:p w14:paraId="44700445" w14:textId="77777777" w:rsidR="00102BAC" w:rsidRPr="005F2DD5" w:rsidRDefault="00717C2F"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Отрасли процессуального права</w:t>
            </w: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60B1CC"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Устный опрос</w:t>
            </w:r>
          </w:p>
          <w:p w14:paraId="509193B5"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Познавательные задания</w:t>
            </w:r>
          </w:p>
          <w:p w14:paraId="7BDC7439" w14:textId="77777777" w:rsidR="00102BAC" w:rsidRPr="005F2DD5" w:rsidRDefault="00631FBE" w:rsidP="00F07F5D">
            <w:pPr>
              <w:pStyle w:val="af4"/>
              <w:numPr>
                <w:ilvl w:val="0"/>
                <w:numId w:val="26"/>
              </w:numPr>
              <w:pBdr>
                <w:top w:val="none" w:sz="4" w:space="0" w:color="000000"/>
                <w:left w:val="none" w:sz="4" w:space="0" w:color="000000"/>
                <w:bottom w:val="none" w:sz="4" w:space="0" w:color="000000"/>
                <w:right w:val="none" w:sz="4" w:space="0" w:color="000000"/>
              </w:pBdr>
              <w:tabs>
                <w:tab w:val="left" w:pos="391"/>
              </w:tabs>
              <w:spacing w:line="276" w:lineRule="auto"/>
              <w:ind w:left="82" w:firstLine="0"/>
              <w:rPr>
                <w:rFonts w:ascii="OfficinaSansBookC" w:hAnsi="OfficinaSansBookC"/>
                <w:sz w:val="24"/>
                <w:szCs w:val="22"/>
                <w:lang w:val="ru-RU" w:eastAsia="en-US"/>
              </w:rPr>
            </w:pPr>
            <w:r w:rsidRPr="005F2DD5">
              <w:rPr>
                <w:rFonts w:ascii="OfficinaSansBookC" w:hAnsi="OfficinaSansBookC"/>
                <w:sz w:val="24"/>
                <w:szCs w:val="22"/>
                <w:lang w:val="ru-RU" w:eastAsia="en-US"/>
              </w:rPr>
              <w:t>Задания- задачи</w:t>
            </w:r>
          </w:p>
          <w:p w14:paraId="53639702"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Тестирование</w:t>
            </w:r>
          </w:p>
          <w:p w14:paraId="2EA4FB93" w14:textId="77777777" w:rsidR="00102BAC" w:rsidRPr="005F2DD5" w:rsidRDefault="00631FBE"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 xml:space="preserve">Самооценка и </w:t>
            </w:r>
            <w:proofErr w:type="spellStart"/>
            <w:r w:rsidRPr="005F2DD5">
              <w:rPr>
                <w:rFonts w:ascii="OfficinaSansBookC" w:hAnsi="OfficinaSansBookC"/>
                <w:i/>
                <w:sz w:val="24"/>
              </w:rPr>
              <w:t>взаимооценка</w:t>
            </w:r>
            <w:proofErr w:type="spellEnd"/>
            <w:r w:rsidRPr="005F2DD5">
              <w:rPr>
                <w:rFonts w:ascii="OfficinaSansBookC" w:hAnsi="OfficinaSansBookC"/>
                <w:i/>
                <w:sz w:val="24"/>
              </w:rPr>
              <w:t xml:space="preserve"> знаний /умений обучающихся</w:t>
            </w:r>
          </w:p>
        </w:tc>
      </w:tr>
      <w:tr w:rsidR="00106F61" w:rsidRPr="0054719F" w14:paraId="310EF30D" w14:textId="77777777" w:rsidTr="005F2DD5">
        <w:trPr>
          <w:jc w:val="center"/>
        </w:trPr>
        <w:tc>
          <w:tcPr>
            <w:tcW w:w="30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B8BD78" w14:textId="77777777" w:rsidR="00106F61" w:rsidRPr="005F2DD5"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01, ОК 02, ОК 03, ОК 04,</w:t>
            </w:r>
          </w:p>
          <w:p w14:paraId="37497B36" w14:textId="77777777" w:rsidR="00106F61" w:rsidRPr="005F2DD5"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r w:rsidRPr="005F2DD5">
              <w:rPr>
                <w:rFonts w:ascii="OfficinaSansBookC" w:hAnsi="OfficinaSansBookC"/>
                <w:sz w:val="24"/>
              </w:rPr>
              <w:t>ОК 05, ОК 06, ОК 07, ОК 09</w:t>
            </w:r>
          </w:p>
        </w:tc>
        <w:tc>
          <w:tcPr>
            <w:tcW w:w="28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089F8F" w14:textId="77777777" w:rsidR="00106F61" w:rsidRPr="005F2DD5" w:rsidRDefault="00106F61" w:rsidP="00F07F5D">
            <w:pPr>
              <w:pBdr>
                <w:top w:val="none" w:sz="4" w:space="0" w:color="000000"/>
                <w:left w:val="none" w:sz="4" w:space="0" w:color="000000"/>
                <w:bottom w:val="none" w:sz="4" w:space="0" w:color="000000"/>
                <w:right w:val="none" w:sz="4" w:space="0" w:color="000000"/>
              </w:pBdr>
              <w:spacing w:after="0" w:line="276" w:lineRule="auto"/>
              <w:jc w:val="center"/>
              <w:rPr>
                <w:rFonts w:ascii="OfficinaSansBookC" w:hAnsi="OfficinaSansBookC"/>
                <w:sz w:val="24"/>
              </w:rPr>
            </w:pPr>
          </w:p>
        </w:tc>
        <w:tc>
          <w:tcPr>
            <w:tcW w:w="35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DDFBB9" w14:textId="77777777" w:rsidR="00106F61" w:rsidRPr="0054719F" w:rsidRDefault="00106F61" w:rsidP="00F07F5D">
            <w:pPr>
              <w:pBdr>
                <w:top w:val="none" w:sz="4" w:space="0" w:color="000000"/>
                <w:left w:val="none" w:sz="4" w:space="0" w:color="000000"/>
                <w:bottom w:val="none" w:sz="4" w:space="0" w:color="000000"/>
                <w:right w:val="none" w:sz="4" w:space="0" w:color="000000"/>
              </w:pBdr>
              <w:spacing w:after="0" w:line="276" w:lineRule="auto"/>
              <w:rPr>
                <w:rFonts w:ascii="OfficinaSansBookC" w:hAnsi="OfficinaSansBookC"/>
                <w:i/>
                <w:sz w:val="24"/>
              </w:rPr>
            </w:pPr>
            <w:r w:rsidRPr="005F2DD5">
              <w:rPr>
                <w:rFonts w:ascii="OfficinaSansBookC" w:hAnsi="OfficinaSansBookC"/>
                <w:i/>
                <w:sz w:val="24"/>
              </w:rPr>
              <w:t>Выполнение заданий промежуточной аттестации</w:t>
            </w:r>
          </w:p>
        </w:tc>
      </w:tr>
    </w:tbl>
    <w:p w14:paraId="7A8728A8" w14:textId="77777777" w:rsidR="00102BAC" w:rsidRPr="0054719F" w:rsidRDefault="00102BAC" w:rsidP="005F2DD5">
      <w:pPr>
        <w:spacing w:after="0" w:line="276" w:lineRule="auto"/>
        <w:rPr>
          <w:rFonts w:ascii="OfficinaSansBookC" w:eastAsia="Times New Roman" w:hAnsi="OfficinaSansBookC"/>
          <w:b/>
          <w:sz w:val="28"/>
          <w:szCs w:val="28"/>
        </w:rPr>
      </w:pPr>
    </w:p>
    <w:sectPr w:rsidR="00102BAC" w:rsidRPr="0054719F" w:rsidSect="000B2ED6">
      <w:footerReference w:type="default" r:id="rId14"/>
      <w:footerReference w:type="first" r:id="rId15"/>
      <w:pgSz w:w="11907" w:h="16840"/>
      <w:pgMar w:top="1134" w:right="851" w:bottom="992"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955FA" w14:textId="77777777" w:rsidR="00397A46" w:rsidRDefault="00397A46">
      <w:pPr>
        <w:spacing w:after="0" w:line="240" w:lineRule="auto"/>
      </w:pPr>
      <w:r>
        <w:separator/>
      </w:r>
    </w:p>
  </w:endnote>
  <w:endnote w:type="continuationSeparator" w:id="0">
    <w:p w14:paraId="76EEB6EC" w14:textId="77777777" w:rsidR="00397A46" w:rsidRDefault="00397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Liberation Sans">
    <w:altName w:val="Arial"/>
    <w:panose1 w:val="020B0604020202020204"/>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D210" w14:textId="77777777" w:rsidR="00245272" w:rsidRDefault="00245272">
    <w:pPr>
      <w:pStyle w:val="af9"/>
      <w:jc w:val="right"/>
    </w:pPr>
    <w:r>
      <w:fldChar w:fldCharType="begin"/>
    </w:r>
    <w:r>
      <w:instrText>PAGE   \* MERGEFORMAT</w:instrText>
    </w:r>
    <w:r>
      <w:fldChar w:fldCharType="separate"/>
    </w:r>
    <w:r w:rsidR="00370340">
      <w:rPr>
        <w:noProof/>
      </w:rPr>
      <w:t>29</w:t>
    </w:r>
    <w:r>
      <w:fldChar w:fldCharType="end"/>
    </w:r>
  </w:p>
  <w:p w14:paraId="79855E44" w14:textId="77777777" w:rsidR="00245272" w:rsidRDefault="00245272">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6D60" w14:textId="77777777" w:rsidR="00245272" w:rsidRDefault="00245272">
    <w:pPr>
      <w:pStyle w:val="af9"/>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370340">
      <w:rPr>
        <w:rFonts w:ascii="Times New Roman" w:hAnsi="Times New Roman"/>
        <w:noProof/>
      </w:rPr>
      <w:t>31</w:t>
    </w:r>
    <w:r>
      <w:rPr>
        <w:rFonts w:ascii="Times New Roman" w:hAnsi="Times New Roman"/>
      </w:rPr>
      <w:fldChar w:fldCharType="end"/>
    </w:r>
  </w:p>
  <w:p w14:paraId="5C61DE54" w14:textId="77777777" w:rsidR="00245272" w:rsidRDefault="00245272">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05FC" w14:textId="77777777" w:rsidR="00245272" w:rsidRDefault="00245272">
    <w:pPr>
      <w:pStyle w:val="af9"/>
      <w:jc w:val="right"/>
    </w:pPr>
  </w:p>
  <w:p w14:paraId="482A677E" w14:textId="77777777" w:rsidR="00245272" w:rsidRDefault="00245272">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61218" w14:textId="77777777" w:rsidR="00397A46" w:rsidRDefault="00397A46">
      <w:pPr>
        <w:spacing w:after="0" w:line="240" w:lineRule="auto"/>
      </w:pPr>
      <w:r>
        <w:separator/>
      </w:r>
    </w:p>
  </w:footnote>
  <w:footnote w:type="continuationSeparator" w:id="0">
    <w:p w14:paraId="79D94D60" w14:textId="77777777" w:rsidR="00397A46" w:rsidRDefault="00397A46">
      <w:pPr>
        <w:spacing w:after="0" w:line="240" w:lineRule="auto"/>
      </w:pPr>
      <w:r>
        <w:continuationSeparator/>
      </w:r>
    </w:p>
  </w:footnote>
  <w:footnote w:id="1">
    <w:p w14:paraId="556AE8E1" w14:textId="77777777" w:rsidR="0054719F" w:rsidRPr="00CB7EA1" w:rsidRDefault="0054719F" w:rsidP="0054719F">
      <w:pPr>
        <w:pStyle w:val="ae"/>
      </w:pPr>
      <w:r>
        <w:rPr>
          <w:rStyle w:val="af0"/>
        </w:rPr>
        <w:footnoteRef/>
      </w:r>
      <w:r w:rsidRPr="00CB7EA1">
        <w:t xml:space="preserve"> Дисциплинарные (предметные) результаты указываются в соответствии с их полным перечнем во ФГОС СОО (в редакции 1</w:t>
      </w:r>
      <w:r>
        <w:t>2</w:t>
      </w:r>
      <w:r w:rsidRPr="00CB7EA1">
        <w:t>.</w:t>
      </w:r>
      <w:r>
        <w:t>08</w:t>
      </w:r>
      <w:r w:rsidRPr="00CB7EA1">
        <w:t>.202</w:t>
      </w:r>
      <w:r>
        <w:t>2</w:t>
      </w:r>
      <w:r w:rsidRPr="00CB7EA1">
        <w:t xml:space="preserve"> №7</w:t>
      </w:r>
      <w:r>
        <w:t>3</w:t>
      </w:r>
      <w:r w:rsidRPr="00CB7EA1">
        <w:t>2)</w:t>
      </w:r>
    </w:p>
  </w:footnote>
  <w:footnote w:id="2">
    <w:p w14:paraId="0174DC94" w14:textId="77777777" w:rsidR="00506CD4" w:rsidRPr="00506CD4" w:rsidRDefault="00506CD4">
      <w:pPr>
        <w:pStyle w:val="ae"/>
      </w:pPr>
      <w:r>
        <w:rPr>
          <w:rStyle w:val="af0"/>
        </w:rPr>
        <w:footnoteRef/>
      </w:r>
      <w:r>
        <w:t xml:space="preserve"> </w:t>
      </w:r>
      <w:r>
        <w:rPr>
          <w:color w:val="000000"/>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3">
    <w:p w14:paraId="7B3ECF43" w14:textId="77777777" w:rsidR="00440017" w:rsidRPr="00DB1213" w:rsidRDefault="00440017" w:rsidP="00DB1213">
      <w:pPr>
        <w:spacing w:after="0"/>
        <w:rPr>
          <w:rFonts w:ascii="OfficinaSansBookC" w:eastAsia="Times New Roman" w:hAnsi="OfficinaSansBookC"/>
          <w:i/>
          <w:sz w:val="20"/>
          <w:szCs w:val="20"/>
        </w:rPr>
      </w:pPr>
      <w:r w:rsidRPr="00DB1213">
        <w:rPr>
          <w:rFonts w:ascii="OfficinaSansBookC" w:eastAsia="Times New Roman" w:hAnsi="OfficinaSansBookC"/>
          <w:i/>
          <w:sz w:val="20"/>
          <w:szCs w:val="20"/>
        </w:rPr>
        <w:footnoteRef/>
      </w:r>
      <w:r w:rsidRPr="00DB1213">
        <w:rPr>
          <w:rFonts w:ascii="OfficinaSansBookC" w:eastAsia="Times New Roman" w:hAnsi="OfficinaSansBookC"/>
          <w:i/>
          <w:sz w:val="20"/>
          <w:szCs w:val="20"/>
        </w:rPr>
        <w:t xml:space="preserve">  В рамках темы возможно проведение входной диагностики (входного контроля) - на усмотрение преподавателя.</w:t>
      </w:r>
    </w:p>
  </w:footnote>
  <w:footnote w:id="4">
    <w:p w14:paraId="33A231B5" w14:textId="77777777" w:rsidR="00440017" w:rsidRDefault="00440017" w:rsidP="009672E8">
      <w:pPr>
        <w:pStyle w:val="ae"/>
      </w:pPr>
      <w:r w:rsidRPr="00D230BC">
        <w:rPr>
          <w:rStyle w:val="af0"/>
        </w:rPr>
        <w:footnoteRef/>
      </w:r>
      <w:r w:rsidRPr="00D230BC">
        <w:t xml:space="preserve"> </w:t>
      </w:r>
      <w:r w:rsidRPr="00103E2E">
        <w:rPr>
          <w:rFonts w:ascii="OfficinaSansBookC" w:hAnsi="OfficinaSansBookC"/>
        </w:rPr>
        <w:t>При наличии в общем учебном плане общеобразовательной дисциплины «Экономика»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 благодаря времени, освобождающемуся в виду изучения материала раздела «Экономическая жизнь общества» в качестве самостоятельной дисциплины.</w:t>
      </w:r>
    </w:p>
  </w:footnote>
  <w:footnote w:id="5">
    <w:p w14:paraId="7059AF36" w14:textId="77777777" w:rsidR="00440017" w:rsidRPr="00D230BC" w:rsidRDefault="00440017" w:rsidP="009672E8">
      <w:pPr>
        <w:pStyle w:val="ae"/>
        <w:rPr>
          <w:rFonts w:ascii="Times New Roman" w:hAnsi="Times New Roman"/>
        </w:rPr>
      </w:pPr>
      <w:r w:rsidRPr="00D230BC">
        <w:rPr>
          <w:rStyle w:val="af0"/>
          <w:rFonts w:ascii="Times New Roman" w:hAnsi="Times New Roman"/>
        </w:rPr>
        <w:footnoteRef/>
      </w:r>
      <w:r w:rsidRPr="00D230BC">
        <w:rPr>
          <w:rFonts w:ascii="Times New Roman" w:hAnsi="Times New Roman"/>
        </w:rPr>
        <w:t xml:space="preserve"> </w:t>
      </w:r>
      <w:r w:rsidRPr="00D230BC">
        <w:rPr>
          <w:rFonts w:ascii="Times New Roman" w:hAnsi="Times New Roman"/>
        </w:rPr>
        <w:t>При наличии в общем учебном плане общеобразовательной дисциплины «Право» содержание дисциплины «Обществознание» целесообразно изучать на основе пяти содержательных разделов с углублением в отдельные аспекты и вопросы содержания и с расширением числа вводимых в учебный процесс практических работ и практико-ориентированных заданий</w:t>
      </w:r>
      <w:r>
        <w:rPr>
          <w:rFonts w:ascii="Times New Roman" w:hAnsi="Times New Roman"/>
        </w:rPr>
        <w:t xml:space="preserve">, </w:t>
      </w:r>
      <w:r w:rsidRPr="00D230BC">
        <w:rPr>
          <w:rFonts w:ascii="Times New Roman" w:hAnsi="Times New Roman"/>
        </w:rPr>
        <w:t>благодаря времени, освобождающемуся в виду изучения материала  раздела «</w:t>
      </w:r>
      <w:r w:rsidRPr="00D230BC">
        <w:rPr>
          <w:rFonts w:ascii="Times New Roman" w:eastAsia="Times New Roman" w:hAnsi="Times New Roman"/>
        </w:rPr>
        <w:t>Правовое регулирование общественных отношений в Российской Федерации</w:t>
      </w:r>
      <w:r w:rsidRPr="00D230BC">
        <w:rPr>
          <w:rFonts w:ascii="Times New Roman" w:hAnsi="Times New Roman"/>
        </w:rPr>
        <w:t>»  в качестве самостоятельной дисциплины.</w:t>
      </w:r>
    </w:p>
    <w:p w14:paraId="3BA3AF3E" w14:textId="77777777" w:rsidR="00440017" w:rsidRDefault="00440017" w:rsidP="009672E8">
      <w:pPr>
        <w:pStyle w:val="a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C7D"/>
    <w:multiLevelType w:val="hybridMultilevel"/>
    <w:tmpl w:val="35E02B52"/>
    <w:lvl w:ilvl="0" w:tplc="68528CB0">
      <w:start w:val="1"/>
      <w:numFmt w:val="bullet"/>
      <w:lvlText w:val="·"/>
      <w:lvlJc w:val="left"/>
      <w:pPr>
        <w:ind w:left="709" w:hanging="360"/>
      </w:pPr>
      <w:rPr>
        <w:rFonts w:ascii="Symbol" w:eastAsia="Symbol" w:hAnsi="Symbol" w:cs="Symbol" w:hint="default"/>
      </w:rPr>
    </w:lvl>
    <w:lvl w:ilvl="1" w:tplc="E0222CC2">
      <w:start w:val="1"/>
      <w:numFmt w:val="bullet"/>
      <w:lvlText w:val="o"/>
      <w:lvlJc w:val="left"/>
      <w:pPr>
        <w:ind w:left="1429" w:hanging="360"/>
      </w:pPr>
      <w:rPr>
        <w:rFonts w:ascii="Courier New" w:eastAsia="Courier New" w:hAnsi="Courier New" w:cs="Courier New" w:hint="default"/>
      </w:rPr>
    </w:lvl>
    <w:lvl w:ilvl="2" w:tplc="819A9630">
      <w:start w:val="1"/>
      <w:numFmt w:val="bullet"/>
      <w:lvlText w:val="§"/>
      <w:lvlJc w:val="left"/>
      <w:pPr>
        <w:ind w:left="2149" w:hanging="360"/>
      </w:pPr>
      <w:rPr>
        <w:rFonts w:ascii="Wingdings" w:eastAsia="Wingdings" w:hAnsi="Wingdings" w:cs="Wingdings" w:hint="default"/>
      </w:rPr>
    </w:lvl>
    <w:lvl w:ilvl="3" w:tplc="27C4D29C">
      <w:start w:val="1"/>
      <w:numFmt w:val="bullet"/>
      <w:lvlText w:val="·"/>
      <w:lvlJc w:val="left"/>
      <w:pPr>
        <w:ind w:left="2869" w:hanging="360"/>
      </w:pPr>
      <w:rPr>
        <w:rFonts w:ascii="Symbol" w:eastAsia="Symbol" w:hAnsi="Symbol" w:cs="Symbol" w:hint="default"/>
      </w:rPr>
    </w:lvl>
    <w:lvl w:ilvl="4" w:tplc="3BF8F020">
      <w:start w:val="1"/>
      <w:numFmt w:val="bullet"/>
      <w:lvlText w:val="o"/>
      <w:lvlJc w:val="left"/>
      <w:pPr>
        <w:ind w:left="3589" w:hanging="360"/>
      </w:pPr>
      <w:rPr>
        <w:rFonts w:ascii="Courier New" w:eastAsia="Courier New" w:hAnsi="Courier New" w:cs="Courier New" w:hint="default"/>
      </w:rPr>
    </w:lvl>
    <w:lvl w:ilvl="5" w:tplc="97A8813A">
      <w:start w:val="1"/>
      <w:numFmt w:val="bullet"/>
      <w:lvlText w:val="§"/>
      <w:lvlJc w:val="left"/>
      <w:pPr>
        <w:ind w:left="4309" w:hanging="360"/>
      </w:pPr>
      <w:rPr>
        <w:rFonts w:ascii="Wingdings" w:eastAsia="Wingdings" w:hAnsi="Wingdings" w:cs="Wingdings" w:hint="default"/>
      </w:rPr>
    </w:lvl>
    <w:lvl w:ilvl="6" w:tplc="0100C4B6">
      <w:start w:val="1"/>
      <w:numFmt w:val="bullet"/>
      <w:lvlText w:val="·"/>
      <w:lvlJc w:val="left"/>
      <w:pPr>
        <w:ind w:left="5029" w:hanging="360"/>
      </w:pPr>
      <w:rPr>
        <w:rFonts w:ascii="Symbol" w:eastAsia="Symbol" w:hAnsi="Symbol" w:cs="Symbol" w:hint="default"/>
      </w:rPr>
    </w:lvl>
    <w:lvl w:ilvl="7" w:tplc="EB76A0C8">
      <w:start w:val="1"/>
      <w:numFmt w:val="bullet"/>
      <w:lvlText w:val="o"/>
      <w:lvlJc w:val="left"/>
      <w:pPr>
        <w:ind w:left="5749" w:hanging="360"/>
      </w:pPr>
      <w:rPr>
        <w:rFonts w:ascii="Courier New" w:eastAsia="Courier New" w:hAnsi="Courier New" w:cs="Courier New" w:hint="default"/>
      </w:rPr>
    </w:lvl>
    <w:lvl w:ilvl="8" w:tplc="9958338C">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4D6485B"/>
    <w:multiLevelType w:val="hybridMultilevel"/>
    <w:tmpl w:val="3CBA3DD4"/>
    <w:lvl w:ilvl="0" w:tplc="78FA73F4">
      <w:start w:val="1"/>
      <w:numFmt w:val="bullet"/>
      <w:lvlText w:val="·"/>
      <w:lvlJc w:val="left"/>
      <w:pPr>
        <w:ind w:left="709" w:hanging="360"/>
      </w:pPr>
      <w:rPr>
        <w:rFonts w:ascii="Symbol" w:eastAsia="Symbol" w:hAnsi="Symbol" w:cs="Symbol" w:hint="default"/>
      </w:rPr>
    </w:lvl>
    <w:lvl w:ilvl="1" w:tplc="E7649880">
      <w:start w:val="1"/>
      <w:numFmt w:val="bullet"/>
      <w:lvlText w:val="o"/>
      <w:lvlJc w:val="left"/>
      <w:pPr>
        <w:ind w:left="1440" w:hanging="360"/>
      </w:pPr>
      <w:rPr>
        <w:rFonts w:ascii="Courier New" w:eastAsia="Courier New" w:hAnsi="Courier New" w:cs="Courier New" w:hint="default"/>
      </w:rPr>
    </w:lvl>
    <w:lvl w:ilvl="2" w:tplc="F6966D4E">
      <w:start w:val="1"/>
      <w:numFmt w:val="bullet"/>
      <w:lvlText w:val="§"/>
      <w:lvlJc w:val="left"/>
      <w:pPr>
        <w:ind w:left="2160" w:hanging="360"/>
      </w:pPr>
      <w:rPr>
        <w:rFonts w:ascii="Wingdings" w:eastAsia="Wingdings" w:hAnsi="Wingdings" w:cs="Wingdings" w:hint="default"/>
      </w:rPr>
    </w:lvl>
    <w:lvl w:ilvl="3" w:tplc="DCE27E5C">
      <w:start w:val="1"/>
      <w:numFmt w:val="bullet"/>
      <w:lvlText w:val="·"/>
      <w:lvlJc w:val="left"/>
      <w:pPr>
        <w:ind w:left="2880" w:hanging="360"/>
      </w:pPr>
      <w:rPr>
        <w:rFonts w:ascii="Symbol" w:eastAsia="Symbol" w:hAnsi="Symbol" w:cs="Symbol" w:hint="default"/>
      </w:rPr>
    </w:lvl>
    <w:lvl w:ilvl="4" w:tplc="F6FE0484">
      <w:start w:val="1"/>
      <w:numFmt w:val="bullet"/>
      <w:lvlText w:val="o"/>
      <w:lvlJc w:val="left"/>
      <w:pPr>
        <w:ind w:left="3600" w:hanging="360"/>
      </w:pPr>
      <w:rPr>
        <w:rFonts w:ascii="Courier New" w:eastAsia="Courier New" w:hAnsi="Courier New" w:cs="Courier New" w:hint="default"/>
      </w:rPr>
    </w:lvl>
    <w:lvl w:ilvl="5" w:tplc="9466AC0E">
      <w:start w:val="1"/>
      <w:numFmt w:val="bullet"/>
      <w:lvlText w:val="§"/>
      <w:lvlJc w:val="left"/>
      <w:pPr>
        <w:ind w:left="4320" w:hanging="360"/>
      </w:pPr>
      <w:rPr>
        <w:rFonts w:ascii="Wingdings" w:eastAsia="Wingdings" w:hAnsi="Wingdings" w:cs="Wingdings" w:hint="default"/>
      </w:rPr>
    </w:lvl>
    <w:lvl w:ilvl="6" w:tplc="2D348E70">
      <w:start w:val="1"/>
      <w:numFmt w:val="bullet"/>
      <w:lvlText w:val="·"/>
      <w:lvlJc w:val="left"/>
      <w:pPr>
        <w:ind w:left="5040" w:hanging="360"/>
      </w:pPr>
      <w:rPr>
        <w:rFonts w:ascii="Symbol" w:eastAsia="Symbol" w:hAnsi="Symbol" w:cs="Symbol" w:hint="default"/>
      </w:rPr>
    </w:lvl>
    <w:lvl w:ilvl="7" w:tplc="DF428330">
      <w:start w:val="1"/>
      <w:numFmt w:val="bullet"/>
      <w:lvlText w:val="o"/>
      <w:lvlJc w:val="left"/>
      <w:pPr>
        <w:ind w:left="5760" w:hanging="360"/>
      </w:pPr>
      <w:rPr>
        <w:rFonts w:ascii="Courier New" w:eastAsia="Courier New" w:hAnsi="Courier New" w:cs="Courier New" w:hint="default"/>
      </w:rPr>
    </w:lvl>
    <w:lvl w:ilvl="8" w:tplc="3858D56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E492EE2"/>
    <w:multiLevelType w:val="multilevel"/>
    <w:tmpl w:val="6C5A3238"/>
    <w:lvl w:ilvl="0">
      <w:start w:val="1"/>
      <w:numFmt w:val="decimal"/>
      <w:lvlText w:val="%1."/>
      <w:lvlJc w:val="left"/>
      <w:pPr>
        <w:ind w:left="720" w:hanging="360"/>
      </w:pPr>
      <w:rPr>
        <w:b w:val="0"/>
      </w:rPr>
    </w:lvl>
    <w:lvl w:ilvl="1">
      <w:start w:val="2"/>
      <w:numFmt w:val="decimal"/>
      <w:lvlText w:val="%1.%2."/>
      <w:lvlJc w:val="left"/>
      <w:pPr>
        <w:ind w:left="1119" w:hanging="585"/>
      </w:pPr>
    </w:lvl>
    <w:lvl w:ilvl="2">
      <w:start w:val="2"/>
      <w:numFmt w:val="decimal"/>
      <w:lvlText w:val="%1.%2.%3."/>
      <w:lvlJc w:val="left"/>
      <w:pPr>
        <w:ind w:left="1428" w:hanging="719"/>
      </w:pPr>
    </w:lvl>
    <w:lvl w:ilvl="3">
      <w:start w:val="1"/>
      <w:numFmt w:val="decimal"/>
      <w:lvlText w:val="%1.%2.%3.%4."/>
      <w:lvlJc w:val="left"/>
      <w:pPr>
        <w:ind w:left="1602" w:hanging="720"/>
      </w:pPr>
    </w:lvl>
    <w:lvl w:ilvl="4">
      <w:start w:val="1"/>
      <w:numFmt w:val="decimal"/>
      <w:lvlText w:val="%1.%2.%3.%4.%5."/>
      <w:lvlJc w:val="left"/>
      <w:pPr>
        <w:ind w:left="2136" w:hanging="1080"/>
      </w:pPr>
    </w:lvl>
    <w:lvl w:ilvl="5">
      <w:start w:val="1"/>
      <w:numFmt w:val="decimal"/>
      <w:lvlText w:val="%1.%2.%3.%4.%5.%6."/>
      <w:lvlJc w:val="left"/>
      <w:pPr>
        <w:ind w:left="2310" w:hanging="1080"/>
      </w:pPr>
    </w:lvl>
    <w:lvl w:ilvl="6">
      <w:start w:val="1"/>
      <w:numFmt w:val="decimal"/>
      <w:lvlText w:val="%1.%2.%3.%4.%5.%6.%7."/>
      <w:lvlJc w:val="left"/>
      <w:pPr>
        <w:ind w:left="2844" w:hanging="1440"/>
      </w:pPr>
    </w:lvl>
    <w:lvl w:ilvl="7">
      <w:start w:val="1"/>
      <w:numFmt w:val="decimal"/>
      <w:lvlText w:val="%1.%2.%3.%4.%5.%6.%7.%8."/>
      <w:lvlJc w:val="left"/>
      <w:pPr>
        <w:ind w:left="3018" w:hanging="1440"/>
      </w:pPr>
    </w:lvl>
    <w:lvl w:ilvl="8">
      <w:start w:val="1"/>
      <w:numFmt w:val="decimal"/>
      <w:lvlText w:val="%1.%2.%3.%4.%5.%6.%7.%8.%9."/>
      <w:lvlJc w:val="left"/>
      <w:pPr>
        <w:ind w:left="3552" w:hanging="1800"/>
      </w:pPr>
    </w:lvl>
  </w:abstractNum>
  <w:abstractNum w:abstractNumId="4" w15:restartNumberingAfterBreak="0">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945315F"/>
    <w:multiLevelType w:val="hybridMultilevel"/>
    <w:tmpl w:val="67CA1CB2"/>
    <w:lvl w:ilvl="0" w:tplc="50DEDCC8">
      <w:start w:val="1"/>
      <w:numFmt w:val="bullet"/>
      <w:lvlText w:val="·"/>
      <w:lvlJc w:val="left"/>
      <w:pPr>
        <w:ind w:left="709" w:hanging="360"/>
      </w:pPr>
      <w:rPr>
        <w:rFonts w:ascii="Symbol" w:eastAsia="Symbol" w:hAnsi="Symbol" w:cs="Symbol" w:hint="default"/>
      </w:rPr>
    </w:lvl>
    <w:lvl w:ilvl="1" w:tplc="5D96A288">
      <w:start w:val="1"/>
      <w:numFmt w:val="bullet"/>
      <w:lvlText w:val="o"/>
      <w:lvlJc w:val="left"/>
      <w:pPr>
        <w:ind w:left="1440" w:hanging="360"/>
      </w:pPr>
      <w:rPr>
        <w:rFonts w:ascii="Courier New" w:eastAsia="Courier New" w:hAnsi="Courier New" w:cs="Courier New" w:hint="default"/>
      </w:rPr>
    </w:lvl>
    <w:lvl w:ilvl="2" w:tplc="C0622236">
      <w:start w:val="1"/>
      <w:numFmt w:val="bullet"/>
      <w:lvlText w:val="§"/>
      <w:lvlJc w:val="left"/>
      <w:pPr>
        <w:ind w:left="2160" w:hanging="360"/>
      </w:pPr>
      <w:rPr>
        <w:rFonts w:ascii="Wingdings" w:eastAsia="Wingdings" w:hAnsi="Wingdings" w:cs="Wingdings" w:hint="default"/>
      </w:rPr>
    </w:lvl>
    <w:lvl w:ilvl="3" w:tplc="E42E7A12">
      <w:start w:val="1"/>
      <w:numFmt w:val="bullet"/>
      <w:lvlText w:val="·"/>
      <w:lvlJc w:val="left"/>
      <w:pPr>
        <w:ind w:left="2880" w:hanging="360"/>
      </w:pPr>
      <w:rPr>
        <w:rFonts w:ascii="Symbol" w:eastAsia="Symbol" w:hAnsi="Symbol" w:cs="Symbol" w:hint="default"/>
      </w:rPr>
    </w:lvl>
    <w:lvl w:ilvl="4" w:tplc="A44EBD26">
      <w:start w:val="1"/>
      <w:numFmt w:val="bullet"/>
      <w:lvlText w:val="o"/>
      <w:lvlJc w:val="left"/>
      <w:pPr>
        <w:ind w:left="3600" w:hanging="360"/>
      </w:pPr>
      <w:rPr>
        <w:rFonts w:ascii="Courier New" w:eastAsia="Courier New" w:hAnsi="Courier New" w:cs="Courier New" w:hint="default"/>
      </w:rPr>
    </w:lvl>
    <w:lvl w:ilvl="5" w:tplc="DF9275C0">
      <w:start w:val="1"/>
      <w:numFmt w:val="bullet"/>
      <w:lvlText w:val="§"/>
      <w:lvlJc w:val="left"/>
      <w:pPr>
        <w:ind w:left="4320" w:hanging="360"/>
      </w:pPr>
      <w:rPr>
        <w:rFonts w:ascii="Wingdings" w:eastAsia="Wingdings" w:hAnsi="Wingdings" w:cs="Wingdings" w:hint="default"/>
      </w:rPr>
    </w:lvl>
    <w:lvl w:ilvl="6" w:tplc="DD22219A">
      <w:start w:val="1"/>
      <w:numFmt w:val="bullet"/>
      <w:lvlText w:val="·"/>
      <w:lvlJc w:val="left"/>
      <w:pPr>
        <w:ind w:left="5040" w:hanging="360"/>
      </w:pPr>
      <w:rPr>
        <w:rFonts w:ascii="Symbol" w:eastAsia="Symbol" w:hAnsi="Symbol" w:cs="Symbol" w:hint="default"/>
      </w:rPr>
    </w:lvl>
    <w:lvl w:ilvl="7" w:tplc="8764B1B6">
      <w:start w:val="1"/>
      <w:numFmt w:val="bullet"/>
      <w:lvlText w:val="o"/>
      <w:lvlJc w:val="left"/>
      <w:pPr>
        <w:ind w:left="5760" w:hanging="360"/>
      </w:pPr>
      <w:rPr>
        <w:rFonts w:ascii="Courier New" w:eastAsia="Courier New" w:hAnsi="Courier New" w:cs="Courier New" w:hint="default"/>
      </w:rPr>
    </w:lvl>
    <w:lvl w:ilvl="8" w:tplc="FEE2BF2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DBF62A6"/>
    <w:multiLevelType w:val="hybridMultilevel"/>
    <w:tmpl w:val="7D7A37DA"/>
    <w:lvl w:ilvl="0" w:tplc="EE40D048">
      <w:start w:val="1"/>
      <w:numFmt w:val="bullet"/>
      <w:lvlText w:val="·"/>
      <w:lvlJc w:val="left"/>
      <w:pPr>
        <w:ind w:left="709" w:hanging="360"/>
      </w:pPr>
      <w:rPr>
        <w:rFonts w:ascii="Symbol" w:eastAsia="Symbol" w:hAnsi="Symbol" w:cs="Symbol" w:hint="default"/>
      </w:rPr>
    </w:lvl>
    <w:lvl w:ilvl="1" w:tplc="01D224A0">
      <w:start w:val="1"/>
      <w:numFmt w:val="bullet"/>
      <w:lvlText w:val="o"/>
      <w:lvlJc w:val="left"/>
      <w:pPr>
        <w:ind w:left="1440" w:hanging="360"/>
      </w:pPr>
      <w:rPr>
        <w:rFonts w:ascii="Courier New" w:eastAsia="Courier New" w:hAnsi="Courier New" w:cs="Courier New" w:hint="default"/>
      </w:rPr>
    </w:lvl>
    <w:lvl w:ilvl="2" w:tplc="8F32D440">
      <w:start w:val="1"/>
      <w:numFmt w:val="bullet"/>
      <w:lvlText w:val="§"/>
      <w:lvlJc w:val="left"/>
      <w:pPr>
        <w:ind w:left="2160" w:hanging="360"/>
      </w:pPr>
      <w:rPr>
        <w:rFonts w:ascii="Wingdings" w:eastAsia="Wingdings" w:hAnsi="Wingdings" w:cs="Wingdings" w:hint="default"/>
      </w:rPr>
    </w:lvl>
    <w:lvl w:ilvl="3" w:tplc="57329C9C">
      <w:start w:val="1"/>
      <w:numFmt w:val="bullet"/>
      <w:lvlText w:val="·"/>
      <w:lvlJc w:val="left"/>
      <w:pPr>
        <w:ind w:left="2880" w:hanging="360"/>
      </w:pPr>
      <w:rPr>
        <w:rFonts w:ascii="Symbol" w:eastAsia="Symbol" w:hAnsi="Symbol" w:cs="Symbol" w:hint="default"/>
      </w:rPr>
    </w:lvl>
    <w:lvl w:ilvl="4" w:tplc="A25E8E7C">
      <w:start w:val="1"/>
      <w:numFmt w:val="bullet"/>
      <w:lvlText w:val="o"/>
      <w:lvlJc w:val="left"/>
      <w:pPr>
        <w:ind w:left="3600" w:hanging="360"/>
      </w:pPr>
      <w:rPr>
        <w:rFonts w:ascii="Courier New" w:eastAsia="Courier New" w:hAnsi="Courier New" w:cs="Courier New" w:hint="default"/>
      </w:rPr>
    </w:lvl>
    <w:lvl w:ilvl="5" w:tplc="A37413A8">
      <w:start w:val="1"/>
      <w:numFmt w:val="bullet"/>
      <w:lvlText w:val="§"/>
      <w:lvlJc w:val="left"/>
      <w:pPr>
        <w:ind w:left="4320" w:hanging="360"/>
      </w:pPr>
      <w:rPr>
        <w:rFonts w:ascii="Wingdings" w:eastAsia="Wingdings" w:hAnsi="Wingdings" w:cs="Wingdings" w:hint="default"/>
      </w:rPr>
    </w:lvl>
    <w:lvl w:ilvl="6" w:tplc="57AE0BFC">
      <w:start w:val="1"/>
      <w:numFmt w:val="bullet"/>
      <w:lvlText w:val="·"/>
      <w:lvlJc w:val="left"/>
      <w:pPr>
        <w:ind w:left="5040" w:hanging="360"/>
      </w:pPr>
      <w:rPr>
        <w:rFonts w:ascii="Symbol" w:eastAsia="Symbol" w:hAnsi="Symbol" w:cs="Symbol" w:hint="default"/>
      </w:rPr>
    </w:lvl>
    <w:lvl w:ilvl="7" w:tplc="097E66D2">
      <w:start w:val="1"/>
      <w:numFmt w:val="bullet"/>
      <w:lvlText w:val="o"/>
      <w:lvlJc w:val="left"/>
      <w:pPr>
        <w:ind w:left="5760" w:hanging="360"/>
      </w:pPr>
      <w:rPr>
        <w:rFonts w:ascii="Courier New" w:eastAsia="Courier New" w:hAnsi="Courier New" w:cs="Courier New" w:hint="default"/>
      </w:rPr>
    </w:lvl>
    <w:lvl w:ilvl="8" w:tplc="1DAEF74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7D72028"/>
    <w:multiLevelType w:val="hybridMultilevel"/>
    <w:tmpl w:val="9B7EC818"/>
    <w:lvl w:ilvl="0" w:tplc="F0A44374">
      <w:start w:val="1"/>
      <w:numFmt w:val="bullet"/>
      <w:lvlText w:val="·"/>
      <w:lvlJc w:val="left"/>
      <w:pPr>
        <w:ind w:left="709" w:hanging="360"/>
      </w:pPr>
      <w:rPr>
        <w:rFonts w:ascii="Symbol" w:eastAsia="Symbol" w:hAnsi="Symbol" w:cs="Symbol" w:hint="default"/>
      </w:rPr>
    </w:lvl>
    <w:lvl w:ilvl="1" w:tplc="3C98E9E2">
      <w:start w:val="1"/>
      <w:numFmt w:val="bullet"/>
      <w:lvlText w:val="o"/>
      <w:lvlJc w:val="left"/>
      <w:pPr>
        <w:ind w:left="1440" w:hanging="360"/>
      </w:pPr>
      <w:rPr>
        <w:rFonts w:ascii="Courier New" w:eastAsia="Courier New" w:hAnsi="Courier New" w:cs="Courier New" w:hint="default"/>
      </w:rPr>
    </w:lvl>
    <w:lvl w:ilvl="2" w:tplc="4356CB04">
      <w:start w:val="1"/>
      <w:numFmt w:val="bullet"/>
      <w:lvlText w:val="§"/>
      <w:lvlJc w:val="left"/>
      <w:pPr>
        <w:ind w:left="2160" w:hanging="360"/>
      </w:pPr>
      <w:rPr>
        <w:rFonts w:ascii="Wingdings" w:eastAsia="Wingdings" w:hAnsi="Wingdings" w:cs="Wingdings" w:hint="default"/>
      </w:rPr>
    </w:lvl>
    <w:lvl w:ilvl="3" w:tplc="DB48EE02">
      <w:start w:val="1"/>
      <w:numFmt w:val="bullet"/>
      <w:lvlText w:val="·"/>
      <w:lvlJc w:val="left"/>
      <w:pPr>
        <w:ind w:left="2880" w:hanging="360"/>
      </w:pPr>
      <w:rPr>
        <w:rFonts w:ascii="Symbol" w:eastAsia="Symbol" w:hAnsi="Symbol" w:cs="Symbol" w:hint="default"/>
      </w:rPr>
    </w:lvl>
    <w:lvl w:ilvl="4" w:tplc="60E212FA">
      <w:start w:val="1"/>
      <w:numFmt w:val="bullet"/>
      <w:lvlText w:val="o"/>
      <w:lvlJc w:val="left"/>
      <w:pPr>
        <w:ind w:left="3600" w:hanging="360"/>
      </w:pPr>
      <w:rPr>
        <w:rFonts w:ascii="Courier New" w:eastAsia="Courier New" w:hAnsi="Courier New" w:cs="Courier New" w:hint="default"/>
      </w:rPr>
    </w:lvl>
    <w:lvl w:ilvl="5" w:tplc="7B226788">
      <w:start w:val="1"/>
      <w:numFmt w:val="bullet"/>
      <w:lvlText w:val="§"/>
      <w:lvlJc w:val="left"/>
      <w:pPr>
        <w:ind w:left="4320" w:hanging="360"/>
      </w:pPr>
      <w:rPr>
        <w:rFonts w:ascii="Wingdings" w:eastAsia="Wingdings" w:hAnsi="Wingdings" w:cs="Wingdings" w:hint="default"/>
      </w:rPr>
    </w:lvl>
    <w:lvl w:ilvl="6" w:tplc="5D864D64">
      <w:start w:val="1"/>
      <w:numFmt w:val="bullet"/>
      <w:lvlText w:val="·"/>
      <w:lvlJc w:val="left"/>
      <w:pPr>
        <w:ind w:left="5040" w:hanging="360"/>
      </w:pPr>
      <w:rPr>
        <w:rFonts w:ascii="Symbol" w:eastAsia="Symbol" w:hAnsi="Symbol" w:cs="Symbol" w:hint="default"/>
      </w:rPr>
    </w:lvl>
    <w:lvl w:ilvl="7" w:tplc="6C5C94B8">
      <w:start w:val="1"/>
      <w:numFmt w:val="bullet"/>
      <w:lvlText w:val="o"/>
      <w:lvlJc w:val="left"/>
      <w:pPr>
        <w:ind w:left="5760" w:hanging="360"/>
      </w:pPr>
      <w:rPr>
        <w:rFonts w:ascii="Courier New" w:eastAsia="Courier New" w:hAnsi="Courier New" w:cs="Courier New" w:hint="default"/>
      </w:rPr>
    </w:lvl>
    <w:lvl w:ilvl="8" w:tplc="D87234B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11" w15:restartNumberingAfterBreak="0">
    <w:nsid w:val="2EDC6F90"/>
    <w:multiLevelType w:val="hybridMultilevel"/>
    <w:tmpl w:val="80DCE4B0"/>
    <w:lvl w:ilvl="0" w:tplc="EA14A616">
      <w:start w:val="1"/>
      <w:numFmt w:val="bullet"/>
      <w:lvlText w:val="·"/>
      <w:lvlJc w:val="left"/>
      <w:pPr>
        <w:ind w:left="709" w:hanging="360"/>
      </w:pPr>
      <w:rPr>
        <w:rFonts w:ascii="Symbol" w:eastAsia="Symbol" w:hAnsi="Symbol" w:cs="Symbol" w:hint="default"/>
      </w:rPr>
    </w:lvl>
    <w:lvl w:ilvl="1" w:tplc="15F22D22">
      <w:start w:val="1"/>
      <w:numFmt w:val="bullet"/>
      <w:lvlText w:val="o"/>
      <w:lvlJc w:val="left"/>
      <w:pPr>
        <w:ind w:left="1440" w:hanging="360"/>
      </w:pPr>
      <w:rPr>
        <w:rFonts w:ascii="Courier New" w:eastAsia="Courier New" w:hAnsi="Courier New" w:cs="Courier New" w:hint="default"/>
      </w:rPr>
    </w:lvl>
    <w:lvl w:ilvl="2" w:tplc="D408C55E">
      <w:start w:val="1"/>
      <w:numFmt w:val="bullet"/>
      <w:lvlText w:val="§"/>
      <w:lvlJc w:val="left"/>
      <w:pPr>
        <w:ind w:left="2160" w:hanging="360"/>
      </w:pPr>
      <w:rPr>
        <w:rFonts w:ascii="Wingdings" w:eastAsia="Wingdings" w:hAnsi="Wingdings" w:cs="Wingdings" w:hint="default"/>
      </w:rPr>
    </w:lvl>
    <w:lvl w:ilvl="3" w:tplc="447E24BC">
      <w:start w:val="1"/>
      <w:numFmt w:val="bullet"/>
      <w:lvlText w:val="·"/>
      <w:lvlJc w:val="left"/>
      <w:pPr>
        <w:ind w:left="2880" w:hanging="360"/>
      </w:pPr>
      <w:rPr>
        <w:rFonts w:ascii="Symbol" w:eastAsia="Symbol" w:hAnsi="Symbol" w:cs="Symbol" w:hint="default"/>
      </w:rPr>
    </w:lvl>
    <w:lvl w:ilvl="4" w:tplc="A3568A5A">
      <w:start w:val="1"/>
      <w:numFmt w:val="bullet"/>
      <w:lvlText w:val="o"/>
      <w:lvlJc w:val="left"/>
      <w:pPr>
        <w:ind w:left="3600" w:hanging="360"/>
      </w:pPr>
      <w:rPr>
        <w:rFonts w:ascii="Courier New" w:eastAsia="Courier New" w:hAnsi="Courier New" w:cs="Courier New" w:hint="default"/>
      </w:rPr>
    </w:lvl>
    <w:lvl w:ilvl="5" w:tplc="2BB4F632">
      <w:start w:val="1"/>
      <w:numFmt w:val="bullet"/>
      <w:lvlText w:val="§"/>
      <w:lvlJc w:val="left"/>
      <w:pPr>
        <w:ind w:left="4320" w:hanging="360"/>
      </w:pPr>
      <w:rPr>
        <w:rFonts w:ascii="Wingdings" w:eastAsia="Wingdings" w:hAnsi="Wingdings" w:cs="Wingdings" w:hint="default"/>
      </w:rPr>
    </w:lvl>
    <w:lvl w:ilvl="6" w:tplc="71FC5938">
      <w:start w:val="1"/>
      <w:numFmt w:val="bullet"/>
      <w:lvlText w:val="·"/>
      <w:lvlJc w:val="left"/>
      <w:pPr>
        <w:ind w:left="5040" w:hanging="360"/>
      </w:pPr>
      <w:rPr>
        <w:rFonts w:ascii="Symbol" w:eastAsia="Symbol" w:hAnsi="Symbol" w:cs="Symbol" w:hint="default"/>
      </w:rPr>
    </w:lvl>
    <w:lvl w:ilvl="7" w:tplc="44AE1C12">
      <w:start w:val="1"/>
      <w:numFmt w:val="bullet"/>
      <w:lvlText w:val="o"/>
      <w:lvlJc w:val="left"/>
      <w:pPr>
        <w:ind w:left="5760" w:hanging="360"/>
      </w:pPr>
      <w:rPr>
        <w:rFonts w:ascii="Courier New" w:eastAsia="Courier New" w:hAnsi="Courier New" w:cs="Courier New" w:hint="default"/>
      </w:rPr>
    </w:lvl>
    <w:lvl w:ilvl="8" w:tplc="49581F84">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2FF774D"/>
    <w:multiLevelType w:val="hybridMultilevel"/>
    <w:tmpl w:val="2B50005C"/>
    <w:lvl w:ilvl="0" w:tplc="837CB3FA">
      <w:start w:val="4"/>
      <w:numFmt w:val="decimal"/>
      <w:lvlText w:val="%1."/>
      <w:lvlJc w:val="left"/>
      <w:pPr>
        <w:ind w:left="915" w:hanging="360"/>
      </w:pPr>
      <w:rPr>
        <w:rFonts w:eastAsia="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4" w15:restartNumberingAfterBreak="0">
    <w:nsid w:val="4473376A"/>
    <w:multiLevelType w:val="hybridMultilevel"/>
    <w:tmpl w:val="B1D4B432"/>
    <w:lvl w:ilvl="0" w:tplc="5F2A49EE">
      <w:start w:val="4"/>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5" w15:restartNumberingAfterBreak="0">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6A33166"/>
    <w:multiLevelType w:val="hybridMultilevel"/>
    <w:tmpl w:val="B03C5CB6"/>
    <w:lvl w:ilvl="0" w:tplc="0A547AB4">
      <w:start w:val="1"/>
      <w:numFmt w:val="bullet"/>
      <w:lvlText w:val="·"/>
      <w:lvlJc w:val="left"/>
      <w:pPr>
        <w:ind w:left="709" w:hanging="360"/>
      </w:pPr>
      <w:rPr>
        <w:rFonts w:ascii="Symbol" w:eastAsia="Symbol" w:hAnsi="Symbol" w:cs="Symbol" w:hint="default"/>
      </w:rPr>
    </w:lvl>
    <w:lvl w:ilvl="1" w:tplc="CFC42738">
      <w:start w:val="1"/>
      <w:numFmt w:val="bullet"/>
      <w:lvlText w:val="o"/>
      <w:lvlJc w:val="left"/>
      <w:pPr>
        <w:ind w:left="1440" w:hanging="360"/>
      </w:pPr>
      <w:rPr>
        <w:rFonts w:ascii="Courier New" w:eastAsia="Courier New" w:hAnsi="Courier New" w:cs="Courier New" w:hint="default"/>
      </w:rPr>
    </w:lvl>
    <w:lvl w:ilvl="2" w:tplc="071621BE">
      <w:start w:val="1"/>
      <w:numFmt w:val="bullet"/>
      <w:lvlText w:val="§"/>
      <w:lvlJc w:val="left"/>
      <w:pPr>
        <w:ind w:left="2160" w:hanging="360"/>
      </w:pPr>
      <w:rPr>
        <w:rFonts w:ascii="Wingdings" w:eastAsia="Wingdings" w:hAnsi="Wingdings" w:cs="Wingdings" w:hint="default"/>
      </w:rPr>
    </w:lvl>
    <w:lvl w:ilvl="3" w:tplc="BC48BB02">
      <w:start w:val="1"/>
      <w:numFmt w:val="bullet"/>
      <w:lvlText w:val="·"/>
      <w:lvlJc w:val="left"/>
      <w:pPr>
        <w:ind w:left="2880" w:hanging="360"/>
      </w:pPr>
      <w:rPr>
        <w:rFonts w:ascii="Symbol" w:eastAsia="Symbol" w:hAnsi="Symbol" w:cs="Symbol" w:hint="default"/>
      </w:rPr>
    </w:lvl>
    <w:lvl w:ilvl="4" w:tplc="DC507FA8">
      <w:start w:val="1"/>
      <w:numFmt w:val="bullet"/>
      <w:lvlText w:val="o"/>
      <w:lvlJc w:val="left"/>
      <w:pPr>
        <w:ind w:left="3600" w:hanging="360"/>
      </w:pPr>
      <w:rPr>
        <w:rFonts w:ascii="Courier New" w:eastAsia="Courier New" w:hAnsi="Courier New" w:cs="Courier New" w:hint="default"/>
      </w:rPr>
    </w:lvl>
    <w:lvl w:ilvl="5" w:tplc="AC90B7FC">
      <w:start w:val="1"/>
      <w:numFmt w:val="bullet"/>
      <w:lvlText w:val="§"/>
      <w:lvlJc w:val="left"/>
      <w:pPr>
        <w:ind w:left="4320" w:hanging="360"/>
      </w:pPr>
      <w:rPr>
        <w:rFonts w:ascii="Wingdings" w:eastAsia="Wingdings" w:hAnsi="Wingdings" w:cs="Wingdings" w:hint="default"/>
      </w:rPr>
    </w:lvl>
    <w:lvl w:ilvl="6" w:tplc="B8B200D2">
      <w:start w:val="1"/>
      <w:numFmt w:val="bullet"/>
      <w:lvlText w:val="·"/>
      <w:lvlJc w:val="left"/>
      <w:pPr>
        <w:ind w:left="5040" w:hanging="360"/>
      </w:pPr>
      <w:rPr>
        <w:rFonts w:ascii="Symbol" w:eastAsia="Symbol" w:hAnsi="Symbol" w:cs="Symbol" w:hint="default"/>
      </w:rPr>
    </w:lvl>
    <w:lvl w:ilvl="7" w:tplc="CA98C724">
      <w:start w:val="1"/>
      <w:numFmt w:val="bullet"/>
      <w:lvlText w:val="o"/>
      <w:lvlJc w:val="left"/>
      <w:pPr>
        <w:ind w:left="5760" w:hanging="360"/>
      </w:pPr>
      <w:rPr>
        <w:rFonts w:ascii="Courier New" w:eastAsia="Courier New" w:hAnsi="Courier New" w:cs="Courier New" w:hint="default"/>
      </w:rPr>
    </w:lvl>
    <w:lvl w:ilvl="8" w:tplc="2DDA5B48">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47B815D7"/>
    <w:multiLevelType w:val="hybridMultilevel"/>
    <w:tmpl w:val="3E68A27E"/>
    <w:lvl w:ilvl="0" w:tplc="3B384DF8">
      <w:start w:val="1"/>
      <w:numFmt w:val="decimal"/>
      <w:lvlText w:val="%1."/>
      <w:lvlJc w:val="left"/>
      <w:pPr>
        <w:ind w:left="720" w:hanging="360"/>
      </w:pPr>
      <w:rPr>
        <w:u w:val="none"/>
      </w:rPr>
    </w:lvl>
    <w:lvl w:ilvl="1" w:tplc="96BE7BA2">
      <w:start w:val="1"/>
      <w:numFmt w:val="lowerLetter"/>
      <w:lvlText w:val="%2."/>
      <w:lvlJc w:val="left"/>
      <w:pPr>
        <w:ind w:left="1440" w:hanging="360"/>
      </w:pPr>
      <w:rPr>
        <w:u w:val="none"/>
      </w:rPr>
    </w:lvl>
    <w:lvl w:ilvl="2" w:tplc="587E7634">
      <w:start w:val="1"/>
      <w:numFmt w:val="lowerRoman"/>
      <w:lvlText w:val="%3."/>
      <w:lvlJc w:val="right"/>
      <w:pPr>
        <w:ind w:left="2160" w:hanging="360"/>
      </w:pPr>
      <w:rPr>
        <w:u w:val="none"/>
      </w:rPr>
    </w:lvl>
    <w:lvl w:ilvl="3" w:tplc="41B29738">
      <w:start w:val="1"/>
      <w:numFmt w:val="decimal"/>
      <w:lvlText w:val="%4."/>
      <w:lvlJc w:val="left"/>
      <w:pPr>
        <w:ind w:left="2880" w:hanging="360"/>
      </w:pPr>
      <w:rPr>
        <w:u w:val="none"/>
      </w:rPr>
    </w:lvl>
    <w:lvl w:ilvl="4" w:tplc="E76485E2">
      <w:start w:val="1"/>
      <w:numFmt w:val="lowerLetter"/>
      <w:lvlText w:val="%5."/>
      <w:lvlJc w:val="left"/>
      <w:pPr>
        <w:ind w:left="3600" w:hanging="360"/>
      </w:pPr>
      <w:rPr>
        <w:u w:val="none"/>
      </w:rPr>
    </w:lvl>
    <w:lvl w:ilvl="5" w:tplc="B1A456D4">
      <w:start w:val="1"/>
      <w:numFmt w:val="lowerRoman"/>
      <w:lvlText w:val="%6."/>
      <w:lvlJc w:val="right"/>
      <w:pPr>
        <w:ind w:left="4320" w:hanging="360"/>
      </w:pPr>
      <w:rPr>
        <w:u w:val="none"/>
      </w:rPr>
    </w:lvl>
    <w:lvl w:ilvl="6" w:tplc="884099DA">
      <w:start w:val="1"/>
      <w:numFmt w:val="decimal"/>
      <w:lvlText w:val="%7."/>
      <w:lvlJc w:val="left"/>
      <w:pPr>
        <w:ind w:left="5040" w:hanging="360"/>
      </w:pPr>
      <w:rPr>
        <w:u w:val="none"/>
      </w:rPr>
    </w:lvl>
    <w:lvl w:ilvl="7" w:tplc="E904D0DE">
      <w:start w:val="1"/>
      <w:numFmt w:val="lowerLetter"/>
      <w:lvlText w:val="%8."/>
      <w:lvlJc w:val="left"/>
      <w:pPr>
        <w:ind w:left="5760" w:hanging="360"/>
      </w:pPr>
      <w:rPr>
        <w:u w:val="none"/>
      </w:rPr>
    </w:lvl>
    <w:lvl w:ilvl="8" w:tplc="7F6E0ED4">
      <w:start w:val="1"/>
      <w:numFmt w:val="lowerRoman"/>
      <w:lvlText w:val="%9."/>
      <w:lvlJc w:val="right"/>
      <w:pPr>
        <w:ind w:left="6480" w:hanging="360"/>
      </w:pPr>
      <w:rPr>
        <w:u w:val="none"/>
      </w:rPr>
    </w:lvl>
  </w:abstractNum>
  <w:abstractNum w:abstractNumId="18" w15:restartNumberingAfterBreak="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FC87F79"/>
    <w:multiLevelType w:val="multilevel"/>
    <w:tmpl w:val="FC70D88C"/>
    <w:lvl w:ilvl="0">
      <w:start w:val="1"/>
      <w:numFmt w:val="decimal"/>
      <w:lvlText w:val="%1."/>
      <w:lvlJc w:val="left"/>
      <w:pPr>
        <w:ind w:left="555" w:hanging="555"/>
      </w:pPr>
      <w:rPr>
        <w:rFonts w:ascii="OfficinaSansBookC" w:eastAsia="Times New Roman" w:hAnsi="OfficinaSansBookC" w:hint="default"/>
        <w:b/>
      </w:rPr>
    </w:lvl>
    <w:lvl w:ilvl="1">
      <w:start w:val="1"/>
      <w:numFmt w:val="decimal"/>
      <w:lvlText w:val="%1.%2."/>
      <w:lvlJc w:val="left"/>
      <w:pPr>
        <w:ind w:left="1264" w:hanging="555"/>
      </w:pPr>
      <w:rPr>
        <w:rFonts w:ascii="OfficinaSansBookC" w:eastAsia="Times New Roman" w:hAnsi="OfficinaSansBookC" w:hint="default"/>
        <w:b/>
      </w:rPr>
    </w:lvl>
    <w:lvl w:ilvl="2">
      <w:start w:val="1"/>
      <w:numFmt w:val="decimal"/>
      <w:lvlText w:val="%1.%2.%3."/>
      <w:lvlJc w:val="left"/>
      <w:pPr>
        <w:ind w:left="2138" w:hanging="720"/>
      </w:pPr>
      <w:rPr>
        <w:rFonts w:ascii="OfficinaSansBookC" w:eastAsia="Times New Roman" w:hAnsi="OfficinaSansBookC" w:hint="default"/>
        <w:b/>
      </w:rPr>
    </w:lvl>
    <w:lvl w:ilvl="3">
      <w:start w:val="1"/>
      <w:numFmt w:val="decimal"/>
      <w:lvlText w:val="%1.%2.%3.%4."/>
      <w:lvlJc w:val="left"/>
      <w:pPr>
        <w:ind w:left="2847" w:hanging="720"/>
      </w:pPr>
      <w:rPr>
        <w:rFonts w:ascii="OfficinaSansBookC" w:eastAsia="Times New Roman" w:hAnsi="OfficinaSansBookC" w:hint="default"/>
        <w:b/>
      </w:rPr>
    </w:lvl>
    <w:lvl w:ilvl="4">
      <w:start w:val="1"/>
      <w:numFmt w:val="decimal"/>
      <w:lvlText w:val="%1.%2.%3.%4.%5."/>
      <w:lvlJc w:val="left"/>
      <w:pPr>
        <w:ind w:left="3916" w:hanging="1080"/>
      </w:pPr>
      <w:rPr>
        <w:rFonts w:ascii="OfficinaSansBookC" w:eastAsia="Times New Roman" w:hAnsi="OfficinaSansBookC" w:hint="default"/>
        <w:b/>
      </w:rPr>
    </w:lvl>
    <w:lvl w:ilvl="5">
      <w:start w:val="1"/>
      <w:numFmt w:val="decimal"/>
      <w:lvlText w:val="%1.%2.%3.%4.%5.%6."/>
      <w:lvlJc w:val="left"/>
      <w:pPr>
        <w:ind w:left="4625" w:hanging="1080"/>
      </w:pPr>
      <w:rPr>
        <w:rFonts w:ascii="OfficinaSansBookC" w:eastAsia="Times New Roman" w:hAnsi="OfficinaSansBookC" w:hint="default"/>
        <w:b/>
      </w:rPr>
    </w:lvl>
    <w:lvl w:ilvl="6">
      <w:start w:val="1"/>
      <w:numFmt w:val="decimal"/>
      <w:lvlText w:val="%1.%2.%3.%4.%5.%6.%7."/>
      <w:lvlJc w:val="left"/>
      <w:pPr>
        <w:ind w:left="5694" w:hanging="1440"/>
      </w:pPr>
      <w:rPr>
        <w:rFonts w:ascii="OfficinaSansBookC" w:eastAsia="Times New Roman" w:hAnsi="OfficinaSansBookC" w:hint="default"/>
        <w:b/>
      </w:rPr>
    </w:lvl>
    <w:lvl w:ilvl="7">
      <w:start w:val="1"/>
      <w:numFmt w:val="decimal"/>
      <w:lvlText w:val="%1.%2.%3.%4.%5.%6.%7.%8."/>
      <w:lvlJc w:val="left"/>
      <w:pPr>
        <w:ind w:left="6403" w:hanging="1440"/>
      </w:pPr>
      <w:rPr>
        <w:rFonts w:ascii="OfficinaSansBookC" w:eastAsia="Times New Roman" w:hAnsi="OfficinaSansBookC" w:hint="default"/>
        <w:b/>
      </w:rPr>
    </w:lvl>
    <w:lvl w:ilvl="8">
      <w:start w:val="1"/>
      <w:numFmt w:val="decimal"/>
      <w:lvlText w:val="%1.%2.%3.%4.%5.%6.%7.%8.%9."/>
      <w:lvlJc w:val="left"/>
      <w:pPr>
        <w:ind w:left="7112" w:hanging="1440"/>
      </w:pPr>
      <w:rPr>
        <w:rFonts w:ascii="OfficinaSansBookC" w:eastAsia="Times New Roman" w:hAnsi="OfficinaSansBookC" w:hint="default"/>
        <w:b/>
      </w:rPr>
    </w:lvl>
  </w:abstractNum>
  <w:abstractNum w:abstractNumId="20" w15:restartNumberingAfterBreak="0">
    <w:nsid w:val="54EE6EA2"/>
    <w:multiLevelType w:val="hybridMultilevel"/>
    <w:tmpl w:val="0A56F07C"/>
    <w:lvl w:ilvl="0" w:tplc="6B0C24A0">
      <w:start w:val="1"/>
      <w:numFmt w:val="decimal"/>
      <w:lvlText w:val="%1."/>
      <w:lvlJc w:val="left"/>
      <w:pPr>
        <w:ind w:left="720" w:hanging="360"/>
      </w:pPr>
      <w:rPr>
        <w:u w:val="none"/>
      </w:rPr>
    </w:lvl>
    <w:lvl w:ilvl="1" w:tplc="5AFABC74">
      <w:start w:val="1"/>
      <w:numFmt w:val="lowerLetter"/>
      <w:lvlText w:val="%2."/>
      <w:lvlJc w:val="left"/>
      <w:pPr>
        <w:ind w:left="1440" w:hanging="360"/>
      </w:pPr>
      <w:rPr>
        <w:u w:val="none"/>
      </w:rPr>
    </w:lvl>
    <w:lvl w:ilvl="2" w:tplc="5A0848D2">
      <w:start w:val="1"/>
      <w:numFmt w:val="lowerRoman"/>
      <w:lvlText w:val="%3."/>
      <w:lvlJc w:val="right"/>
      <w:pPr>
        <w:ind w:left="2160" w:hanging="360"/>
      </w:pPr>
      <w:rPr>
        <w:u w:val="none"/>
      </w:rPr>
    </w:lvl>
    <w:lvl w:ilvl="3" w:tplc="0668109A">
      <w:start w:val="1"/>
      <w:numFmt w:val="decimal"/>
      <w:lvlText w:val="%4."/>
      <w:lvlJc w:val="left"/>
      <w:pPr>
        <w:ind w:left="2880" w:hanging="360"/>
      </w:pPr>
      <w:rPr>
        <w:u w:val="none"/>
      </w:rPr>
    </w:lvl>
    <w:lvl w:ilvl="4" w:tplc="5450F8F6">
      <w:start w:val="1"/>
      <w:numFmt w:val="lowerLetter"/>
      <w:lvlText w:val="%5."/>
      <w:lvlJc w:val="left"/>
      <w:pPr>
        <w:ind w:left="3600" w:hanging="360"/>
      </w:pPr>
      <w:rPr>
        <w:u w:val="none"/>
      </w:rPr>
    </w:lvl>
    <w:lvl w:ilvl="5" w:tplc="81BA477A">
      <w:start w:val="1"/>
      <w:numFmt w:val="lowerRoman"/>
      <w:lvlText w:val="%6."/>
      <w:lvlJc w:val="right"/>
      <w:pPr>
        <w:ind w:left="4320" w:hanging="360"/>
      </w:pPr>
      <w:rPr>
        <w:u w:val="none"/>
      </w:rPr>
    </w:lvl>
    <w:lvl w:ilvl="6" w:tplc="A3D250CC">
      <w:start w:val="1"/>
      <w:numFmt w:val="decimal"/>
      <w:lvlText w:val="%7."/>
      <w:lvlJc w:val="left"/>
      <w:pPr>
        <w:ind w:left="5040" w:hanging="360"/>
      </w:pPr>
      <w:rPr>
        <w:u w:val="none"/>
      </w:rPr>
    </w:lvl>
    <w:lvl w:ilvl="7" w:tplc="17E044C6">
      <w:start w:val="1"/>
      <w:numFmt w:val="lowerLetter"/>
      <w:lvlText w:val="%8."/>
      <w:lvlJc w:val="left"/>
      <w:pPr>
        <w:ind w:left="5760" w:hanging="360"/>
      </w:pPr>
      <w:rPr>
        <w:u w:val="none"/>
      </w:rPr>
    </w:lvl>
    <w:lvl w:ilvl="8" w:tplc="C28E6A20">
      <w:start w:val="1"/>
      <w:numFmt w:val="lowerRoman"/>
      <w:lvlText w:val="%9."/>
      <w:lvlJc w:val="right"/>
      <w:pPr>
        <w:ind w:left="6480" w:hanging="360"/>
      </w:pPr>
      <w:rPr>
        <w:u w:val="none"/>
      </w:rPr>
    </w:lvl>
  </w:abstractNum>
  <w:abstractNum w:abstractNumId="21" w15:restartNumberingAfterBreak="0">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23E370E"/>
    <w:multiLevelType w:val="hybridMultilevel"/>
    <w:tmpl w:val="BBAEBABC"/>
    <w:lvl w:ilvl="0" w:tplc="32124914">
      <w:start w:val="1"/>
      <w:numFmt w:val="decimal"/>
      <w:lvlText w:val="%1."/>
      <w:lvlJc w:val="left"/>
      <w:pPr>
        <w:ind w:left="720" w:hanging="360"/>
      </w:pPr>
      <w:rPr>
        <w:u w:val="none"/>
      </w:rPr>
    </w:lvl>
    <w:lvl w:ilvl="1" w:tplc="1ABC0AD6">
      <w:start w:val="1"/>
      <w:numFmt w:val="lowerLetter"/>
      <w:lvlText w:val="%2."/>
      <w:lvlJc w:val="left"/>
      <w:pPr>
        <w:ind w:left="1440" w:hanging="360"/>
      </w:pPr>
      <w:rPr>
        <w:u w:val="none"/>
      </w:rPr>
    </w:lvl>
    <w:lvl w:ilvl="2" w:tplc="2BE45784">
      <w:start w:val="1"/>
      <w:numFmt w:val="lowerRoman"/>
      <w:lvlText w:val="%3."/>
      <w:lvlJc w:val="right"/>
      <w:pPr>
        <w:ind w:left="2160" w:hanging="360"/>
      </w:pPr>
      <w:rPr>
        <w:u w:val="none"/>
      </w:rPr>
    </w:lvl>
    <w:lvl w:ilvl="3" w:tplc="BBD0AC86">
      <w:start w:val="1"/>
      <w:numFmt w:val="decimal"/>
      <w:lvlText w:val="%4."/>
      <w:lvlJc w:val="left"/>
      <w:pPr>
        <w:ind w:left="2880" w:hanging="360"/>
      </w:pPr>
      <w:rPr>
        <w:u w:val="none"/>
      </w:rPr>
    </w:lvl>
    <w:lvl w:ilvl="4" w:tplc="FDE0199E">
      <w:start w:val="1"/>
      <w:numFmt w:val="lowerLetter"/>
      <w:lvlText w:val="%5."/>
      <w:lvlJc w:val="left"/>
      <w:pPr>
        <w:ind w:left="3600" w:hanging="360"/>
      </w:pPr>
      <w:rPr>
        <w:u w:val="none"/>
      </w:rPr>
    </w:lvl>
    <w:lvl w:ilvl="5" w:tplc="1778B0DC">
      <w:start w:val="1"/>
      <w:numFmt w:val="lowerRoman"/>
      <w:lvlText w:val="%6."/>
      <w:lvlJc w:val="right"/>
      <w:pPr>
        <w:ind w:left="4320" w:hanging="360"/>
      </w:pPr>
      <w:rPr>
        <w:u w:val="none"/>
      </w:rPr>
    </w:lvl>
    <w:lvl w:ilvl="6" w:tplc="8D8EE472">
      <w:start w:val="1"/>
      <w:numFmt w:val="decimal"/>
      <w:lvlText w:val="%7."/>
      <w:lvlJc w:val="left"/>
      <w:pPr>
        <w:ind w:left="5040" w:hanging="360"/>
      </w:pPr>
      <w:rPr>
        <w:u w:val="none"/>
      </w:rPr>
    </w:lvl>
    <w:lvl w:ilvl="7" w:tplc="94749226">
      <w:start w:val="1"/>
      <w:numFmt w:val="lowerLetter"/>
      <w:lvlText w:val="%8."/>
      <w:lvlJc w:val="left"/>
      <w:pPr>
        <w:ind w:left="5760" w:hanging="360"/>
      </w:pPr>
      <w:rPr>
        <w:u w:val="none"/>
      </w:rPr>
    </w:lvl>
    <w:lvl w:ilvl="8" w:tplc="27CE68CC">
      <w:start w:val="1"/>
      <w:numFmt w:val="lowerRoman"/>
      <w:lvlText w:val="%9."/>
      <w:lvlJc w:val="right"/>
      <w:pPr>
        <w:ind w:left="6480" w:hanging="360"/>
      </w:pPr>
      <w:rPr>
        <w:u w:val="none"/>
      </w:rPr>
    </w:lvl>
  </w:abstractNum>
  <w:abstractNum w:abstractNumId="25" w15:restartNumberingAfterBreak="0">
    <w:nsid w:val="62EA6E3D"/>
    <w:multiLevelType w:val="hybridMultilevel"/>
    <w:tmpl w:val="B254EC2C"/>
    <w:lvl w:ilvl="0" w:tplc="E2E62C6A">
      <w:start w:val="1"/>
      <w:numFmt w:val="bullet"/>
      <w:lvlText w:val="·"/>
      <w:lvlJc w:val="left"/>
      <w:pPr>
        <w:ind w:left="720" w:hanging="360"/>
      </w:pPr>
      <w:rPr>
        <w:rFonts w:ascii="Symbol" w:eastAsia="Symbol" w:hAnsi="Symbol" w:cs="Symbol" w:hint="default"/>
      </w:rPr>
    </w:lvl>
    <w:lvl w:ilvl="1" w:tplc="4322EADE">
      <w:start w:val="1"/>
      <w:numFmt w:val="bullet"/>
      <w:lvlText w:val="o"/>
      <w:lvlJc w:val="left"/>
      <w:pPr>
        <w:ind w:left="1440" w:hanging="360"/>
      </w:pPr>
      <w:rPr>
        <w:rFonts w:ascii="Courier New" w:eastAsia="Courier New" w:hAnsi="Courier New" w:cs="Courier New" w:hint="default"/>
      </w:rPr>
    </w:lvl>
    <w:lvl w:ilvl="2" w:tplc="02F020E4">
      <w:start w:val="1"/>
      <w:numFmt w:val="bullet"/>
      <w:lvlText w:val="§"/>
      <w:lvlJc w:val="left"/>
      <w:pPr>
        <w:ind w:left="2160" w:hanging="360"/>
      </w:pPr>
      <w:rPr>
        <w:rFonts w:ascii="Wingdings" w:eastAsia="Wingdings" w:hAnsi="Wingdings" w:cs="Wingdings" w:hint="default"/>
      </w:rPr>
    </w:lvl>
    <w:lvl w:ilvl="3" w:tplc="1D74445A">
      <w:start w:val="1"/>
      <w:numFmt w:val="bullet"/>
      <w:lvlText w:val="·"/>
      <w:lvlJc w:val="left"/>
      <w:pPr>
        <w:ind w:left="2880" w:hanging="360"/>
      </w:pPr>
      <w:rPr>
        <w:rFonts w:ascii="Symbol" w:eastAsia="Symbol" w:hAnsi="Symbol" w:cs="Symbol" w:hint="default"/>
      </w:rPr>
    </w:lvl>
    <w:lvl w:ilvl="4" w:tplc="BDCA8BB2">
      <w:start w:val="1"/>
      <w:numFmt w:val="bullet"/>
      <w:lvlText w:val="o"/>
      <w:lvlJc w:val="left"/>
      <w:pPr>
        <w:ind w:left="3600" w:hanging="360"/>
      </w:pPr>
      <w:rPr>
        <w:rFonts w:ascii="Courier New" w:eastAsia="Courier New" w:hAnsi="Courier New" w:cs="Courier New" w:hint="default"/>
      </w:rPr>
    </w:lvl>
    <w:lvl w:ilvl="5" w:tplc="B010EEDE">
      <w:start w:val="1"/>
      <w:numFmt w:val="bullet"/>
      <w:lvlText w:val="§"/>
      <w:lvlJc w:val="left"/>
      <w:pPr>
        <w:ind w:left="4320" w:hanging="360"/>
      </w:pPr>
      <w:rPr>
        <w:rFonts w:ascii="Wingdings" w:eastAsia="Wingdings" w:hAnsi="Wingdings" w:cs="Wingdings" w:hint="default"/>
      </w:rPr>
    </w:lvl>
    <w:lvl w:ilvl="6" w:tplc="7DA6F170">
      <w:start w:val="1"/>
      <w:numFmt w:val="bullet"/>
      <w:lvlText w:val="·"/>
      <w:lvlJc w:val="left"/>
      <w:pPr>
        <w:ind w:left="5040" w:hanging="360"/>
      </w:pPr>
      <w:rPr>
        <w:rFonts w:ascii="Symbol" w:eastAsia="Symbol" w:hAnsi="Symbol" w:cs="Symbol" w:hint="default"/>
      </w:rPr>
    </w:lvl>
    <w:lvl w:ilvl="7" w:tplc="1988E99E">
      <w:start w:val="1"/>
      <w:numFmt w:val="bullet"/>
      <w:lvlText w:val="o"/>
      <w:lvlJc w:val="left"/>
      <w:pPr>
        <w:ind w:left="5760" w:hanging="360"/>
      </w:pPr>
      <w:rPr>
        <w:rFonts w:ascii="Courier New" w:eastAsia="Courier New" w:hAnsi="Courier New" w:cs="Courier New" w:hint="default"/>
      </w:rPr>
    </w:lvl>
    <w:lvl w:ilvl="8" w:tplc="DF3CA4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0C80068"/>
    <w:multiLevelType w:val="hybridMultilevel"/>
    <w:tmpl w:val="8AEE4AF2"/>
    <w:lvl w:ilvl="0" w:tplc="BE00751E">
      <w:start w:val="1"/>
      <w:numFmt w:val="bullet"/>
      <w:lvlText w:val="·"/>
      <w:lvlJc w:val="left"/>
      <w:pPr>
        <w:ind w:left="709" w:hanging="360"/>
      </w:pPr>
      <w:rPr>
        <w:rFonts w:ascii="Symbol" w:eastAsia="Symbol" w:hAnsi="Symbol" w:cs="Symbol" w:hint="default"/>
      </w:rPr>
    </w:lvl>
    <w:lvl w:ilvl="1" w:tplc="67A212B8">
      <w:start w:val="1"/>
      <w:numFmt w:val="bullet"/>
      <w:lvlText w:val="o"/>
      <w:lvlJc w:val="left"/>
      <w:pPr>
        <w:ind w:left="1440" w:hanging="360"/>
      </w:pPr>
      <w:rPr>
        <w:rFonts w:ascii="Courier New" w:eastAsia="Courier New" w:hAnsi="Courier New" w:cs="Courier New" w:hint="default"/>
      </w:rPr>
    </w:lvl>
    <w:lvl w:ilvl="2" w:tplc="982EA5D0">
      <w:start w:val="1"/>
      <w:numFmt w:val="bullet"/>
      <w:lvlText w:val="§"/>
      <w:lvlJc w:val="left"/>
      <w:pPr>
        <w:ind w:left="2160" w:hanging="360"/>
      </w:pPr>
      <w:rPr>
        <w:rFonts w:ascii="Wingdings" w:eastAsia="Wingdings" w:hAnsi="Wingdings" w:cs="Wingdings" w:hint="default"/>
      </w:rPr>
    </w:lvl>
    <w:lvl w:ilvl="3" w:tplc="B0A671C2">
      <w:start w:val="1"/>
      <w:numFmt w:val="bullet"/>
      <w:lvlText w:val="·"/>
      <w:lvlJc w:val="left"/>
      <w:pPr>
        <w:ind w:left="2880" w:hanging="360"/>
      </w:pPr>
      <w:rPr>
        <w:rFonts w:ascii="Symbol" w:eastAsia="Symbol" w:hAnsi="Symbol" w:cs="Symbol" w:hint="default"/>
      </w:rPr>
    </w:lvl>
    <w:lvl w:ilvl="4" w:tplc="79F63030">
      <w:start w:val="1"/>
      <w:numFmt w:val="bullet"/>
      <w:lvlText w:val="o"/>
      <w:lvlJc w:val="left"/>
      <w:pPr>
        <w:ind w:left="3600" w:hanging="360"/>
      </w:pPr>
      <w:rPr>
        <w:rFonts w:ascii="Courier New" w:eastAsia="Courier New" w:hAnsi="Courier New" w:cs="Courier New" w:hint="default"/>
      </w:rPr>
    </w:lvl>
    <w:lvl w:ilvl="5" w:tplc="FE989B78">
      <w:start w:val="1"/>
      <w:numFmt w:val="bullet"/>
      <w:lvlText w:val="§"/>
      <w:lvlJc w:val="left"/>
      <w:pPr>
        <w:ind w:left="4320" w:hanging="360"/>
      </w:pPr>
      <w:rPr>
        <w:rFonts w:ascii="Wingdings" w:eastAsia="Wingdings" w:hAnsi="Wingdings" w:cs="Wingdings" w:hint="default"/>
      </w:rPr>
    </w:lvl>
    <w:lvl w:ilvl="6" w:tplc="C4265A7E">
      <w:start w:val="1"/>
      <w:numFmt w:val="bullet"/>
      <w:lvlText w:val="·"/>
      <w:lvlJc w:val="left"/>
      <w:pPr>
        <w:ind w:left="5040" w:hanging="360"/>
      </w:pPr>
      <w:rPr>
        <w:rFonts w:ascii="Symbol" w:eastAsia="Symbol" w:hAnsi="Symbol" w:cs="Symbol" w:hint="default"/>
      </w:rPr>
    </w:lvl>
    <w:lvl w:ilvl="7" w:tplc="13A04794">
      <w:start w:val="1"/>
      <w:numFmt w:val="bullet"/>
      <w:lvlText w:val="o"/>
      <w:lvlJc w:val="left"/>
      <w:pPr>
        <w:ind w:left="5760" w:hanging="360"/>
      </w:pPr>
      <w:rPr>
        <w:rFonts w:ascii="Courier New" w:eastAsia="Courier New" w:hAnsi="Courier New" w:cs="Courier New" w:hint="default"/>
      </w:rPr>
    </w:lvl>
    <w:lvl w:ilvl="8" w:tplc="72524C80">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73D5117C"/>
    <w:multiLevelType w:val="hybridMultilevel"/>
    <w:tmpl w:val="F7589016"/>
    <w:lvl w:ilvl="0" w:tplc="0BA4F2E6">
      <w:start w:val="1"/>
      <w:numFmt w:val="bullet"/>
      <w:lvlText w:val="·"/>
      <w:lvlJc w:val="left"/>
      <w:pPr>
        <w:ind w:left="709" w:hanging="360"/>
      </w:pPr>
      <w:rPr>
        <w:rFonts w:ascii="Symbol" w:eastAsia="Symbol" w:hAnsi="Symbol" w:cs="Symbol" w:hint="default"/>
      </w:rPr>
    </w:lvl>
    <w:lvl w:ilvl="1" w:tplc="0950BD62">
      <w:start w:val="1"/>
      <w:numFmt w:val="bullet"/>
      <w:lvlText w:val="o"/>
      <w:lvlJc w:val="left"/>
      <w:pPr>
        <w:ind w:left="1440" w:hanging="360"/>
      </w:pPr>
      <w:rPr>
        <w:rFonts w:ascii="Courier New" w:eastAsia="Courier New" w:hAnsi="Courier New" w:cs="Courier New" w:hint="default"/>
      </w:rPr>
    </w:lvl>
    <w:lvl w:ilvl="2" w:tplc="03C86542">
      <w:start w:val="1"/>
      <w:numFmt w:val="bullet"/>
      <w:lvlText w:val="§"/>
      <w:lvlJc w:val="left"/>
      <w:pPr>
        <w:ind w:left="2160" w:hanging="360"/>
      </w:pPr>
      <w:rPr>
        <w:rFonts w:ascii="Wingdings" w:eastAsia="Wingdings" w:hAnsi="Wingdings" w:cs="Wingdings" w:hint="default"/>
      </w:rPr>
    </w:lvl>
    <w:lvl w:ilvl="3" w:tplc="F2761CBE">
      <w:start w:val="1"/>
      <w:numFmt w:val="bullet"/>
      <w:lvlText w:val="·"/>
      <w:lvlJc w:val="left"/>
      <w:pPr>
        <w:ind w:left="2880" w:hanging="360"/>
      </w:pPr>
      <w:rPr>
        <w:rFonts w:ascii="Symbol" w:eastAsia="Symbol" w:hAnsi="Symbol" w:cs="Symbol" w:hint="default"/>
      </w:rPr>
    </w:lvl>
    <w:lvl w:ilvl="4" w:tplc="F4E0E826">
      <w:start w:val="1"/>
      <w:numFmt w:val="bullet"/>
      <w:lvlText w:val="o"/>
      <w:lvlJc w:val="left"/>
      <w:pPr>
        <w:ind w:left="3600" w:hanging="360"/>
      </w:pPr>
      <w:rPr>
        <w:rFonts w:ascii="Courier New" w:eastAsia="Courier New" w:hAnsi="Courier New" w:cs="Courier New" w:hint="default"/>
      </w:rPr>
    </w:lvl>
    <w:lvl w:ilvl="5" w:tplc="77128006">
      <w:start w:val="1"/>
      <w:numFmt w:val="bullet"/>
      <w:lvlText w:val="§"/>
      <w:lvlJc w:val="left"/>
      <w:pPr>
        <w:ind w:left="4320" w:hanging="360"/>
      </w:pPr>
      <w:rPr>
        <w:rFonts w:ascii="Wingdings" w:eastAsia="Wingdings" w:hAnsi="Wingdings" w:cs="Wingdings" w:hint="default"/>
      </w:rPr>
    </w:lvl>
    <w:lvl w:ilvl="6" w:tplc="E4AAD778">
      <w:start w:val="1"/>
      <w:numFmt w:val="bullet"/>
      <w:lvlText w:val="·"/>
      <w:lvlJc w:val="left"/>
      <w:pPr>
        <w:ind w:left="5040" w:hanging="360"/>
      </w:pPr>
      <w:rPr>
        <w:rFonts w:ascii="Symbol" w:eastAsia="Symbol" w:hAnsi="Symbol" w:cs="Symbol" w:hint="default"/>
      </w:rPr>
    </w:lvl>
    <w:lvl w:ilvl="7" w:tplc="9A344110">
      <w:start w:val="1"/>
      <w:numFmt w:val="bullet"/>
      <w:lvlText w:val="o"/>
      <w:lvlJc w:val="left"/>
      <w:pPr>
        <w:ind w:left="5760" w:hanging="360"/>
      </w:pPr>
      <w:rPr>
        <w:rFonts w:ascii="Courier New" w:eastAsia="Courier New" w:hAnsi="Courier New" w:cs="Courier New" w:hint="default"/>
      </w:rPr>
    </w:lvl>
    <w:lvl w:ilvl="8" w:tplc="5FD6FA1A">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20"/>
  </w:num>
  <w:num w:numId="3">
    <w:abstractNumId w:val="24"/>
  </w:num>
  <w:num w:numId="4">
    <w:abstractNumId w:val="3"/>
  </w:num>
  <w:num w:numId="5">
    <w:abstractNumId w:val="19"/>
  </w:num>
  <w:num w:numId="6">
    <w:abstractNumId w:val="25"/>
  </w:num>
  <w:num w:numId="7">
    <w:abstractNumId w:val="23"/>
  </w:num>
  <w:num w:numId="8">
    <w:abstractNumId w:val="5"/>
  </w:num>
  <w:num w:numId="9">
    <w:abstractNumId w:val="31"/>
  </w:num>
  <w:num w:numId="10">
    <w:abstractNumId w:val="8"/>
  </w:num>
  <w:num w:numId="11">
    <w:abstractNumId w:val="4"/>
  </w:num>
  <w:num w:numId="12">
    <w:abstractNumId w:val="0"/>
  </w:num>
  <w:num w:numId="13">
    <w:abstractNumId w:val="30"/>
  </w:num>
  <w:num w:numId="14">
    <w:abstractNumId w:val="29"/>
  </w:num>
  <w:num w:numId="15">
    <w:abstractNumId w:val="21"/>
  </w:num>
  <w:num w:numId="16">
    <w:abstractNumId w:val="18"/>
  </w:num>
  <w:num w:numId="17">
    <w:abstractNumId w:val="1"/>
  </w:num>
  <w:num w:numId="18">
    <w:abstractNumId w:val="26"/>
  </w:num>
  <w:num w:numId="19">
    <w:abstractNumId w:val="10"/>
  </w:num>
  <w:num w:numId="20">
    <w:abstractNumId w:val="12"/>
  </w:num>
  <w:num w:numId="21">
    <w:abstractNumId w:val="2"/>
  </w:num>
  <w:num w:numId="22">
    <w:abstractNumId w:val="22"/>
  </w:num>
  <w:num w:numId="23">
    <w:abstractNumId w:val="11"/>
  </w:num>
  <w:num w:numId="24">
    <w:abstractNumId w:val="16"/>
  </w:num>
  <w:num w:numId="25">
    <w:abstractNumId w:val="9"/>
  </w:num>
  <w:num w:numId="26">
    <w:abstractNumId w:val="15"/>
  </w:num>
  <w:num w:numId="27">
    <w:abstractNumId w:val="28"/>
  </w:num>
  <w:num w:numId="28">
    <w:abstractNumId w:val="7"/>
  </w:num>
  <w:num w:numId="29">
    <w:abstractNumId w:val="27"/>
  </w:num>
  <w:num w:numId="30">
    <w:abstractNumId w:val="6"/>
  </w:num>
  <w:num w:numId="31">
    <w:abstractNumId w:val="14"/>
  </w:num>
  <w:num w:numId="32">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C"/>
    <w:rsid w:val="00015D61"/>
    <w:rsid w:val="00045A04"/>
    <w:rsid w:val="00086D60"/>
    <w:rsid w:val="000B2ED6"/>
    <w:rsid w:val="000C02AC"/>
    <w:rsid w:val="000E2545"/>
    <w:rsid w:val="00102BAC"/>
    <w:rsid w:val="00103E2E"/>
    <w:rsid w:val="00106F61"/>
    <w:rsid w:val="00121440"/>
    <w:rsid w:val="00123F84"/>
    <w:rsid w:val="00142FC6"/>
    <w:rsid w:val="00165CFB"/>
    <w:rsid w:val="001707AA"/>
    <w:rsid w:val="001D4199"/>
    <w:rsid w:val="001E1CB7"/>
    <w:rsid w:val="00216813"/>
    <w:rsid w:val="0024253E"/>
    <w:rsid w:val="00245272"/>
    <w:rsid w:val="0025684A"/>
    <w:rsid w:val="00273966"/>
    <w:rsid w:val="00280ED6"/>
    <w:rsid w:val="002B1269"/>
    <w:rsid w:val="002C2924"/>
    <w:rsid w:val="00325251"/>
    <w:rsid w:val="0032703C"/>
    <w:rsid w:val="0033032B"/>
    <w:rsid w:val="00337D93"/>
    <w:rsid w:val="003433E3"/>
    <w:rsid w:val="00367E35"/>
    <w:rsid w:val="00370340"/>
    <w:rsid w:val="00371DAA"/>
    <w:rsid w:val="0037209B"/>
    <w:rsid w:val="0038726A"/>
    <w:rsid w:val="00396882"/>
    <w:rsid w:val="00397A46"/>
    <w:rsid w:val="003A798C"/>
    <w:rsid w:val="003B1891"/>
    <w:rsid w:val="003C00B3"/>
    <w:rsid w:val="003D2268"/>
    <w:rsid w:val="003E3D2F"/>
    <w:rsid w:val="003F5619"/>
    <w:rsid w:val="003F7BD0"/>
    <w:rsid w:val="0042434A"/>
    <w:rsid w:val="00440017"/>
    <w:rsid w:val="00440D85"/>
    <w:rsid w:val="004C7354"/>
    <w:rsid w:val="004D560E"/>
    <w:rsid w:val="00506CD4"/>
    <w:rsid w:val="00506D54"/>
    <w:rsid w:val="00541660"/>
    <w:rsid w:val="0054719F"/>
    <w:rsid w:val="0055672A"/>
    <w:rsid w:val="0057609A"/>
    <w:rsid w:val="005A5EB0"/>
    <w:rsid w:val="005B7194"/>
    <w:rsid w:val="005F2DD5"/>
    <w:rsid w:val="00631FBE"/>
    <w:rsid w:val="006636C3"/>
    <w:rsid w:val="00671255"/>
    <w:rsid w:val="00693146"/>
    <w:rsid w:val="006C40A6"/>
    <w:rsid w:val="006F2108"/>
    <w:rsid w:val="00702942"/>
    <w:rsid w:val="00706F0B"/>
    <w:rsid w:val="00717C2F"/>
    <w:rsid w:val="007362AC"/>
    <w:rsid w:val="007363BE"/>
    <w:rsid w:val="007B7AC8"/>
    <w:rsid w:val="007C4F9C"/>
    <w:rsid w:val="007F67EC"/>
    <w:rsid w:val="00802140"/>
    <w:rsid w:val="00825769"/>
    <w:rsid w:val="0082758F"/>
    <w:rsid w:val="00837978"/>
    <w:rsid w:val="00854451"/>
    <w:rsid w:val="008555FA"/>
    <w:rsid w:val="00873EAC"/>
    <w:rsid w:val="00877856"/>
    <w:rsid w:val="0089275D"/>
    <w:rsid w:val="008B70B6"/>
    <w:rsid w:val="008C5697"/>
    <w:rsid w:val="008F023B"/>
    <w:rsid w:val="00927E42"/>
    <w:rsid w:val="00945773"/>
    <w:rsid w:val="00955ED1"/>
    <w:rsid w:val="009672E8"/>
    <w:rsid w:val="00983B6B"/>
    <w:rsid w:val="009D50EE"/>
    <w:rsid w:val="009F025E"/>
    <w:rsid w:val="00A05D05"/>
    <w:rsid w:val="00A36E52"/>
    <w:rsid w:val="00A41E5E"/>
    <w:rsid w:val="00A51A53"/>
    <w:rsid w:val="00A555A6"/>
    <w:rsid w:val="00A942CF"/>
    <w:rsid w:val="00AA577E"/>
    <w:rsid w:val="00AB0EB4"/>
    <w:rsid w:val="00AB10E6"/>
    <w:rsid w:val="00AD26B7"/>
    <w:rsid w:val="00AD4471"/>
    <w:rsid w:val="00B03353"/>
    <w:rsid w:val="00B40063"/>
    <w:rsid w:val="00B41E96"/>
    <w:rsid w:val="00B51F5F"/>
    <w:rsid w:val="00B573CC"/>
    <w:rsid w:val="00B6520C"/>
    <w:rsid w:val="00BA5E3A"/>
    <w:rsid w:val="00BD56C8"/>
    <w:rsid w:val="00BD7616"/>
    <w:rsid w:val="00BE2401"/>
    <w:rsid w:val="00BE75AF"/>
    <w:rsid w:val="00BF05BA"/>
    <w:rsid w:val="00C257F4"/>
    <w:rsid w:val="00C52C9D"/>
    <w:rsid w:val="00C632FC"/>
    <w:rsid w:val="00C7181D"/>
    <w:rsid w:val="00C75A08"/>
    <w:rsid w:val="00C77E34"/>
    <w:rsid w:val="00CA0A49"/>
    <w:rsid w:val="00CC6FB3"/>
    <w:rsid w:val="00D17C3C"/>
    <w:rsid w:val="00D2578D"/>
    <w:rsid w:val="00D27EAD"/>
    <w:rsid w:val="00D50F06"/>
    <w:rsid w:val="00D51528"/>
    <w:rsid w:val="00D51DB1"/>
    <w:rsid w:val="00D95E3C"/>
    <w:rsid w:val="00DB1213"/>
    <w:rsid w:val="00DB3191"/>
    <w:rsid w:val="00DC749E"/>
    <w:rsid w:val="00DC797A"/>
    <w:rsid w:val="00DD1706"/>
    <w:rsid w:val="00DF5663"/>
    <w:rsid w:val="00DF68DA"/>
    <w:rsid w:val="00E83D8D"/>
    <w:rsid w:val="00EF5891"/>
    <w:rsid w:val="00EF7AC3"/>
    <w:rsid w:val="00F07F5D"/>
    <w:rsid w:val="00F40250"/>
    <w:rsid w:val="00FA1FD8"/>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F173"/>
  <w15:chartTrackingRefBased/>
  <w15:docId w15:val="{D4F7985E-5E1B-4AD0-8809-9A8A0128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customStyle="1" w:styleId="afc">
    <w:name w:val="Обычный (веб)"/>
    <w:basedOn w:val="a"/>
    <w:link w:val="afd"/>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e">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f">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alloon Text"/>
    <w:basedOn w:val="a"/>
    <w:link w:val="aff1"/>
    <w:uiPriority w:val="99"/>
    <w:semiHidden/>
    <w:unhideWhenUsed/>
    <w:pPr>
      <w:spacing w:after="0" w:line="240" w:lineRule="auto"/>
    </w:pPr>
    <w:rPr>
      <w:rFonts w:ascii="Segoe UI" w:eastAsia="Times New Roman" w:hAnsi="Segoe UI"/>
      <w:sz w:val="18"/>
      <w:szCs w:val="18"/>
      <w:lang w:val="x-none" w:eastAsia="ru-RU"/>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character" w:customStyle="1" w:styleId="afd">
    <w:name w:val="Обычный (веб) Знак"/>
    <w:link w:val="afc"/>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ff"/>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pPr>
      <w:widowControl w:val="0"/>
    </w:pPr>
    <w:rPr>
      <w:rFonts w:ascii="Tahoma" w:eastAsia="Times New Roman" w:hAnsi="Tahoma" w:cs="Tahoma"/>
    </w:rPr>
  </w:style>
  <w:style w:type="table" w:customStyle="1" w:styleId="43">
    <w:name w:val="Сетка таблицы4"/>
    <w:basedOn w:val="a1"/>
    <w:next w:val="aff"/>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13"/>
    <w:rPr>
      <w:rFonts w:ascii="Arial" w:eastAsia="Arial" w:hAnsi="Arial" w:cs="Arial"/>
      <w:sz w:val="28"/>
      <w:szCs w:val="28"/>
      <w:shd w:val="clear" w:color="auto" w:fill="FFFFFF"/>
    </w:rPr>
  </w:style>
  <w:style w:type="paragraph" w:customStyle="1" w:styleId="13">
    <w:name w:val="Основной текст1"/>
    <w:basedOn w:val="a"/>
    <w:link w:val="aff2"/>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4">
    <w:name w:val="Заголовок №2_"/>
    <w:link w:val="25"/>
    <w:rPr>
      <w:rFonts w:ascii="Arial" w:eastAsia="Arial" w:hAnsi="Arial" w:cs="Arial"/>
      <w:b/>
      <w:bCs/>
      <w:color w:val="231F20"/>
      <w:shd w:val="clear" w:color="auto" w:fill="FFFFFF"/>
    </w:rPr>
  </w:style>
  <w:style w:type="paragraph" w:customStyle="1" w:styleId="25">
    <w:name w:val="Заголовок №2"/>
    <w:basedOn w:val="a"/>
    <w:link w:val="24"/>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3">
    <w:name w:val="No Spacing"/>
    <w:uiPriority w:val="1"/>
    <w:qFormat/>
    <w:rPr>
      <w:rFonts w:eastAsia="Times New Roman"/>
      <w:sz w:val="22"/>
      <w:szCs w:val="22"/>
    </w:rPr>
  </w:style>
  <w:style w:type="character" w:customStyle="1" w:styleId="aff4">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TOC Heading"/>
    <w:basedOn w:val="1"/>
    <w:next w:val="a"/>
    <w:uiPriority w:val="39"/>
    <w:unhideWhenUsed/>
    <w:qFormat/>
    <w:pPr>
      <w:outlineLvl w:val="9"/>
    </w:pPr>
    <w:rPr>
      <w:lang w:eastAsia="ru-RU"/>
    </w:rPr>
  </w:style>
  <w:style w:type="paragraph" w:styleId="14">
    <w:name w:val="toc 1"/>
    <w:basedOn w:val="a"/>
    <w:next w:val="a"/>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StGen0">
    <w:name w:val="StGen0"/>
    <w:basedOn w:val="a"/>
    <w:next w:val="afc"/>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6">
    <w:name w:val="annotation reference"/>
    <w:uiPriority w:val="99"/>
    <w:semiHidden/>
    <w:unhideWhenUsed/>
    <w:rPr>
      <w:sz w:val="16"/>
      <w:szCs w:val="16"/>
    </w:rPr>
  </w:style>
  <w:style w:type="paragraph" w:styleId="aff7">
    <w:name w:val="annotation text"/>
    <w:basedOn w:val="a"/>
    <w:link w:val="aff8"/>
    <w:uiPriority w:val="99"/>
    <w:semiHidden/>
    <w:unhideWhenUsed/>
    <w:pPr>
      <w:spacing w:line="240" w:lineRule="auto"/>
    </w:pPr>
    <w:rPr>
      <w:sz w:val="20"/>
      <w:szCs w:val="20"/>
      <w:lang w:val="x-none" w:eastAsia="x-none"/>
    </w:rPr>
  </w:style>
  <w:style w:type="character" w:customStyle="1" w:styleId="aff8">
    <w:name w:val="Текст примечания Знак"/>
    <w:link w:val="aff7"/>
    <w:uiPriority w:val="99"/>
    <w:semiHidden/>
    <w:rPr>
      <w:sz w:val="20"/>
      <w:szCs w:val="20"/>
    </w:rPr>
  </w:style>
  <w:style w:type="paragraph" w:customStyle="1" w:styleId="16">
    <w:name w:val="Обычный1"/>
    <w:pPr>
      <w:spacing w:line="276" w:lineRule="auto"/>
    </w:pPr>
    <w:rPr>
      <w:rFonts w:ascii="Arial" w:eastAsia="Arial" w:hAnsi="Arial" w:cs="Arial"/>
      <w:sz w:val="22"/>
      <w:szCs w:val="22"/>
    </w:rPr>
  </w:style>
  <w:style w:type="paragraph" w:styleId="32">
    <w:name w:val="toc 3"/>
    <w:basedOn w:val="a"/>
    <w:next w:val="a"/>
    <w:uiPriority w:val="39"/>
    <w:unhideWhenUsed/>
    <w:pPr>
      <w:spacing w:after="100"/>
      <w:ind w:left="440"/>
    </w:pPr>
  </w:style>
  <w:style w:type="paragraph" w:styleId="26">
    <w:name w:val="toc 2"/>
    <w:basedOn w:val="a"/>
    <w:next w:val="a"/>
    <w:uiPriority w:val="39"/>
    <w:unhideWhenUsed/>
    <w:pPr>
      <w:spacing w:after="100"/>
      <w:ind w:left="220"/>
    </w:pPr>
  </w:style>
  <w:style w:type="paragraph" w:styleId="aff9">
    <w:name w:val="annotation subject"/>
    <w:basedOn w:val="aff7"/>
    <w:next w:val="aff7"/>
    <w:link w:val="affa"/>
    <w:uiPriority w:val="99"/>
    <w:semiHidden/>
    <w:unhideWhenUsed/>
    <w:rsid w:val="007363BE"/>
    <w:pPr>
      <w:spacing w:line="259" w:lineRule="auto"/>
    </w:pPr>
    <w:rPr>
      <w:b/>
      <w:bCs/>
      <w:lang w:eastAsia="en-US"/>
    </w:rPr>
  </w:style>
  <w:style w:type="character" w:customStyle="1" w:styleId="affa">
    <w:name w:val="Тема примечания Знак"/>
    <w:link w:val="aff9"/>
    <w:uiPriority w:val="99"/>
    <w:semiHidden/>
    <w:rsid w:val="007363BE"/>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
</file>

<file path=customXml/itemProps1.xml><?xml version="1.0" encoding="utf-8"?>
<ds:datastoreItem xmlns:ds="http://schemas.openxmlformats.org/officeDocument/2006/customXml" ds:itemID="{DA5D3922-B194-4ECD-92DA-1AC820B5103C}"/>
</file>

<file path=customXml/itemProps2.xml><?xml version="1.0" encoding="utf-8"?>
<ds:datastoreItem xmlns:ds="http://schemas.openxmlformats.org/officeDocument/2006/customXml" ds:itemID="{2D5882AA-157E-4D38-B09E-5FDFABED7A6E}"/>
</file>

<file path=customXml/itemProps3.xml><?xml version="1.0" encoding="utf-8"?>
<ds:datastoreItem xmlns:ds="http://schemas.openxmlformats.org/officeDocument/2006/customXml" ds:itemID="{487DD798-3574-4329-A35D-D2A6E6244147}"/>
</file>

<file path=customXml/itemProps4.xml><?xml version="1.0" encoding="utf-8"?>
<ds:datastoreItem xmlns:ds="http://schemas.openxmlformats.org/officeDocument/2006/customXml" ds:itemID="{79452294-8850-46A1-A20F-22E70378E991}">
  <ds:schemaRefs>
    <ds:schemaRef ds:uri="http://schemas.openxmlformats.org/officeDocument/2006/bibliography"/>
  </ds:schemaRefs>
</ds:datastoreItem>
</file>

<file path=customXml/itemProps5.xml><?xml version="1.0" encoding="utf-8"?>
<ds:datastoreItem xmlns:ds="http://schemas.openxmlformats.org/officeDocument/2006/customXml" ds:itemID="{3D06E050-3236-4749-AAE4-949E1B8B5051}"/>
</file>

<file path=docProps/app.xml><?xml version="1.0" encoding="utf-8"?>
<Properties xmlns="http://schemas.openxmlformats.org/officeDocument/2006/extended-properties" xmlns:vt="http://schemas.openxmlformats.org/officeDocument/2006/docPropsVTypes">
  <Template>Normal</Template>
  <TotalTime>2</TotalTime>
  <Pages>43</Pages>
  <Words>9215</Words>
  <Characters>52530</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61622</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Тимонина Виктория</cp:lastModifiedBy>
  <cp:revision>3</cp:revision>
  <cp:lastPrinted>2025-08-26T12:33:00Z</cp:lastPrinted>
  <dcterms:created xsi:type="dcterms:W3CDTF">2025-08-26T12:33:00Z</dcterms:created>
  <dcterms:modified xsi:type="dcterms:W3CDTF">2025-08-26T12:33:00Z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