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146" w:rsidRDefault="006A74D5">
      <w:pPr>
        <w:widowControl w:val="0"/>
        <w:autoSpaceDE w:val="0"/>
        <w:autoSpaceDN w:val="0"/>
        <w:spacing w:before="42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Государственное</w:t>
      </w:r>
      <w:r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бюджетное</w:t>
      </w:r>
      <w:r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профессиональное</w:t>
      </w:r>
      <w:r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образовательное</w:t>
      </w:r>
      <w:r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учреждение</w:t>
      </w:r>
      <w:r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Республика Крым</w:t>
      </w:r>
    </w:p>
    <w:p w:rsidR="00797146" w:rsidRDefault="006A74D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«Керченский технологический техникум им. В.Н. Толстова»</w:t>
      </w:r>
    </w:p>
    <w:p w:rsidR="00797146" w:rsidRDefault="007971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797146" w:rsidRDefault="007971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tbl>
      <w:tblPr>
        <w:tblW w:w="9182" w:type="dxa"/>
        <w:tblLook w:val="04A0" w:firstRow="1" w:lastRow="0" w:firstColumn="1" w:lastColumn="0" w:noHBand="0" w:noVBand="1"/>
      </w:tblPr>
      <w:tblGrid>
        <w:gridCol w:w="5070"/>
        <w:gridCol w:w="4112"/>
      </w:tblGrid>
      <w:tr w:rsidR="00797146">
        <w:trPr>
          <w:trHeight w:val="2182"/>
        </w:trPr>
        <w:tc>
          <w:tcPr>
            <w:tcW w:w="5070" w:type="dxa"/>
          </w:tcPr>
          <w:p w:rsidR="00797146" w:rsidRDefault="0079714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112" w:type="dxa"/>
          </w:tcPr>
          <w:p w:rsidR="00797146" w:rsidRDefault="006A74D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УТВЕРЖДАЮ</w:t>
            </w:r>
          </w:p>
          <w:p w:rsidR="00797146" w:rsidRDefault="006A74D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Директор ГБПОУ РК «КТТ им.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В.Н. Толстова»</w:t>
            </w:r>
          </w:p>
          <w:p w:rsidR="00797146" w:rsidRDefault="0079714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:rsidR="00797146" w:rsidRDefault="006A74D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__________ Лапина Н.Н. </w:t>
            </w:r>
          </w:p>
          <w:p w:rsidR="00797146" w:rsidRDefault="0079714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:rsidR="00797146" w:rsidRDefault="006A74D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«____» __________2025 г.</w:t>
            </w:r>
          </w:p>
          <w:p w:rsidR="00797146" w:rsidRDefault="0079714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:rsidR="00797146" w:rsidRDefault="0079714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:rsidR="00797146" w:rsidRDefault="0079714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</w:tbl>
    <w:p w:rsidR="00797146" w:rsidRDefault="007971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797146" w:rsidRDefault="007971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797146" w:rsidRDefault="007971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797146" w:rsidRDefault="007971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797146" w:rsidRDefault="007971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797146" w:rsidRDefault="006A74D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РАБОЧАЯ</w:t>
      </w:r>
      <w:r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ПРОГРАММА</w:t>
      </w:r>
      <w:r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УЧЕБНОЙ</w:t>
      </w:r>
      <w:r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ДИСЦИПЛИНЫ</w:t>
      </w:r>
    </w:p>
    <w:p w:rsidR="00797146" w:rsidRDefault="006A74D5">
      <w:pPr>
        <w:widowControl w:val="0"/>
        <w:autoSpaceDE w:val="0"/>
        <w:autoSpaceDN w:val="0"/>
        <w:spacing w:before="3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СГ.01 История России </w:t>
      </w:r>
    </w:p>
    <w:p w:rsidR="00797146" w:rsidRDefault="007971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97146" w:rsidRDefault="006A74D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24"/>
        </w:rPr>
      </w:pPr>
      <w:r>
        <w:rPr>
          <w:rFonts w:ascii="Times New Roman" w:hAnsi="Times New Roman" w:cs="Times New Roman"/>
          <w:bCs/>
          <w:sz w:val="28"/>
          <w:szCs w:val="28"/>
        </w:rPr>
        <w:t>08.01.28 Мастер отделочных строительных и декоративных работ</w:t>
      </w:r>
    </w:p>
    <w:p w:rsidR="00797146" w:rsidRDefault="007971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797146" w:rsidRDefault="007971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797146" w:rsidRDefault="007971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797146" w:rsidRDefault="007971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797146" w:rsidRDefault="007971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797146" w:rsidRDefault="007971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797146" w:rsidRDefault="007971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797146" w:rsidRDefault="007971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797146" w:rsidRDefault="007971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797146" w:rsidRDefault="007971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797146" w:rsidRDefault="007971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797146" w:rsidRDefault="007971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797146" w:rsidRDefault="007971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797146" w:rsidRDefault="00797146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797146" w:rsidRDefault="00797146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797146" w:rsidRDefault="00797146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797146" w:rsidRDefault="00797146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797146" w:rsidRDefault="00797146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797146" w:rsidRDefault="00797146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797146" w:rsidRDefault="00797146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797146" w:rsidRDefault="006A74D5">
      <w:pPr>
        <w:widowControl w:val="0"/>
        <w:tabs>
          <w:tab w:val="left" w:pos="80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2025 г.</w:t>
      </w:r>
    </w:p>
    <w:p w:rsidR="00797146" w:rsidRDefault="007971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  <w:sectPr w:rsidR="00797146">
          <w:pgSz w:w="11910" w:h="16840"/>
          <w:pgMar w:top="760" w:right="580" w:bottom="1160" w:left="820" w:header="0" w:footer="969" w:gutter="0"/>
          <w:cols w:space="720"/>
        </w:sectPr>
      </w:pPr>
    </w:p>
    <w:p w:rsidR="00797146" w:rsidRDefault="006A74D5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Рабочая</w:t>
      </w:r>
      <w:r>
        <w:rPr>
          <w:rFonts w:ascii="Times New Roman" w:eastAsia="Times New Roman" w:hAnsi="Times New Roman" w:cs="Times New Roman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>
        <w:rPr>
          <w:rFonts w:ascii="Times New Roman" w:eastAsia="Times New Roman" w:hAnsi="Times New Roman" w:cs="Times New Roman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учебной</w:t>
      </w:r>
      <w:r>
        <w:rPr>
          <w:rFonts w:ascii="Times New Roman" w:eastAsia="Times New Roman" w:hAnsi="Times New Roman" w:cs="Times New Roman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дисциплины</w:t>
      </w:r>
      <w:r>
        <w:rPr>
          <w:rFonts w:ascii="Times New Roman" w:eastAsia="Times New Roman" w:hAnsi="Times New Roman" w:cs="Times New Roman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СГ.01 История России разработана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 основе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Федерального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государственного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образовательного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стандарта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среднего </w:t>
      </w:r>
      <w:r>
        <w:rPr>
          <w:rFonts w:ascii="Times New Roman" w:eastAsia="Times New Roman" w:hAnsi="Times New Roman" w:cs="Times New Roman"/>
          <w:spacing w:val="-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профессионального образования по профессии: </w:t>
      </w:r>
      <w:r>
        <w:rPr>
          <w:rFonts w:ascii="Times New Roman" w:hAnsi="Times New Roman" w:cs="Times New Roman"/>
          <w:bCs/>
          <w:sz w:val="24"/>
          <w:szCs w:val="24"/>
        </w:rPr>
        <w:t>08.01.28 Мастер отделочных строительных и декоративных работ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>, входяще</w:t>
      </w:r>
      <w:r w:rsidR="00C10EE0">
        <w:rPr>
          <w:rFonts w:ascii="Times New Roman" w:eastAsia="Times New Roman" w:hAnsi="Times New Roman" w:cs="Times New Roman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укрупненную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группу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08.00.00 Техника и технологии строительства</w:t>
      </w:r>
      <w:r>
        <w:rPr>
          <w:rStyle w:val="extended-textshort"/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с учетом примерной основной образовательной программы</w:t>
      </w:r>
      <w:r w:rsidR="00C10EE0" w:rsidRPr="00C10E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10EE0">
        <w:rPr>
          <w:rFonts w:ascii="Times New Roman" w:eastAsia="Times New Roman" w:hAnsi="Times New Roman" w:cs="Times New Roman"/>
          <w:sz w:val="24"/>
          <w:szCs w:val="24"/>
        </w:rPr>
        <w:t xml:space="preserve">(одобрена </w:t>
      </w:r>
      <w:bookmarkStart w:id="0" w:name="_GoBack"/>
      <w:bookmarkEnd w:id="0"/>
      <w:r w:rsidR="00C10EE0">
        <w:rPr>
          <w:rFonts w:ascii="Times New Roman" w:eastAsia="Times New Roman" w:hAnsi="Times New Roman" w:cs="Times New Roman"/>
          <w:sz w:val="24"/>
          <w:szCs w:val="24"/>
        </w:rPr>
        <w:t>на заседании Педагогического совета ФГБОУ ДПО ИРПО протоколом № 21 от 09 сентября 2024 г</w:t>
      </w:r>
      <w:r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 рабочей программы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воспитания ГБПОУ РК «Керченский технологический техникум им. В.Н. Толстова»</w:t>
      </w:r>
    </w:p>
    <w:p w:rsidR="00797146" w:rsidRDefault="007971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97146" w:rsidRDefault="007971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97146" w:rsidRDefault="007971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97146" w:rsidRDefault="007971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97146" w:rsidRDefault="006A74D5">
      <w:pPr>
        <w:widowControl w:val="0"/>
        <w:autoSpaceDE w:val="0"/>
        <w:autoSpaceDN w:val="0"/>
        <w:spacing w:after="0" w:line="240" w:lineRule="auto"/>
        <w:ind w:right="46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Организация-разработчик: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Государственное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бюджетное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профессиональное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образовательное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учреждение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Республики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Крым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«Керченский технологический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техникум им. В.Н. Толстова»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:rsidR="00797146" w:rsidRDefault="00797146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97146" w:rsidRDefault="006A74D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Разработчики:</w:t>
      </w:r>
    </w:p>
    <w:p w:rsidR="00797146" w:rsidRDefault="006A74D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Артисевич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А.А. – преподаватель истории. </w:t>
      </w:r>
    </w:p>
    <w:p w:rsidR="00797146" w:rsidRDefault="007971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97146" w:rsidRDefault="007971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97146" w:rsidRDefault="00797146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97146" w:rsidRDefault="007971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97146" w:rsidRDefault="007971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97146" w:rsidRDefault="007971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97146" w:rsidRDefault="007971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97146" w:rsidRDefault="007971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97146" w:rsidRDefault="006A74D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Программа рассмотрена и одобрена на заседании </w:t>
      </w:r>
    </w:p>
    <w:p w:rsidR="00797146" w:rsidRDefault="006A74D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ЦМК общественно-гуманитарного цикла</w:t>
      </w:r>
    </w:p>
    <w:p w:rsidR="00797146" w:rsidRDefault="006A74D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Протокол № 9 от «10» 04 2025 г. </w:t>
      </w:r>
    </w:p>
    <w:p w:rsidR="00797146" w:rsidRDefault="006A74D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Председатель _</w:t>
      </w:r>
      <w:r>
        <w:rPr>
          <w:rFonts w:ascii="Times New Roman" w:eastAsia="Times New Roman" w:hAnsi="Times New Roman" w:cs="Times New Roman"/>
          <w:sz w:val="24"/>
        </w:rPr>
        <w:t>_________________ Гурьева Н.В.</w:t>
      </w:r>
    </w:p>
    <w:p w:rsidR="00797146" w:rsidRDefault="007971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97146" w:rsidRDefault="007971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97146" w:rsidRDefault="006A74D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Программа рекомендована к утверждению на заседании</w:t>
      </w:r>
    </w:p>
    <w:p w:rsidR="00797146" w:rsidRDefault="006A74D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Методического совета ГБПОУ РК «КТТ </w:t>
      </w:r>
      <w:r>
        <w:rPr>
          <w:rFonts w:ascii="Times New Roman" w:eastAsia="Times New Roman" w:hAnsi="Times New Roman" w:cs="Times New Roman"/>
          <w:sz w:val="24"/>
          <w:szCs w:val="24"/>
        </w:rPr>
        <w:t>им. В.Н. Толстова</w:t>
      </w:r>
      <w:r>
        <w:rPr>
          <w:rFonts w:ascii="Times New Roman" w:eastAsia="Times New Roman" w:hAnsi="Times New Roman" w:cs="Times New Roman"/>
          <w:sz w:val="24"/>
        </w:rPr>
        <w:t>»</w:t>
      </w:r>
    </w:p>
    <w:p w:rsidR="00797146" w:rsidRDefault="006A74D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Протокол № 5 от «23» 04 2025 г. </w:t>
      </w:r>
    </w:p>
    <w:p w:rsidR="00797146" w:rsidRDefault="006A74D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Председатель МС ________________ </w:t>
      </w:r>
      <w:proofErr w:type="spellStart"/>
      <w:r>
        <w:rPr>
          <w:rFonts w:ascii="Times New Roman" w:eastAsia="Times New Roman" w:hAnsi="Times New Roman" w:cs="Times New Roman"/>
          <w:sz w:val="24"/>
        </w:rPr>
        <w:t>Гижко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А.С.</w:t>
      </w:r>
    </w:p>
    <w:p w:rsidR="00797146" w:rsidRDefault="006A74D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797146" w:rsidRDefault="006A74D5">
      <w:pPr>
        <w:widowControl w:val="0"/>
        <w:autoSpaceDE w:val="0"/>
        <w:autoSpaceDN w:val="0"/>
        <w:spacing w:before="68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СОДЕРЖАНИЕ</w:t>
      </w:r>
    </w:p>
    <w:tbl>
      <w:tblPr>
        <w:tblStyle w:val="TableNormal"/>
        <w:tblpPr w:leftFromText="180" w:rightFromText="180" w:vertAnchor="text" w:horzAnchor="margin" w:tblpXSpec="center" w:tblpY="136"/>
        <w:tblW w:w="953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449"/>
        <w:gridCol w:w="90"/>
      </w:tblGrid>
      <w:tr w:rsidR="00797146">
        <w:trPr>
          <w:trHeight w:val="2195"/>
        </w:trPr>
        <w:tc>
          <w:tcPr>
            <w:tcW w:w="9449" w:type="dxa"/>
          </w:tcPr>
          <w:p w:rsidR="00797146" w:rsidRDefault="006A74D5">
            <w:pPr>
              <w:numPr>
                <w:ilvl w:val="0"/>
                <w:numId w:val="1"/>
              </w:numPr>
              <w:spacing w:before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Паспорт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программы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учебной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дисциплины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                                                               4-5</w:t>
            </w:r>
          </w:p>
          <w:p w:rsidR="00797146" w:rsidRDefault="006A74D5">
            <w:pPr>
              <w:numPr>
                <w:ilvl w:val="0"/>
                <w:numId w:val="1"/>
              </w:numPr>
              <w:tabs>
                <w:tab w:val="left" w:pos="561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Структура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учебной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дисциплины                                                           6-10</w:t>
            </w:r>
          </w:p>
          <w:p w:rsidR="00797146" w:rsidRDefault="006A74D5">
            <w:pPr>
              <w:numPr>
                <w:ilvl w:val="0"/>
                <w:numId w:val="1"/>
              </w:numPr>
              <w:tabs>
                <w:tab w:val="left" w:pos="561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Условия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реализации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учебной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дисциплины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                            11-12</w:t>
            </w:r>
          </w:p>
          <w:p w:rsidR="00797146" w:rsidRDefault="006A74D5">
            <w:pPr>
              <w:numPr>
                <w:ilvl w:val="0"/>
                <w:numId w:val="1"/>
              </w:numPr>
              <w:tabs>
                <w:tab w:val="left" w:pos="561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результатов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освоения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учебной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дисциплины                              13-14</w:t>
            </w:r>
          </w:p>
          <w:p w:rsidR="00797146" w:rsidRDefault="006A74D5">
            <w:pPr>
              <w:numPr>
                <w:ilvl w:val="0"/>
                <w:numId w:val="1"/>
              </w:numPr>
              <w:tabs>
                <w:tab w:val="left" w:pos="561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дополнений и изменений к рабочей программе                                                     15</w:t>
            </w:r>
          </w:p>
          <w:p w:rsidR="00797146" w:rsidRDefault="00797146">
            <w:pPr>
              <w:pStyle w:val="a9"/>
              <w:rPr>
                <w:sz w:val="24"/>
                <w:szCs w:val="24"/>
              </w:rPr>
            </w:pPr>
          </w:p>
          <w:p w:rsidR="00797146" w:rsidRDefault="00797146">
            <w:pPr>
              <w:tabs>
                <w:tab w:val="left" w:pos="5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7146" w:rsidRDefault="00797146">
            <w:pPr>
              <w:tabs>
                <w:tab w:val="left" w:pos="5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7146" w:rsidRDefault="00797146">
            <w:pPr>
              <w:tabs>
                <w:tab w:val="left" w:pos="5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7146" w:rsidRDefault="00797146">
            <w:pPr>
              <w:tabs>
                <w:tab w:val="left" w:pos="5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7146" w:rsidRDefault="00797146">
            <w:pPr>
              <w:tabs>
                <w:tab w:val="left" w:pos="5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7146" w:rsidRDefault="00797146">
            <w:pPr>
              <w:tabs>
                <w:tab w:val="left" w:pos="5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7146" w:rsidRDefault="00797146">
            <w:pPr>
              <w:tabs>
                <w:tab w:val="left" w:pos="5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7146" w:rsidRDefault="00797146">
            <w:pPr>
              <w:tabs>
                <w:tab w:val="left" w:pos="5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7146" w:rsidRDefault="00797146">
            <w:pPr>
              <w:tabs>
                <w:tab w:val="left" w:pos="5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7146" w:rsidRDefault="00797146">
            <w:pPr>
              <w:tabs>
                <w:tab w:val="left" w:pos="5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7146" w:rsidRDefault="00797146">
            <w:pPr>
              <w:tabs>
                <w:tab w:val="left" w:pos="5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7146" w:rsidRDefault="00797146">
            <w:pPr>
              <w:tabs>
                <w:tab w:val="left" w:pos="5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7146" w:rsidRDefault="00797146">
            <w:pPr>
              <w:tabs>
                <w:tab w:val="left" w:pos="5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7146" w:rsidRDefault="00797146">
            <w:pPr>
              <w:tabs>
                <w:tab w:val="left" w:pos="5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7146" w:rsidRDefault="00797146">
            <w:pPr>
              <w:tabs>
                <w:tab w:val="left" w:pos="5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7146" w:rsidRDefault="00797146">
            <w:pPr>
              <w:tabs>
                <w:tab w:val="left" w:pos="5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7146" w:rsidRDefault="00797146">
            <w:pPr>
              <w:tabs>
                <w:tab w:val="left" w:pos="5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7146" w:rsidRDefault="00797146">
            <w:pPr>
              <w:tabs>
                <w:tab w:val="left" w:pos="5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7146" w:rsidRDefault="00797146">
            <w:pPr>
              <w:tabs>
                <w:tab w:val="left" w:pos="5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7146" w:rsidRDefault="00797146">
            <w:pPr>
              <w:tabs>
                <w:tab w:val="left" w:pos="5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7146" w:rsidRDefault="0079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7146" w:rsidRDefault="00797146">
            <w:pPr>
              <w:tabs>
                <w:tab w:val="left" w:pos="5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7146" w:rsidRDefault="00797146">
            <w:pPr>
              <w:tabs>
                <w:tab w:val="left" w:pos="5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7146" w:rsidRDefault="00797146">
            <w:pPr>
              <w:tabs>
                <w:tab w:val="left" w:pos="5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7146" w:rsidRDefault="00797146">
            <w:pPr>
              <w:tabs>
                <w:tab w:val="left" w:pos="5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7146" w:rsidRDefault="00797146">
            <w:pPr>
              <w:tabs>
                <w:tab w:val="left" w:pos="5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7146" w:rsidRDefault="00797146">
            <w:pPr>
              <w:tabs>
                <w:tab w:val="left" w:pos="5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7146" w:rsidRDefault="00797146">
            <w:pPr>
              <w:tabs>
                <w:tab w:val="left" w:pos="5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7146" w:rsidRDefault="00797146">
            <w:pPr>
              <w:tabs>
                <w:tab w:val="left" w:pos="5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7146" w:rsidRDefault="00797146">
            <w:pPr>
              <w:tabs>
                <w:tab w:val="left" w:pos="5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7146" w:rsidRDefault="00797146">
            <w:pPr>
              <w:tabs>
                <w:tab w:val="left" w:pos="5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7146" w:rsidRDefault="00797146">
            <w:pPr>
              <w:tabs>
                <w:tab w:val="left" w:pos="5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7146" w:rsidRDefault="00797146">
            <w:pPr>
              <w:tabs>
                <w:tab w:val="left" w:pos="5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7146" w:rsidRDefault="00797146">
            <w:pPr>
              <w:tabs>
                <w:tab w:val="left" w:pos="5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7146" w:rsidRDefault="00797146">
            <w:pPr>
              <w:tabs>
                <w:tab w:val="left" w:pos="5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7146" w:rsidRDefault="00797146">
            <w:pPr>
              <w:tabs>
                <w:tab w:val="left" w:pos="5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7146" w:rsidRDefault="00797146">
            <w:pPr>
              <w:tabs>
                <w:tab w:val="left" w:pos="5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7146" w:rsidRDefault="00797146">
            <w:pPr>
              <w:tabs>
                <w:tab w:val="left" w:pos="5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7146" w:rsidRDefault="00797146">
            <w:pPr>
              <w:tabs>
                <w:tab w:val="left" w:pos="5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7146" w:rsidRDefault="00797146">
            <w:pPr>
              <w:tabs>
                <w:tab w:val="left" w:pos="5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7146" w:rsidRDefault="00797146">
            <w:pPr>
              <w:tabs>
                <w:tab w:val="left" w:pos="5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7146" w:rsidRDefault="006A74D5">
            <w:pPr>
              <w:numPr>
                <w:ilvl w:val="1"/>
                <w:numId w:val="2"/>
              </w:numPr>
              <w:spacing w:after="0" w:line="240" w:lineRule="auto"/>
              <w:ind w:left="426" w:hanging="55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ПАСПОРТ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ПРОГРАММЫ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УЧЕБНОЙ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ДИСЦИПЛИНЫ</w:t>
            </w:r>
          </w:p>
          <w:p w:rsidR="00797146" w:rsidRDefault="006A74D5">
            <w:pPr>
              <w:numPr>
                <w:ilvl w:val="4"/>
                <w:numId w:val="3"/>
              </w:numPr>
              <w:spacing w:before="124" w:after="0" w:line="240" w:lineRule="auto"/>
              <w:ind w:left="851" w:firstLine="0"/>
              <w:jc w:val="lef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Область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применения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рабочей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программы</w:t>
            </w:r>
            <w:proofErr w:type="spellEnd"/>
          </w:p>
          <w:p w:rsidR="00797146" w:rsidRDefault="006A74D5">
            <w:pPr>
              <w:tabs>
                <w:tab w:val="left" w:pos="6536"/>
              </w:tabs>
              <w:spacing w:before="156" w:after="0" w:line="240" w:lineRule="auto"/>
              <w:ind w:right="-6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Рабочая</w:t>
            </w:r>
            <w:r>
              <w:rPr>
                <w:rFonts w:ascii="Times New Roman" w:eastAsia="Times New Roman" w:hAnsi="Times New Roman" w:cs="Times New Roman"/>
                <w:spacing w:val="9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</w:t>
            </w:r>
            <w:r>
              <w:rPr>
                <w:rFonts w:ascii="Times New Roman" w:eastAsia="Times New Roman" w:hAnsi="Times New Roman" w:cs="Times New Roman"/>
                <w:spacing w:val="9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учебной</w:t>
            </w:r>
            <w:r>
              <w:rPr>
                <w:rFonts w:ascii="Times New Roman" w:eastAsia="Times New Roman" w:hAnsi="Times New Roman" w:cs="Times New Roman"/>
                <w:spacing w:val="9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дисциплины СГ.01 История России является</w:t>
            </w:r>
          </w:p>
          <w:p w:rsidR="00797146" w:rsidRDefault="006A74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частью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основной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профессиональной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образовательной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соответствии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ФГОС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ППКРС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профессии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08.01.28 Мастер отделочных строительных и декоративных работ.</w:t>
            </w:r>
          </w:p>
          <w:p w:rsidR="00797146" w:rsidRDefault="006A74D5">
            <w:pPr>
              <w:spacing w:before="124" w:after="0" w:line="240" w:lineRule="auto"/>
              <w:ind w:right="275" w:firstLine="851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1.2. Место</w:t>
            </w:r>
            <w:r>
              <w:rPr>
                <w:rFonts w:ascii="Times New Roman" w:hAnsi="Times New Roman" w:cs="Times New Roman"/>
                <w:b/>
                <w:bCs/>
                <w:spacing w:val="8"/>
                <w:sz w:val="24"/>
                <w:szCs w:val="24"/>
              </w:rPr>
              <w:t xml:space="preserve"> учебной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дисциплины</w:t>
            </w:r>
            <w:r>
              <w:rPr>
                <w:rFonts w:ascii="Times New Roman" w:hAnsi="Times New Roman" w:cs="Times New Roman"/>
                <w:b/>
                <w:bCs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структуре</w:t>
            </w:r>
            <w:r>
              <w:rPr>
                <w:rFonts w:ascii="Times New Roman" w:hAnsi="Times New Roman" w:cs="Times New Roman"/>
                <w:b/>
                <w:bCs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основной</w:t>
            </w:r>
            <w:r>
              <w:rPr>
                <w:rFonts w:ascii="Times New Roman" w:hAnsi="Times New Roman" w:cs="Times New Roman"/>
                <w:b/>
                <w:bCs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профессиональной</w:t>
            </w:r>
            <w:r>
              <w:rPr>
                <w:rFonts w:ascii="Times New Roman" w:hAnsi="Times New Roman" w:cs="Times New Roman"/>
                <w:b/>
                <w:bCs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образовательной</w:t>
            </w:r>
            <w:r>
              <w:rPr>
                <w:rFonts w:ascii="Times New Roman" w:hAnsi="Times New Roman" w:cs="Times New Roman"/>
                <w:b/>
                <w:bCs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программы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учебная дисциплина СГ.01 История России является обязательной частью социально-гуманитарного цикла примерной образовательной программы в соответствии с ФГОС СПО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профессии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08.01.28 Мастер отделочных строительных и декоративных работ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  <w:p w:rsidR="00797146" w:rsidRDefault="006A74D5">
            <w:pPr>
              <w:spacing w:before="124" w:after="0" w:line="240" w:lineRule="auto"/>
              <w:ind w:right="275" w:firstLine="851"/>
              <w:outlineLvl w:val="1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Особое значение дисци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плина имеет при формировании и развитии 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01, ОК 02, ОК 03, ОК 04, ОК 05, ОК 06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ОК 09.</w:t>
            </w:r>
          </w:p>
          <w:p w:rsidR="00797146" w:rsidRDefault="006A74D5">
            <w:pPr>
              <w:spacing w:before="124" w:after="0" w:line="240" w:lineRule="auto"/>
              <w:ind w:firstLine="851"/>
              <w:outlineLvl w:val="1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1.3. Цели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задачи учебной дисциплины – требования к результатам освоения учебной дисциплины. </w:t>
            </w:r>
          </w:p>
          <w:p w:rsidR="00797146" w:rsidRDefault="006A74D5">
            <w:pPr>
              <w:spacing w:before="124" w:after="0" w:line="240" w:lineRule="auto"/>
              <w:ind w:firstLine="851"/>
              <w:outlineLvl w:val="1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Целью учебной дисциплины является формирование представлений об истории России как истории Отечества, её основных вехах, а так же воспитание базовых национальных ценностей уважения к истории, культуре, традициям. Дисциплина имеет также историко-просвещенче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скую направленность, формируя у молодёжи способность и готовность к защите исторической правды и сохранению исторической памяти, противодействий фальсификации исторических фактов. </w:t>
            </w:r>
          </w:p>
          <w:p w:rsidR="00797146" w:rsidRDefault="006A74D5">
            <w:pPr>
              <w:spacing w:before="124" w:after="0" w:line="240" w:lineRule="auto"/>
              <w:ind w:firstLine="851"/>
              <w:outlineLvl w:val="1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Актуальность учебной дисциплины «История России» заключается в её практичес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кой направленности на реализацию единства интересов личности, общества и государства в деле воспитания гражданина России. Дисциплина способствует формированию патриотизма и гражданственности как важнейших направлений воспитания обучающихся. </w:t>
            </w:r>
          </w:p>
          <w:p w:rsidR="00797146" w:rsidRDefault="006A74D5">
            <w:pPr>
              <w:spacing w:before="124" w:line="240" w:lineRule="auto"/>
              <w:ind w:firstLine="851"/>
              <w:outlineLvl w:val="1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 рамках прогр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аммы учебной дисциплины обучающиеся осваивают следующие умения и знания:</w:t>
            </w:r>
          </w:p>
          <w:tbl>
            <w:tblPr>
              <w:tblW w:w="920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88"/>
              <w:gridCol w:w="3969"/>
              <w:gridCol w:w="4252"/>
            </w:tblGrid>
            <w:tr w:rsidR="00797146">
              <w:trPr>
                <w:cantSplit/>
                <w:trHeight w:val="526"/>
              </w:trPr>
              <w:tc>
                <w:tcPr>
                  <w:tcW w:w="988" w:type="dxa"/>
                  <w:tcBorders>
                    <w:right w:val="single" w:sz="4" w:space="0" w:color="auto"/>
                  </w:tcBorders>
                </w:tcPr>
                <w:p w:rsidR="00797146" w:rsidRDefault="006A74D5">
                  <w:pPr>
                    <w:framePr w:hSpace="180" w:wrap="around" w:vAnchor="text" w:hAnchor="margin" w:xAlign="center" w:y="136"/>
                    <w:widowControl w:val="0"/>
                    <w:autoSpaceDE w:val="0"/>
                    <w:autoSpaceDN w:val="0"/>
                    <w:spacing w:before="203" w:after="0" w:line="240" w:lineRule="auto"/>
                    <w:ind w:left="295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Код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7146" w:rsidRDefault="006A74D5">
                  <w:pPr>
                    <w:framePr w:hSpace="180" w:wrap="around" w:vAnchor="text" w:hAnchor="margin" w:xAlign="center" w:y="136"/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Умения</w:t>
                  </w:r>
                </w:p>
              </w:tc>
              <w:tc>
                <w:tcPr>
                  <w:tcW w:w="4252" w:type="dxa"/>
                  <w:tcBorders>
                    <w:left w:val="single" w:sz="4" w:space="0" w:color="auto"/>
                  </w:tcBorders>
                  <w:vAlign w:val="center"/>
                </w:tcPr>
                <w:p w:rsidR="00797146" w:rsidRDefault="006A74D5">
                  <w:pPr>
                    <w:framePr w:hSpace="180" w:wrap="around" w:vAnchor="text" w:hAnchor="margin" w:xAlign="center" w:y="136"/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Знания</w:t>
                  </w:r>
                </w:p>
              </w:tc>
            </w:tr>
            <w:tr w:rsidR="00797146">
              <w:trPr>
                <w:trHeight w:val="2674"/>
              </w:trPr>
              <w:tc>
                <w:tcPr>
                  <w:tcW w:w="988" w:type="dxa"/>
                  <w:tcBorders>
                    <w:bottom w:val="single" w:sz="4" w:space="0" w:color="auto"/>
                  </w:tcBorders>
                </w:tcPr>
                <w:p w:rsidR="00797146" w:rsidRDefault="006A74D5">
                  <w:pPr>
                    <w:framePr w:hSpace="180" w:wrap="around" w:vAnchor="text" w:hAnchor="margin" w:xAlign="center" w:y="136"/>
                    <w:widowControl w:val="0"/>
                    <w:autoSpaceDE w:val="0"/>
                    <w:autoSpaceDN w:val="0"/>
                    <w:spacing w:after="0" w:line="240" w:lineRule="auto"/>
                    <w:ind w:left="9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ОК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01,</w:t>
                  </w:r>
                </w:p>
                <w:p w:rsidR="00797146" w:rsidRDefault="006A74D5">
                  <w:pPr>
                    <w:framePr w:hSpace="180" w:wrap="around" w:vAnchor="text" w:hAnchor="margin" w:xAlign="center" w:y="136"/>
                    <w:widowControl w:val="0"/>
                    <w:autoSpaceDE w:val="0"/>
                    <w:autoSpaceDN w:val="0"/>
                    <w:spacing w:after="0" w:line="240" w:lineRule="auto"/>
                    <w:ind w:left="9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ОК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02,</w:t>
                  </w:r>
                </w:p>
                <w:p w:rsidR="00797146" w:rsidRDefault="006A74D5">
                  <w:pPr>
                    <w:framePr w:hSpace="180" w:wrap="around" w:vAnchor="text" w:hAnchor="margin" w:xAlign="center" w:y="136"/>
                    <w:widowControl w:val="0"/>
                    <w:autoSpaceDE w:val="0"/>
                    <w:autoSpaceDN w:val="0"/>
                    <w:spacing w:after="0" w:line="240" w:lineRule="auto"/>
                    <w:ind w:left="9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ОК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03,</w:t>
                  </w:r>
                </w:p>
                <w:p w:rsidR="00797146" w:rsidRDefault="006A74D5">
                  <w:pPr>
                    <w:framePr w:hSpace="180" w:wrap="around" w:vAnchor="text" w:hAnchor="margin" w:xAlign="center" w:y="136"/>
                    <w:widowControl w:val="0"/>
                    <w:autoSpaceDE w:val="0"/>
                    <w:autoSpaceDN w:val="0"/>
                    <w:spacing w:after="0" w:line="240" w:lineRule="auto"/>
                    <w:ind w:left="9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ОК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04,</w:t>
                  </w:r>
                </w:p>
                <w:p w:rsidR="00797146" w:rsidRDefault="006A74D5">
                  <w:pPr>
                    <w:framePr w:hSpace="180" w:wrap="around" w:vAnchor="text" w:hAnchor="margin" w:xAlign="center" w:y="136"/>
                    <w:widowControl w:val="0"/>
                    <w:autoSpaceDE w:val="0"/>
                    <w:autoSpaceDN w:val="0"/>
                    <w:spacing w:after="0" w:line="240" w:lineRule="auto"/>
                    <w:ind w:left="9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ОК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05,</w:t>
                  </w:r>
                </w:p>
                <w:p w:rsidR="00797146" w:rsidRDefault="006A74D5">
                  <w:pPr>
                    <w:framePr w:hSpace="180" w:wrap="around" w:vAnchor="text" w:hAnchor="margin" w:xAlign="center" w:y="136"/>
                    <w:widowControl w:val="0"/>
                    <w:autoSpaceDE w:val="0"/>
                    <w:autoSpaceDN w:val="0"/>
                    <w:spacing w:after="0" w:line="240" w:lineRule="auto"/>
                    <w:ind w:left="9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ОК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06,</w:t>
                  </w:r>
                </w:p>
                <w:p w:rsidR="00797146" w:rsidRDefault="006A74D5">
                  <w:pPr>
                    <w:framePr w:hSpace="180" w:wrap="around" w:vAnchor="text" w:hAnchor="margin" w:xAlign="center" w:y="136"/>
                    <w:widowControl w:val="0"/>
                    <w:autoSpaceDE w:val="0"/>
                    <w:autoSpaceDN w:val="0"/>
                    <w:spacing w:after="0" w:line="240" w:lineRule="auto"/>
                    <w:ind w:left="9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ОК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09</w:t>
                  </w:r>
                </w:p>
                <w:p w:rsidR="00797146" w:rsidRDefault="00797146">
                  <w:pPr>
                    <w:framePr w:hSpace="180" w:wrap="around" w:vAnchor="text" w:hAnchor="margin" w:xAlign="center" w:y="136"/>
                    <w:widowControl w:val="0"/>
                    <w:autoSpaceDE w:val="0"/>
                    <w:autoSpaceDN w:val="0"/>
                    <w:spacing w:after="0" w:line="240" w:lineRule="auto"/>
                    <w:ind w:left="9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69" w:type="dxa"/>
                  <w:tcBorders>
                    <w:bottom w:val="single" w:sz="4" w:space="0" w:color="auto"/>
                  </w:tcBorders>
                </w:tcPr>
                <w:p w:rsidR="00797146" w:rsidRDefault="006A74D5">
                  <w:pPr>
                    <w:framePr w:hSpace="180" w:wrap="around" w:vAnchor="text" w:hAnchor="margin" w:xAlign="center" w:y="136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Должен уметь:</w:t>
                  </w:r>
                </w:p>
                <w:p w:rsidR="00797146" w:rsidRDefault="006A74D5">
                  <w:pPr>
                    <w:framePr w:hSpace="180" w:wrap="around" w:vAnchor="text" w:hAnchor="margin" w:xAlign="center" w:y="136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выделять факторы, определившие уникальность становления духовно нравственных ценностей в России;</w:t>
                  </w:r>
                </w:p>
                <w:p w:rsidR="00797146" w:rsidRDefault="006A74D5">
                  <w:pPr>
                    <w:framePr w:hSpace="180" w:wrap="around" w:vAnchor="text" w:hAnchor="margin" w:xAlign="center" w:y="136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анализировать, характеризовать, выделять причинно-следственные связи и пространственно-временные характеристики исторических событий, явлений, процессов с древнейших времен до настоящего времени;</w:t>
                  </w:r>
                </w:p>
                <w:p w:rsidR="00797146" w:rsidRDefault="006A74D5">
                  <w:pPr>
                    <w:framePr w:hSpace="180" w:wrap="around" w:vAnchor="text" w:hAnchor="margin" w:xAlign="center" w:y="136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анализировать историческую информацию,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руководствуясь прин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ципами научной объективности и достоверности, с целью формирования научно обоснованного понимания прошлого и настоящего России;</w:t>
                  </w:r>
                </w:p>
                <w:p w:rsidR="00797146" w:rsidRDefault="006A74D5">
                  <w:pPr>
                    <w:framePr w:hSpace="180" w:wrap="around" w:vAnchor="text" w:hAnchor="margin" w:xAlign="center" w:y="136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- защищать историческую правду, не допускать умаления подвига российского народа по защите Отечества,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демонстрировать готовность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противостоять фальсификациям российской истории;</w:t>
                  </w:r>
                </w:p>
                <w:p w:rsidR="00797146" w:rsidRDefault="006A74D5">
                  <w:pPr>
                    <w:framePr w:hSpace="180" w:wrap="around" w:vAnchor="text" w:hAnchor="margin" w:xAlign="center" w:y="136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демонстрировать уважительное отношение к историческому наследию и социокультурным традициям российского государства</w:t>
                  </w:r>
                </w:p>
              </w:tc>
              <w:tc>
                <w:tcPr>
                  <w:tcW w:w="4252" w:type="dxa"/>
                  <w:tcBorders>
                    <w:bottom w:val="single" w:sz="4" w:space="0" w:color="auto"/>
                  </w:tcBorders>
                </w:tcPr>
                <w:p w:rsidR="00797146" w:rsidRDefault="006A74D5">
                  <w:pPr>
                    <w:framePr w:hSpace="180" w:wrap="around" w:vAnchor="text" w:hAnchor="margin" w:xAlign="center" w:y="136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Должен знать:</w:t>
                  </w:r>
                </w:p>
                <w:p w:rsidR="00797146" w:rsidRDefault="006A74D5">
                  <w:pPr>
                    <w:framePr w:hSpace="180" w:wrap="around" w:vAnchor="text" w:hAnchor="margin" w:xAlign="center" w:y="136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ключевые события, основные даты и исторические этапы развития России с д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ревнейших времен до настоящего времени;</w:t>
                  </w:r>
                </w:p>
                <w:p w:rsidR="00797146" w:rsidRDefault="006A74D5">
                  <w:pPr>
                    <w:framePr w:hSpace="180" w:wrap="around" w:vAnchor="text" w:hAnchor="margin" w:xAlign="center" w:y="136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выдающихся деятелей отечественной истории, внесших значительный вклад в социально-экономическое, политическое и культурное развитие России;</w:t>
                  </w:r>
                </w:p>
                <w:p w:rsidR="00797146" w:rsidRDefault="006A74D5">
                  <w:pPr>
                    <w:framePr w:hSpace="180" w:wrap="around" w:vAnchor="text" w:hAnchor="margin" w:xAlign="center" w:y="136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традиционные российские духовно-нравственные ценности;</w:t>
                  </w:r>
                </w:p>
                <w:p w:rsidR="00797146" w:rsidRDefault="006A74D5">
                  <w:pPr>
                    <w:framePr w:hSpace="180" w:wrap="around" w:vAnchor="text" w:hAnchor="margin" w:xAlign="center" w:y="136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роль и значение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России в современном мире.</w:t>
                  </w:r>
                </w:p>
              </w:tc>
            </w:tr>
          </w:tbl>
          <w:p w:rsidR="00797146" w:rsidRDefault="006A74D5">
            <w:pPr>
              <w:spacing w:before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Освоение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содержания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учебной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дисциплины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обеспечивает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достижение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следующих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личностных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результатов</w:t>
            </w:r>
            <w:r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учетом</w:t>
            </w:r>
            <w:r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рабочей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</w:t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воспитания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ГБПОУ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РК «Керченский технологический техникум им.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В.Н.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Толстова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»:</w:t>
            </w:r>
          </w:p>
          <w:tbl>
            <w:tblPr>
              <w:tblW w:w="920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88"/>
              <w:gridCol w:w="8221"/>
            </w:tblGrid>
            <w:tr w:rsidR="00797146">
              <w:trPr>
                <w:trHeight w:val="316"/>
              </w:trPr>
              <w:tc>
                <w:tcPr>
                  <w:tcW w:w="988" w:type="dxa"/>
                  <w:vAlign w:val="center"/>
                </w:tcPr>
                <w:p w:rsidR="00797146" w:rsidRDefault="006A74D5">
                  <w:pPr>
                    <w:framePr w:hSpace="180" w:wrap="around" w:vAnchor="text" w:hAnchor="margin" w:xAlign="center" w:y="136"/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Код</w:t>
                  </w:r>
                </w:p>
              </w:tc>
              <w:tc>
                <w:tcPr>
                  <w:tcW w:w="8221" w:type="dxa"/>
                  <w:vAlign w:val="center"/>
                </w:tcPr>
                <w:p w:rsidR="00797146" w:rsidRDefault="006A74D5">
                  <w:pPr>
                    <w:framePr w:hSpace="180" w:wrap="around" w:vAnchor="text" w:hAnchor="margin" w:xAlign="center" w:y="136"/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Личностные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pacing w:val="-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результаты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pacing w:val="-6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реализации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pacing w:val="-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программы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pacing w:val="-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воспитания</w:t>
                  </w:r>
                </w:p>
              </w:tc>
            </w:tr>
            <w:tr w:rsidR="00797146">
              <w:trPr>
                <w:trHeight w:val="287"/>
              </w:trPr>
              <w:tc>
                <w:tcPr>
                  <w:tcW w:w="988" w:type="dxa"/>
                </w:tcPr>
                <w:p w:rsidR="00797146" w:rsidRDefault="006A74D5">
                  <w:pPr>
                    <w:framePr w:hSpace="180" w:wrap="around" w:vAnchor="text" w:hAnchor="margin" w:xAlign="center" w:y="136"/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Л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Р 1</w:t>
                  </w:r>
                </w:p>
              </w:tc>
              <w:tc>
                <w:tcPr>
                  <w:tcW w:w="8221" w:type="dxa"/>
                </w:tcPr>
                <w:p w:rsidR="00797146" w:rsidRDefault="006A74D5">
                  <w:pPr>
                    <w:pStyle w:val="TableParagraph"/>
                    <w:framePr w:hSpace="180" w:wrap="around" w:vAnchor="text" w:hAnchor="margin" w:xAlign="center" w:y="136"/>
                    <w:ind w:left="112" w:right="234"/>
                    <w:rPr>
                      <w:color w:val="000000" w:themeColor="text1"/>
                      <w:sz w:val="24"/>
                      <w:szCs w:val="24"/>
                    </w:rPr>
                  </w:pPr>
                  <w:proofErr w:type="gramStart"/>
                  <w:r>
                    <w:rPr>
                      <w:color w:val="000000" w:themeColor="text1"/>
                      <w:sz w:val="24"/>
                      <w:szCs w:val="24"/>
                    </w:rPr>
                    <w:t>Осознающий</w:t>
                  </w:r>
                  <w:proofErr w:type="gramEnd"/>
                  <w:r>
                    <w:rPr>
                      <w:color w:val="000000" w:themeColor="text1"/>
                      <w:spacing w:val="-3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себя</w:t>
                  </w:r>
                  <w:r>
                    <w:rPr>
                      <w:color w:val="000000" w:themeColor="text1"/>
                      <w:spacing w:val="-3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гражданином</w:t>
                  </w:r>
                  <w:r>
                    <w:rPr>
                      <w:color w:val="000000" w:themeColor="text1"/>
                      <w:spacing w:val="-3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и</w:t>
                  </w:r>
                  <w:r>
                    <w:rPr>
                      <w:color w:val="000000" w:themeColor="text1"/>
                      <w:spacing w:val="-5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защитником</w:t>
                  </w:r>
                  <w:r>
                    <w:rPr>
                      <w:color w:val="000000" w:themeColor="text1"/>
                      <w:spacing w:val="-3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великой</w:t>
                  </w:r>
                  <w:r>
                    <w:rPr>
                      <w:color w:val="000000" w:themeColor="text1"/>
                      <w:spacing w:val="-3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страны;</w:t>
                  </w:r>
                </w:p>
              </w:tc>
            </w:tr>
            <w:tr w:rsidR="00797146">
              <w:trPr>
                <w:trHeight w:val="551"/>
              </w:trPr>
              <w:tc>
                <w:tcPr>
                  <w:tcW w:w="988" w:type="dxa"/>
                </w:tcPr>
                <w:p w:rsidR="00797146" w:rsidRDefault="006A74D5">
                  <w:pPr>
                    <w:framePr w:hSpace="180" w:wrap="around" w:vAnchor="text" w:hAnchor="margin" w:xAlign="center" w:y="136"/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ЛР 2</w:t>
                  </w:r>
                </w:p>
              </w:tc>
              <w:tc>
                <w:tcPr>
                  <w:tcW w:w="8221" w:type="dxa"/>
                </w:tcPr>
                <w:p w:rsidR="00797146" w:rsidRDefault="006A74D5">
                  <w:pPr>
                    <w:pStyle w:val="TableParagraph"/>
                    <w:framePr w:hSpace="180" w:wrap="around" w:vAnchor="text" w:hAnchor="margin" w:xAlign="center" w:y="136"/>
                    <w:ind w:left="112"/>
                    <w:rPr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</w:rPr>
                    <w:t>Проявляющий активную гражданскую позицию, демонстрирующий</w:t>
                  </w:r>
                  <w:r>
                    <w:rPr>
                      <w:color w:val="000000" w:themeColor="text1"/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приверженность принципам честности, порядочности, открытости,</w:t>
                  </w:r>
                  <w:r>
                    <w:rPr>
                      <w:color w:val="000000" w:themeColor="text1"/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экономически</w:t>
                  </w:r>
                  <w:r>
                    <w:rPr>
                      <w:color w:val="000000" w:themeColor="text1"/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активный</w:t>
                  </w:r>
                  <w:r>
                    <w:rPr>
                      <w:color w:val="000000" w:themeColor="text1"/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и</w:t>
                  </w:r>
                  <w:r>
                    <w:rPr>
                      <w:color w:val="000000" w:themeColor="text1"/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участвующий</w:t>
                  </w:r>
                  <w:r>
                    <w:rPr>
                      <w:color w:val="000000" w:themeColor="text1"/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в</w:t>
                  </w:r>
                  <w:r>
                    <w:rPr>
                      <w:color w:val="000000" w:themeColor="text1"/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студенческом</w:t>
                  </w:r>
                  <w:r>
                    <w:rPr>
                      <w:color w:val="000000" w:themeColor="text1"/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и</w:t>
                  </w:r>
                  <w:r>
                    <w:rPr>
                      <w:color w:val="000000" w:themeColor="text1"/>
                      <w:spacing w:val="-57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территориальном</w:t>
                  </w:r>
                  <w:r>
                    <w:rPr>
                      <w:color w:val="000000" w:themeColor="text1"/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самоуправлении,</w:t>
                  </w:r>
                  <w:r>
                    <w:rPr>
                      <w:color w:val="000000" w:themeColor="text1"/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в</w:t>
                  </w:r>
                  <w:r>
                    <w:rPr>
                      <w:color w:val="000000" w:themeColor="text1"/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том</w:t>
                  </w:r>
                  <w:r>
                    <w:rPr>
                      <w:color w:val="000000" w:themeColor="text1"/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числе</w:t>
                  </w:r>
                  <w:r>
                    <w:rPr>
                      <w:color w:val="000000" w:themeColor="text1"/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на</w:t>
                  </w:r>
                  <w:r>
                    <w:rPr>
                      <w:color w:val="000000" w:themeColor="text1"/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условиях</w:t>
                  </w:r>
                  <w:r>
                    <w:rPr>
                      <w:color w:val="000000" w:themeColor="text1"/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добровольчества, продуктивно взаимодействующий и участвующий</w:t>
                  </w:r>
                  <w:r>
                    <w:rPr>
                      <w:color w:val="000000" w:themeColor="text1"/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в</w:t>
                  </w:r>
                  <w:r>
                    <w:rPr>
                      <w:color w:val="000000" w:themeColor="text1"/>
                      <w:spacing w:val="-2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деятельности</w:t>
                  </w:r>
                  <w:r>
                    <w:rPr>
                      <w:color w:val="000000" w:themeColor="text1"/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общественных организаций;</w:t>
                  </w:r>
                </w:p>
              </w:tc>
            </w:tr>
            <w:tr w:rsidR="00797146">
              <w:trPr>
                <w:trHeight w:val="436"/>
              </w:trPr>
              <w:tc>
                <w:tcPr>
                  <w:tcW w:w="988" w:type="dxa"/>
                </w:tcPr>
                <w:p w:rsidR="00797146" w:rsidRDefault="006A74D5">
                  <w:pPr>
                    <w:framePr w:hSpace="180" w:wrap="around" w:vAnchor="text" w:hAnchor="margin" w:xAlign="center" w:y="136"/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ЛР 3</w:t>
                  </w:r>
                </w:p>
              </w:tc>
              <w:tc>
                <w:tcPr>
                  <w:tcW w:w="8221" w:type="dxa"/>
                </w:tcPr>
                <w:p w:rsidR="00797146" w:rsidRDefault="006A74D5">
                  <w:pPr>
                    <w:pStyle w:val="TableParagraph"/>
                    <w:framePr w:hSpace="180" w:wrap="around" w:vAnchor="text" w:hAnchor="margin" w:xAlign="center" w:y="136"/>
                    <w:tabs>
                      <w:tab w:val="left" w:pos="1916"/>
                      <w:tab w:val="left" w:pos="2268"/>
                      <w:tab w:val="left" w:pos="3741"/>
                      <w:tab w:val="left" w:pos="5237"/>
                    </w:tabs>
                    <w:spacing w:before="1"/>
                    <w:ind w:left="107"/>
                    <w:rPr>
                      <w:color w:val="000000" w:themeColor="text1"/>
                      <w:sz w:val="24"/>
                      <w:szCs w:val="24"/>
                    </w:rPr>
                  </w:pPr>
                  <w:proofErr w:type="gramStart"/>
                  <w:r>
                    <w:rPr>
                      <w:color w:val="000000" w:themeColor="text1"/>
                      <w:sz w:val="24"/>
                      <w:szCs w:val="24"/>
                    </w:rPr>
                    <w:t>Соблюдающий</w:t>
                  </w:r>
                  <w:proofErr w:type="gramEnd"/>
                  <w:r>
                    <w:rPr>
                      <w:color w:val="000000" w:themeColor="text1"/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нормы</w:t>
                  </w:r>
                  <w:r>
                    <w:rPr>
                      <w:color w:val="000000" w:themeColor="text1"/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правопорядка,</w:t>
                  </w:r>
                  <w:r>
                    <w:rPr>
                      <w:color w:val="000000" w:themeColor="text1"/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следующий</w:t>
                  </w:r>
                  <w:r>
                    <w:rPr>
                      <w:color w:val="000000" w:themeColor="text1"/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идеалам</w:t>
                  </w:r>
                  <w:r>
                    <w:rPr>
                      <w:color w:val="000000" w:themeColor="text1"/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гражданского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 xml:space="preserve"> общества, обеспечения безопасности, прав и свобод</w:t>
                  </w:r>
                  <w:r>
                    <w:rPr>
                      <w:color w:val="000000" w:themeColor="text1"/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граждан</w:t>
                  </w:r>
                  <w:r>
                    <w:rPr>
                      <w:color w:val="000000" w:themeColor="text1"/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России.</w:t>
                  </w:r>
                  <w:r>
                    <w:rPr>
                      <w:color w:val="000000" w:themeColor="text1"/>
                      <w:spacing w:val="1"/>
                      <w:sz w:val="24"/>
                      <w:szCs w:val="24"/>
                    </w:rPr>
                    <w:t xml:space="preserve"> </w:t>
                  </w:r>
                  <w:proofErr w:type="gramStart"/>
                  <w:r>
                    <w:rPr>
                      <w:color w:val="000000" w:themeColor="text1"/>
                      <w:sz w:val="24"/>
                      <w:szCs w:val="24"/>
                    </w:rPr>
                    <w:t>Лояльный</w:t>
                  </w:r>
                  <w:proofErr w:type="gramEnd"/>
                  <w:r>
                    <w:rPr>
                      <w:color w:val="000000" w:themeColor="text1"/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к</w:t>
                  </w:r>
                  <w:r>
                    <w:rPr>
                      <w:color w:val="000000" w:themeColor="text1"/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установкам</w:t>
                  </w:r>
                  <w:r>
                    <w:rPr>
                      <w:color w:val="000000" w:themeColor="text1"/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и</w:t>
                  </w:r>
                  <w:r>
                    <w:rPr>
                      <w:color w:val="000000" w:themeColor="text1"/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проявлениям</w:t>
                  </w:r>
                  <w:r>
                    <w:rPr>
                      <w:color w:val="000000" w:themeColor="text1"/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представителей</w:t>
                  </w:r>
                  <w:r>
                    <w:rPr>
                      <w:color w:val="000000" w:themeColor="text1"/>
                      <w:spacing w:val="59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субкультур,</w:t>
                  </w:r>
                  <w:r>
                    <w:rPr>
                      <w:color w:val="000000" w:themeColor="text1"/>
                      <w:spacing w:val="59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отличающий</w:t>
                  </w:r>
                  <w:r>
                    <w:rPr>
                      <w:color w:val="000000" w:themeColor="text1"/>
                      <w:spacing w:val="57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их</w:t>
                  </w:r>
                  <w:r>
                    <w:rPr>
                      <w:color w:val="000000" w:themeColor="text1"/>
                      <w:spacing w:val="58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от</w:t>
                  </w:r>
                  <w:r>
                    <w:rPr>
                      <w:color w:val="000000" w:themeColor="text1"/>
                      <w:spacing w:val="59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групп</w:t>
                  </w:r>
                  <w:r>
                    <w:rPr>
                      <w:color w:val="000000" w:themeColor="text1"/>
                      <w:spacing w:val="59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 xml:space="preserve">с деструктивным и </w:t>
                  </w:r>
                  <w:proofErr w:type="spellStart"/>
                  <w:r>
                    <w:rPr>
                      <w:color w:val="000000" w:themeColor="text1"/>
                      <w:sz w:val="24"/>
                      <w:szCs w:val="24"/>
                    </w:rPr>
                    <w:t>девиантным</w:t>
                  </w:r>
                  <w:proofErr w:type="spellEnd"/>
                  <w:r>
                    <w:rPr>
                      <w:color w:val="000000" w:themeColor="text1"/>
                      <w:sz w:val="24"/>
                      <w:szCs w:val="24"/>
                    </w:rPr>
                    <w:t xml:space="preserve"> поведением. </w:t>
                  </w:r>
                  <w:proofErr w:type="gramStart"/>
                  <w:r>
                    <w:rPr>
                      <w:color w:val="000000" w:themeColor="text1"/>
                      <w:sz w:val="24"/>
                      <w:szCs w:val="24"/>
                    </w:rPr>
                    <w:t>Демонстрирующий</w:t>
                  </w:r>
                  <w:proofErr w:type="gramEnd"/>
                  <w:r>
                    <w:rPr>
                      <w:color w:val="000000" w:themeColor="text1"/>
                      <w:sz w:val="24"/>
                      <w:szCs w:val="24"/>
                    </w:rPr>
                    <w:t xml:space="preserve"> неприятие</w:t>
                  </w:r>
                  <w:r>
                    <w:rPr>
                      <w:color w:val="000000" w:themeColor="text1"/>
                      <w:spacing w:val="32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и</w:t>
                  </w:r>
                  <w:r>
                    <w:rPr>
                      <w:color w:val="000000" w:themeColor="text1"/>
                      <w:spacing w:val="34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предупреждающий</w:t>
                  </w:r>
                  <w:r>
                    <w:rPr>
                      <w:color w:val="000000" w:themeColor="text1"/>
                      <w:spacing w:val="34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социально-опасное</w:t>
                  </w:r>
                  <w:r>
                    <w:rPr>
                      <w:color w:val="000000" w:themeColor="text1"/>
                      <w:spacing w:val="32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поведение</w:t>
                  </w:r>
                  <w:r>
                    <w:rPr>
                      <w:color w:val="000000" w:themeColor="text1"/>
                      <w:spacing w:val="-57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окружающих;</w:t>
                  </w:r>
                </w:p>
              </w:tc>
            </w:tr>
            <w:tr w:rsidR="00797146">
              <w:trPr>
                <w:trHeight w:val="436"/>
              </w:trPr>
              <w:tc>
                <w:tcPr>
                  <w:tcW w:w="988" w:type="dxa"/>
                </w:tcPr>
                <w:p w:rsidR="00797146" w:rsidRDefault="006A74D5">
                  <w:pPr>
                    <w:framePr w:hSpace="180" w:wrap="around" w:vAnchor="text" w:hAnchor="margin" w:xAlign="center" w:y="136"/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ЛР 4</w:t>
                  </w:r>
                </w:p>
              </w:tc>
              <w:tc>
                <w:tcPr>
                  <w:tcW w:w="8221" w:type="dxa"/>
                </w:tcPr>
                <w:p w:rsidR="00797146" w:rsidRDefault="006A74D5">
                  <w:pPr>
                    <w:pStyle w:val="TableParagraph"/>
                    <w:framePr w:hSpace="180" w:wrap="around" w:vAnchor="text" w:hAnchor="margin" w:xAlign="center" w:y="136"/>
                    <w:tabs>
                      <w:tab w:val="left" w:pos="1916"/>
                      <w:tab w:val="left" w:pos="2268"/>
                      <w:tab w:val="left" w:pos="3741"/>
                      <w:tab w:val="left" w:pos="5237"/>
                    </w:tabs>
                    <w:spacing w:before="1"/>
                    <w:ind w:left="107"/>
                    <w:rPr>
                      <w:color w:val="000000" w:themeColor="text1"/>
                      <w:sz w:val="24"/>
                      <w:szCs w:val="24"/>
                    </w:rPr>
                  </w:pPr>
                  <w:proofErr w:type="gramStart"/>
                  <w:r>
                    <w:rPr>
                      <w:sz w:val="24"/>
                      <w:szCs w:val="24"/>
                    </w:rPr>
                    <w:t>Проявляющий</w:t>
                  </w:r>
                  <w:proofErr w:type="gramEnd"/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и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демонстрирующий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уважение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к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людям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труда,</w:t>
                  </w:r>
                  <w:r>
                    <w:rPr>
                      <w:spacing w:val="-57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осознающий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ценность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собственного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труда.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  <w:szCs w:val="24"/>
                    </w:rPr>
                    <w:t>Стремящийся</w:t>
                  </w:r>
                  <w:proofErr w:type="gramEnd"/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к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формированию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в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сетевой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среде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личностно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и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профессионального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конструктивного</w:t>
                  </w:r>
                  <w:r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«цифрового следа».</w:t>
                  </w:r>
                </w:p>
              </w:tc>
            </w:tr>
            <w:tr w:rsidR="00797146">
              <w:trPr>
                <w:trHeight w:val="436"/>
              </w:trPr>
              <w:tc>
                <w:tcPr>
                  <w:tcW w:w="988" w:type="dxa"/>
                </w:tcPr>
                <w:p w:rsidR="00797146" w:rsidRDefault="006A74D5">
                  <w:pPr>
                    <w:framePr w:hSpace="180" w:wrap="around" w:vAnchor="text" w:hAnchor="margin" w:xAlign="center" w:y="136"/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ЛР 5</w:t>
                  </w:r>
                </w:p>
              </w:tc>
              <w:tc>
                <w:tcPr>
                  <w:tcW w:w="8221" w:type="dxa"/>
                </w:tcPr>
                <w:p w:rsidR="00797146" w:rsidRDefault="006A74D5">
                  <w:pPr>
                    <w:pStyle w:val="TableParagraph"/>
                    <w:framePr w:hSpace="180" w:wrap="around" w:vAnchor="text" w:hAnchor="margin" w:xAlign="center" w:y="136"/>
                    <w:tabs>
                      <w:tab w:val="left" w:pos="1916"/>
                      <w:tab w:val="left" w:pos="2268"/>
                      <w:tab w:val="left" w:pos="3741"/>
                      <w:tab w:val="left" w:pos="5237"/>
                    </w:tabs>
                    <w:spacing w:before="1"/>
                    <w:ind w:left="107"/>
                    <w:rPr>
                      <w:sz w:val="24"/>
                      <w:szCs w:val="24"/>
                    </w:rPr>
                  </w:pPr>
                  <w:proofErr w:type="gramStart"/>
                  <w:r>
                    <w:rPr>
                      <w:sz w:val="24"/>
                      <w:szCs w:val="24"/>
                    </w:rPr>
                    <w:t>Демонстрирующий</w:t>
                  </w:r>
                  <w:proofErr w:type="gramEnd"/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приверженность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к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родной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культуре,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исторической памяти на основе любви к Родине, родному народу,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малой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родине,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принятию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традиционных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ценностей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многонационального</w:t>
                  </w:r>
                  <w:r>
                    <w:rPr>
                      <w:spacing w:val="-4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народа</w:t>
                  </w:r>
                  <w:r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России.</w:t>
                  </w:r>
                </w:p>
              </w:tc>
            </w:tr>
            <w:tr w:rsidR="00797146">
              <w:trPr>
                <w:trHeight w:val="436"/>
              </w:trPr>
              <w:tc>
                <w:tcPr>
                  <w:tcW w:w="988" w:type="dxa"/>
                </w:tcPr>
                <w:p w:rsidR="00797146" w:rsidRDefault="006A74D5">
                  <w:pPr>
                    <w:framePr w:hSpace="180" w:wrap="around" w:vAnchor="text" w:hAnchor="margin" w:xAlign="center" w:y="136"/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ЛР 7</w:t>
                  </w:r>
                </w:p>
              </w:tc>
              <w:tc>
                <w:tcPr>
                  <w:tcW w:w="8221" w:type="dxa"/>
                </w:tcPr>
                <w:p w:rsidR="00797146" w:rsidRDefault="006A74D5">
                  <w:pPr>
                    <w:pStyle w:val="TableParagraph"/>
                    <w:framePr w:hSpace="180" w:wrap="around" w:vAnchor="text" w:hAnchor="margin" w:xAlign="center" w:y="136"/>
                    <w:ind w:left="112"/>
                    <w:rPr>
                      <w:color w:val="000000" w:themeColor="text1"/>
                      <w:sz w:val="24"/>
                      <w:szCs w:val="24"/>
                    </w:rPr>
                  </w:pPr>
                  <w:proofErr w:type="gramStart"/>
                  <w:r>
                    <w:rPr>
                      <w:color w:val="000000" w:themeColor="text1"/>
                      <w:sz w:val="24"/>
                      <w:szCs w:val="24"/>
                    </w:rPr>
                    <w:t>Осознающий</w:t>
                  </w:r>
                  <w:proofErr w:type="gramEnd"/>
                  <w:r>
                    <w:rPr>
                      <w:color w:val="000000" w:themeColor="text1"/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приоритетную</w:t>
                  </w:r>
                  <w:r>
                    <w:rPr>
                      <w:color w:val="000000" w:themeColor="text1"/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ценность</w:t>
                  </w:r>
                  <w:r>
                    <w:rPr>
                      <w:color w:val="000000" w:themeColor="text1"/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личности</w:t>
                  </w:r>
                  <w:r>
                    <w:rPr>
                      <w:color w:val="000000" w:themeColor="text1"/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человека;</w:t>
                  </w:r>
                  <w:r>
                    <w:rPr>
                      <w:color w:val="000000" w:themeColor="text1"/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уважающий</w:t>
                  </w:r>
                  <w:r>
                    <w:rPr>
                      <w:color w:val="000000" w:themeColor="text1"/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собственную</w:t>
                  </w:r>
                  <w:r>
                    <w:rPr>
                      <w:color w:val="000000" w:themeColor="text1"/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и</w:t>
                  </w:r>
                  <w:r>
                    <w:rPr>
                      <w:color w:val="000000" w:themeColor="text1"/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чужую</w:t>
                  </w:r>
                  <w:r>
                    <w:rPr>
                      <w:color w:val="000000" w:themeColor="text1"/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уникальность</w:t>
                  </w:r>
                  <w:r>
                    <w:rPr>
                      <w:color w:val="000000" w:themeColor="text1"/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в</w:t>
                  </w:r>
                  <w:r>
                    <w:rPr>
                      <w:color w:val="000000" w:themeColor="text1"/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различных</w:t>
                  </w:r>
                  <w:r>
                    <w:rPr>
                      <w:color w:val="000000" w:themeColor="text1"/>
                      <w:spacing w:val="-57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ситуациях,</w:t>
                  </w:r>
                  <w:r>
                    <w:rPr>
                      <w:color w:val="000000" w:themeColor="text1"/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во</w:t>
                  </w:r>
                  <w:r>
                    <w:rPr>
                      <w:color w:val="000000" w:themeColor="text1"/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всех формах и</w:t>
                  </w:r>
                  <w:r>
                    <w:rPr>
                      <w:color w:val="000000" w:themeColor="text1"/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видах деятельности;</w:t>
                  </w:r>
                </w:p>
              </w:tc>
            </w:tr>
            <w:tr w:rsidR="00797146">
              <w:trPr>
                <w:trHeight w:val="436"/>
              </w:trPr>
              <w:tc>
                <w:tcPr>
                  <w:tcW w:w="988" w:type="dxa"/>
                </w:tcPr>
                <w:p w:rsidR="00797146" w:rsidRDefault="006A74D5">
                  <w:pPr>
                    <w:framePr w:hSpace="180" w:wrap="around" w:vAnchor="text" w:hAnchor="margin" w:xAlign="center" w:y="136"/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ЛР 8</w:t>
                  </w:r>
                </w:p>
              </w:tc>
              <w:tc>
                <w:tcPr>
                  <w:tcW w:w="8221" w:type="dxa"/>
                </w:tcPr>
                <w:p w:rsidR="00797146" w:rsidRDefault="006A74D5">
                  <w:pPr>
                    <w:pStyle w:val="TableParagraph"/>
                    <w:framePr w:hSpace="180" w:wrap="around" w:vAnchor="text" w:hAnchor="margin" w:xAlign="center" w:y="136"/>
                    <w:ind w:left="112"/>
                    <w:rPr>
                      <w:color w:val="000000" w:themeColor="text1"/>
                      <w:sz w:val="24"/>
                      <w:szCs w:val="24"/>
                    </w:rPr>
                  </w:pPr>
                  <w:proofErr w:type="gramStart"/>
                  <w:r>
                    <w:rPr>
                      <w:sz w:val="24"/>
                      <w:szCs w:val="24"/>
                    </w:rPr>
                    <w:t>Проявляющий</w:t>
                  </w:r>
                  <w:proofErr w:type="gramEnd"/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и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демонстрирующий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уважение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к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представителям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различных этнокультурных, социальных, конфессиональных и иных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 xml:space="preserve">групп. </w:t>
                  </w:r>
                  <w:proofErr w:type="gramStart"/>
                  <w:r>
                    <w:rPr>
                      <w:sz w:val="24"/>
                      <w:szCs w:val="24"/>
                    </w:rPr>
                    <w:t>Сопричастный</w:t>
                  </w:r>
                  <w:proofErr w:type="gramEnd"/>
                  <w:r>
                    <w:rPr>
                      <w:sz w:val="24"/>
                      <w:szCs w:val="24"/>
                    </w:rPr>
                    <w:t xml:space="preserve"> к сохранению, преумножению и тр</w:t>
                  </w:r>
                  <w:r>
                    <w:rPr>
                      <w:sz w:val="24"/>
                      <w:szCs w:val="24"/>
                    </w:rPr>
                    <w:t>ансляции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культурных традиций и ценностей многонационального российского</w:t>
                  </w:r>
                  <w:r>
                    <w:rPr>
                      <w:spacing w:val="-57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государства.</w:t>
                  </w:r>
                </w:p>
              </w:tc>
            </w:tr>
            <w:tr w:rsidR="00797146">
              <w:trPr>
                <w:trHeight w:val="436"/>
              </w:trPr>
              <w:tc>
                <w:tcPr>
                  <w:tcW w:w="988" w:type="dxa"/>
                </w:tcPr>
                <w:p w:rsidR="00797146" w:rsidRDefault="006A74D5">
                  <w:pPr>
                    <w:framePr w:hSpace="180" w:wrap="around" w:vAnchor="text" w:hAnchor="margin" w:xAlign="center" w:y="136"/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ЛР 11</w:t>
                  </w:r>
                </w:p>
              </w:tc>
              <w:tc>
                <w:tcPr>
                  <w:tcW w:w="8221" w:type="dxa"/>
                </w:tcPr>
                <w:p w:rsidR="00797146" w:rsidRDefault="006A74D5">
                  <w:pPr>
                    <w:pStyle w:val="TableParagraph"/>
                    <w:framePr w:hSpace="180" w:wrap="around" w:vAnchor="text" w:hAnchor="margin" w:xAlign="center" w:y="136"/>
                    <w:ind w:left="112"/>
                    <w:rPr>
                      <w:color w:val="000000" w:themeColor="text1"/>
                      <w:sz w:val="24"/>
                      <w:szCs w:val="24"/>
                    </w:rPr>
                  </w:pPr>
                  <w:proofErr w:type="gramStart"/>
                  <w:r>
                    <w:rPr>
                      <w:color w:val="000000" w:themeColor="text1"/>
                      <w:sz w:val="24"/>
                      <w:szCs w:val="24"/>
                    </w:rPr>
                    <w:t>Проявляющий</w:t>
                  </w:r>
                  <w:proofErr w:type="gramEnd"/>
                  <w:r>
                    <w:rPr>
                      <w:color w:val="000000" w:themeColor="text1"/>
                      <w:spacing w:val="16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уважение</w:t>
                  </w:r>
                  <w:r>
                    <w:rPr>
                      <w:color w:val="000000" w:themeColor="text1"/>
                      <w:spacing w:val="15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к</w:t>
                  </w:r>
                  <w:r>
                    <w:rPr>
                      <w:color w:val="000000" w:themeColor="text1"/>
                      <w:spacing w:val="16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эстетическим</w:t>
                  </w:r>
                  <w:r>
                    <w:rPr>
                      <w:color w:val="000000" w:themeColor="text1"/>
                      <w:spacing w:val="12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ценностям,</w:t>
                  </w:r>
                  <w:r>
                    <w:rPr>
                      <w:color w:val="000000" w:themeColor="text1"/>
                      <w:spacing w:val="21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обладающий</w:t>
                  </w:r>
                  <w:r>
                    <w:rPr>
                      <w:color w:val="000000" w:themeColor="text1"/>
                      <w:spacing w:val="-57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основами</w:t>
                  </w:r>
                  <w:r>
                    <w:rPr>
                      <w:color w:val="000000" w:themeColor="text1"/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эстетической культуры.</w:t>
                  </w:r>
                </w:p>
              </w:tc>
            </w:tr>
            <w:tr w:rsidR="00797146">
              <w:trPr>
                <w:trHeight w:val="436"/>
              </w:trPr>
              <w:tc>
                <w:tcPr>
                  <w:tcW w:w="988" w:type="dxa"/>
                </w:tcPr>
                <w:p w:rsidR="00797146" w:rsidRDefault="006A74D5">
                  <w:pPr>
                    <w:framePr w:hSpace="180" w:wrap="around" w:vAnchor="text" w:hAnchor="margin" w:xAlign="center" w:y="136"/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ЛР 12</w:t>
                  </w:r>
                </w:p>
              </w:tc>
              <w:tc>
                <w:tcPr>
                  <w:tcW w:w="8221" w:type="dxa"/>
                </w:tcPr>
                <w:p w:rsidR="00797146" w:rsidRDefault="006A74D5">
                  <w:pPr>
                    <w:pStyle w:val="TableParagraph"/>
                    <w:framePr w:hSpace="180" w:wrap="around" w:vAnchor="text" w:hAnchor="margin" w:xAlign="center" w:y="136"/>
                    <w:ind w:left="112"/>
                    <w:rPr>
                      <w:color w:val="000000" w:themeColor="text1"/>
                      <w:sz w:val="24"/>
                      <w:szCs w:val="24"/>
                    </w:rPr>
                  </w:pPr>
                  <w:proofErr w:type="gramStart"/>
                  <w:r>
                    <w:rPr>
                      <w:sz w:val="24"/>
                      <w:szCs w:val="24"/>
                    </w:rPr>
                    <w:t>Принимающий</w:t>
                  </w:r>
                  <w:proofErr w:type="gramEnd"/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семейные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ценности,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готовый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к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созданию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семьи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и</w:t>
                  </w:r>
                  <w:r>
                    <w:rPr>
                      <w:spacing w:val="-57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воспитанию детей; демонстрирующий неприятие насилия в семье,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ухода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от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родительской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ответственности,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отказа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от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отношений</w:t>
                  </w:r>
                  <w:r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со</w:t>
                  </w:r>
                  <w:r>
                    <w:rPr>
                      <w:spacing w:val="-57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своими</w:t>
                  </w:r>
                  <w:r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детьми и</w:t>
                  </w:r>
                  <w:r>
                    <w:rPr>
                      <w:spacing w:val="-2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их финансового содержания.</w:t>
                  </w:r>
                </w:p>
              </w:tc>
            </w:tr>
          </w:tbl>
          <w:p w:rsidR="00797146" w:rsidRDefault="00797146">
            <w:pPr>
              <w:spacing w:before="1" w:after="0" w:line="240" w:lineRule="auto"/>
              <w:ind w:right="127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797146" w:rsidRDefault="006A74D5">
            <w:pPr>
              <w:numPr>
                <w:ilvl w:val="1"/>
                <w:numId w:val="4"/>
              </w:numPr>
              <w:spacing w:before="1" w:after="0" w:line="240" w:lineRule="auto"/>
              <w:ind w:left="142" w:right="127" w:hanging="9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 часов на освоение программы учебной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дисциплины:</w:t>
            </w:r>
          </w:p>
        </w:tc>
        <w:tc>
          <w:tcPr>
            <w:tcW w:w="90" w:type="dxa"/>
          </w:tcPr>
          <w:p w:rsidR="00797146" w:rsidRDefault="006A74D5">
            <w:pPr>
              <w:spacing w:after="0" w:line="240" w:lineRule="auto"/>
              <w:ind w:left="-708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4-</w:t>
            </w:r>
          </w:p>
        </w:tc>
      </w:tr>
    </w:tbl>
    <w:p w:rsidR="00797146" w:rsidRDefault="006A74D5">
      <w:pPr>
        <w:widowControl w:val="0"/>
        <w:tabs>
          <w:tab w:val="left" w:pos="689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Учебная нагрузка </w:t>
      </w:r>
      <w:r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 36 часов,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</w:p>
    <w:p w:rsidR="00797146" w:rsidRDefault="006A74D5">
      <w:pPr>
        <w:widowControl w:val="0"/>
        <w:tabs>
          <w:tab w:val="left" w:pos="689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в том числе:</w:t>
      </w:r>
    </w:p>
    <w:p w:rsidR="00797146" w:rsidRDefault="006A74D5">
      <w:pPr>
        <w:widowControl w:val="0"/>
        <w:tabs>
          <w:tab w:val="left" w:pos="689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форме практической подготовки –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часа;</w:t>
      </w:r>
    </w:p>
    <w:p w:rsidR="00797146" w:rsidRDefault="006A74D5">
      <w:pPr>
        <w:widowControl w:val="0"/>
        <w:tabs>
          <w:tab w:val="left" w:pos="689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самостоятельной работы обучающегося – 2 часа;</w:t>
      </w:r>
    </w:p>
    <w:p w:rsidR="00797146" w:rsidRDefault="006A74D5">
      <w:pPr>
        <w:widowControl w:val="0"/>
        <w:autoSpaceDE w:val="0"/>
        <w:autoSpaceDN w:val="0"/>
        <w:spacing w:before="1" w:after="0" w:line="240" w:lineRule="auto"/>
        <w:ind w:right="15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нагрузка во взаимодействии с преподавателем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34 часа.</w:t>
      </w:r>
    </w:p>
    <w:p w:rsidR="00797146" w:rsidRDefault="006A74D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797146" w:rsidRDefault="006A74D5">
      <w:pPr>
        <w:widowControl w:val="0"/>
        <w:tabs>
          <w:tab w:val="left" w:pos="1325"/>
        </w:tabs>
        <w:autoSpaceDE w:val="0"/>
        <w:autoSpaceDN w:val="0"/>
        <w:spacing w:line="240" w:lineRule="auto"/>
        <w:ind w:left="1283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2.СТРУКТУРА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УЧЕБНОЙ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ДИСЦИПЛИНЫ</w:t>
      </w:r>
    </w:p>
    <w:p w:rsidR="00797146" w:rsidRDefault="006A74D5">
      <w:pPr>
        <w:widowControl w:val="0"/>
        <w:tabs>
          <w:tab w:val="left" w:pos="2293"/>
        </w:tabs>
        <w:autoSpaceDE w:val="0"/>
        <w:autoSpaceDN w:val="0"/>
        <w:spacing w:before="1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2.1. Объем</w:t>
      </w:r>
      <w:r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учебной</w:t>
      </w:r>
      <w:r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дисциплины</w:t>
      </w:r>
      <w:r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виды</w:t>
      </w:r>
      <w:r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учебной</w:t>
      </w:r>
      <w:r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работы</w:t>
      </w: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22"/>
        <w:gridCol w:w="1560"/>
      </w:tblGrid>
      <w:tr w:rsidR="00797146">
        <w:trPr>
          <w:trHeight w:val="381"/>
        </w:trPr>
        <w:tc>
          <w:tcPr>
            <w:tcW w:w="7522" w:type="dxa"/>
          </w:tcPr>
          <w:p w:rsidR="00797146" w:rsidRDefault="006A74D5">
            <w:pPr>
              <w:spacing w:after="0" w:line="240" w:lineRule="auto"/>
              <w:ind w:left="2633" w:right="262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Вид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учебной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работы</w:t>
            </w:r>
            <w:proofErr w:type="spellEnd"/>
          </w:p>
        </w:tc>
        <w:tc>
          <w:tcPr>
            <w:tcW w:w="1560" w:type="dxa"/>
          </w:tcPr>
          <w:p w:rsidR="00797146" w:rsidRDefault="006A74D5">
            <w:pPr>
              <w:spacing w:after="0" w:line="240" w:lineRule="auto"/>
              <w:ind w:left="62" w:right="6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Объем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часов</w:t>
            </w:r>
            <w:proofErr w:type="spellEnd"/>
          </w:p>
        </w:tc>
      </w:tr>
      <w:tr w:rsidR="00797146">
        <w:trPr>
          <w:trHeight w:val="321"/>
        </w:trPr>
        <w:tc>
          <w:tcPr>
            <w:tcW w:w="7522" w:type="dxa"/>
          </w:tcPr>
          <w:p w:rsidR="00797146" w:rsidRDefault="006A74D5">
            <w:pPr>
              <w:spacing w:before="44" w:after="0" w:line="240" w:lineRule="auto"/>
              <w:ind w:left="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Учебная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нагрузка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обучающихся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всего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1560" w:type="dxa"/>
          </w:tcPr>
          <w:p w:rsidR="00797146" w:rsidRDefault="006A74D5">
            <w:pPr>
              <w:spacing w:before="20" w:after="0" w:line="240" w:lineRule="auto"/>
              <w:ind w:left="4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36</w:t>
            </w:r>
          </w:p>
        </w:tc>
      </w:tr>
      <w:tr w:rsidR="00797146">
        <w:trPr>
          <w:trHeight w:val="321"/>
        </w:trPr>
        <w:tc>
          <w:tcPr>
            <w:tcW w:w="7522" w:type="dxa"/>
          </w:tcPr>
          <w:p w:rsidR="00797146" w:rsidRDefault="006A74D5">
            <w:pPr>
              <w:spacing w:before="44" w:after="0" w:line="240" w:lineRule="auto"/>
              <w:ind w:left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т. ч. в форме практической подготовки</w:t>
            </w:r>
          </w:p>
        </w:tc>
        <w:tc>
          <w:tcPr>
            <w:tcW w:w="1560" w:type="dxa"/>
          </w:tcPr>
          <w:p w:rsidR="00797146" w:rsidRDefault="006A74D5">
            <w:pPr>
              <w:spacing w:before="20" w:after="0" w:line="240" w:lineRule="auto"/>
              <w:ind w:left="4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</w:t>
            </w:r>
          </w:p>
        </w:tc>
      </w:tr>
      <w:tr w:rsidR="00797146">
        <w:trPr>
          <w:trHeight w:val="326"/>
        </w:trPr>
        <w:tc>
          <w:tcPr>
            <w:tcW w:w="7522" w:type="dxa"/>
          </w:tcPr>
          <w:p w:rsidR="00797146" w:rsidRDefault="006A74D5">
            <w:pPr>
              <w:spacing w:before="49" w:after="0" w:line="240" w:lineRule="auto"/>
              <w:ind w:left="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Нагрузка во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взаимодействии с</w:t>
            </w:r>
            <w:r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преподавателем (всего)</w:t>
            </w:r>
          </w:p>
        </w:tc>
        <w:tc>
          <w:tcPr>
            <w:tcW w:w="1560" w:type="dxa"/>
          </w:tcPr>
          <w:p w:rsidR="00797146" w:rsidRDefault="006A74D5">
            <w:pPr>
              <w:spacing w:before="23" w:after="0" w:line="240" w:lineRule="auto"/>
              <w:ind w:left="4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34</w:t>
            </w:r>
          </w:p>
        </w:tc>
      </w:tr>
      <w:tr w:rsidR="00797146">
        <w:trPr>
          <w:trHeight w:val="314"/>
        </w:trPr>
        <w:tc>
          <w:tcPr>
            <w:tcW w:w="7522" w:type="dxa"/>
          </w:tcPr>
          <w:p w:rsidR="00797146" w:rsidRDefault="006A74D5">
            <w:pPr>
              <w:spacing w:before="37" w:after="0" w:line="240" w:lineRule="auto"/>
              <w:ind w:left="9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том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числе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1560" w:type="dxa"/>
          </w:tcPr>
          <w:p w:rsidR="00797146" w:rsidRDefault="0079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97146">
        <w:trPr>
          <w:trHeight w:val="321"/>
        </w:trPr>
        <w:tc>
          <w:tcPr>
            <w:tcW w:w="7522" w:type="dxa"/>
          </w:tcPr>
          <w:p w:rsidR="00797146" w:rsidRDefault="006A74D5">
            <w:pPr>
              <w:spacing w:before="44" w:after="0" w:line="240" w:lineRule="auto"/>
              <w:ind w:left="9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лабораторные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работы</w:t>
            </w:r>
            <w:proofErr w:type="spellEnd"/>
          </w:p>
        </w:tc>
        <w:tc>
          <w:tcPr>
            <w:tcW w:w="1560" w:type="dxa"/>
          </w:tcPr>
          <w:p w:rsidR="00797146" w:rsidRDefault="006A74D5">
            <w:pPr>
              <w:spacing w:before="23" w:after="0" w:line="240" w:lineRule="auto"/>
              <w:ind w:left="4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-</w:t>
            </w:r>
          </w:p>
        </w:tc>
      </w:tr>
      <w:tr w:rsidR="00797146">
        <w:trPr>
          <w:trHeight w:val="321"/>
        </w:trPr>
        <w:tc>
          <w:tcPr>
            <w:tcW w:w="7522" w:type="dxa"/>
          </w:tcPr>
          <w:p w:rsidR="00797146" w:rsidRDefault="006A74D5">
            <w:pPr>
              <w:spacing w:before="44" w:after="0" w:line="240" w:lineRule="auto"/>
              <w:ind w:left="9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практические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занятия</w:t>
            </w:r>
            <w:proofErr w:type="spellEnd"/>
          </w:p>
        </w:tc>
        <w:tc>
          <w:tcPr>
            <w:tcW w:w="1560" w:type="dxa"/>
          </w:tcPr>
          <w:p w:rsidR="00797146" w:rsidRDefault="006A74D5">
            <w:pPr>
              <w:spacing w:before="23" w:after="0" w:line="240" w:lineRule="auto"/>
              <w:ind w:left="4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</w:t>
            </w:r>
          </w:p>
        </w:tc>
      </w:tr>
      <w:tr w:rsidR="00797146">
        <w:trPr>
          <w:trHeight w:val="325"/>
        </w:trPr>
        <w:tc>
          <w:tcPr>
            <w:tcW w:w="7522" w:type="dxa"/>
          </w:tcPr>
          <w:p w:rsidR="00797146" w:rsidRDefault="006A74D5">
            <w:pPr>
              <w:spacing w:before="49" w:after="0" w:line="240" w:lineRule="auto"/>
              <w:ind w:left="9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контрольные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работы</w:t>
            </w:r>
            <w:proofErr w:type="spellEnd"/>
          </w:p>
        </w:tc>
        <w:tc>
          <w:tcPr>
            <w:tcW w:w="1560" w:type="dxa"/>
          </w:tcPr>
          <w:p w:rsidR="00797146" w:rsidRDefault="006A74D5">
            <w:pPr>
              <w:spacing w:before="25" w:after="0" w:line="240" w:lineRule="auto"/>
              <w:ind w:left="4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-</w:t>
            </w:r>
          </w:p>
        </w:tc>
      </w:tr>
      <w:tr w:rsidR="00797146">
        <w:trPr>
          <w:trHeight w:val="321"/>
        </w:trPr>
        <w:tc>
          <w:tcPr>
            <w:tcW w:w="7522" w:type="dxa"/>
          </w:tcPr>
          <w:p w:rsidR="00797146" w:rsidRDefault="006A74D5">
            <w:pPr>
              <w:spacing w:before="44" w:after="0" w:line="240" w:lineRule="auto"/>
              <w:ind w:left="9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курсовая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работа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проект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60" w:type="dxa"/>
          </w:tcPr>
          <w:p w:rsidR="00797146" w:rsidRDefault="006A74D5">
            <w:pPr>
              <w:spacing w:before="23" w:after="0" w:line="240" w:lineRule="auto"/>
              <w:ind w:left="4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-</w:t>
            </w:r>
          </w:p>
        </w:tc>
      </w:tr>
      <w:tr w:rsidR="00797146">
        <w:trPr>
          <w:trHeight w:val="325"/>
        </w:trPr>
        <w:tc>
          <w:tcPr>
            <w:tcW w:w="7522" w:type="dxa"/>
          </w:tcPr>
          <w:p w:rsidR="00797146" w:rsidRDefault="006A74D5">
            <w:pPr>
              <w:spacing w:before="49" w:after="0" w:line="240" w:lineRule="auto"/>
              <w:ind w:left="9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Самостоятельная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работа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обучающегося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всего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1560" w:type="dxa"/>
          </w:tcPr>
          <w:p w:rsidR="00797146" w:rsidRDefault="006A74D5">
            <w:pPr>
              <w:spacing w:before="25" w:after="0" w:line="240" w:lineRule="auto"/>
              <w:ind w:left="4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</w:t>
            </w:r>
          </w:p>
        </w:tc>
      </w:tr>
      <w:tr w:rsidR="00797146">
        <w:trPr>
          <w:trHeight w:val="338"/>
        </w:trPr>
        <w:tc>
          <w:tcPr>
            <w:tcW w:w="7522" w:type="dxa"/>
          </w:tcPr>
          <w:p w:rsidR="00797146" w:rsidRDefault="006A74D5">
            <w:pPr>
              <w:spacing w:before="61" w:after="0" w:line="240" w:lineRule="auto"/>
              <w:ind w:left="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Промежуточная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аттестация</w:t>
            </w:r>
            <w:r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форме</w:t>
            </w:r>
            <w:r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экзамена</w:t>
            </w:r>
            <w:r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797146" w:rsidRDefault="006A74D5">
            <w:pPr>
              <w:spacing w:before="30" w:after="0" w:line="240" w:lineRule="auto"/>
              <w:ind w:left="4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</w:t>
            </w:r>
          </w:p>
        </w:tc>
      </w:tr>
    </w:tbl>
    <w:p w:rsidR="00797146" w:rsidRDefault="007971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79714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97146" w:rsidRDefault="006A74D5">
      <w:pPr>
        <w:widowControl w:val="0"/>
        <w:numPr>
          <w:ilvl w:val="1"/>
          <w:numId w:val="5"/>
        </w:numPr>
        <w:tabs>
          <w:tab w:val="left" w:pos="656"/>
        </w:tabs>
        <w:autoSpaceDE w:val="0"/>
        <w:autoSpaceDN w:val="0"/>
        <w:spacing w:before="78" w:line="240" w:lineRule="auto"/>
        <w:ind w:left="655" w:hanging="423"/>
        <w:jc w:val="lef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Тематический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план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учебной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дисциплины СГ.01 История России</w:t>
      </w:r>
    </w:p>
    <w:tbl>
      <w:tblPr>
        <w:tblStyle w:val="TableNormal"/>
        <w:tblW w:w="15284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87"/>
        <w:gridCol w:w="424"/>
        <w:gridCol w:w="52"/>
        <w:gridCol w:w="13"/>
        <w:gridCol w:w="8019"/>
        <w:gridCol w:w="1700"/>
        <w:gridCol w:w="1989"/>
      </w:tblGrid>
      <w:tr w:rsidR="00797146">
        <w:trPr>
          <w:trHeight w:val="1382"/>
        </w:trPr>
        <w:tc>
          <w:tcPr>
            <w:tcW w:w="3087" w:type="dxa"/>
          </w:tcPr>
          <w:p w:rsidR="00797146" w:rsidRDefault="00797146">
            <w:pPr>
              <w:spacing w:before="3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97146" w:rsidRDefault="006A74D5">
            <w:pPr>
              <w:spacing w:after="0" w:line="240" w:lineRule="auto"/>
              <w:ind w:left="1348" w:right="102" w:hanging="12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Наименование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разделов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тем</w:t>
            </w:r>
            <w:proofErr w:type="spellEnd"/>
          </w:p>
        </w:tc>
        <w:tc>
          <w:tcPr>
            <w:tcW w:w="8508" w:type="dxa"/>
            <w:gridSpan w:val="4"/>
          </w:tcPr>
          <w:p w:rsidR="00797146" w:rsidRPr="00C10EE0" w:rsidRDefault="00797146">
            <w:pPr>
              <w:spacing w:before="3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97146" w:rsidRDefault="006A74D5">
            <w:pPr>
              <w:spacing w:after="0" w:line="240" w:lineRule="auto"/>
              <w:ind w:left="3504" w:hanging="302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</w:t>
            </w:r>
            <w:r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учебного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материала</w:t>
            </w:r>
            <w:r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формы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организации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деятельности</w:t>
            </w:r>
            <w:r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700" w:type="dxa"/>
          </w:tcPr>
          <w:p w:rsidR="00797146" w:rsidRDefault="00797146">
            <w:pPr>
              <w:spacing w:before="3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97146" w:rsidRDefault="006A74D5">
            <w:pPr>
              <w:spacing w:after="0" w:line="240" w:lineRule="auto"/>
              <w:ind w:left="561" w:right="445" w:hanging="5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Объем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58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часов</w:t>
            </w:r>
            <w:proofErr w:type="spellEnd"/>
          </w:p>
        </w:tc>
        <w:tc>
          <w:tcPr>
            <w:tcW w:w="1989" w:type="dxa"/>
          </w:tcPr>
          <w:p w:rsidR="00797146" w:rsidRDefault="006A74D5">
            <w:pPr>
              <w:spacing w:after="0" w:line="240" w:lineRule="auto"/>
              <w:ind w:left="247" w:right="9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797146">
        <w:trPr>
          <w:trHeight w:val="278"/>
        </w:trPr>
        <w:tc>
          <w:tcPr>
            <w:tcW w:w="3087" w:type="dxa"/>
          </w:tcPr>
          <w:p w:rsidR="00797146" w:rsidRDefault="006A74D5">
            <w:pPr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8508" w:type="dxa"/>
            <w:gridSpan w:val="4"/>
          </w:tcPr>
          <w:p w:rsidR="00797146" w:rsidRDefault="006A74D5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700" w:type="dxa"/>
          </w:tcPr>
          <w:p w:rsidR="00797146" w:rsidRDefault="006A74D5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989" w:type="dxa"/>
          </w:tcPr>
          <w:p w:rsidR="00797146" w:rsidRDefault="006A74D5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</w:tr>
      <w:tr w:rsidR="00797146">
        <w:trPr>
          <w:trHeight w:val="273"/>
        </w:trPr>
        <w:tc>
          <w:tcPr>
            <w:tcW w:w="3087" w:type="dxa"/>
            <w:vMerge w:val="restart"/>
          </w:tcPr>
          <w:p w:rsidR="00797146" w:rsidRDefault="006A74D5">
            <w:pPr>
              <w:tabs>
                <w:tab w:val="left" w:pos="1269"/>
              </w:tabs>
              <w:spacing w:after="0" w:line="240" w:lineRule="auto"/>
              <w:ind w:left="254" w:right="23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 1. </w:t>
            </w:r>
          </w:p>
          <w:p w:rsidR="00797146" w:rsidRDefault="006A74D5">
            <w:pPr>
              <w:tabs>
                <w:tab w:val="left" w:pos="1269"/>
              </w:tabs>
              <w:spacing w:after="0" w:line="240" w:lineRule="auto"/>
              <w:ind w:left="254" w:right="2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«Россия – священная наша держава»</w:t>
            </w:r>
          </w:p>
        </w:tc>
        <w:tc>
          <w:tcPr>
            <w:tcW w:w="8508" w:type="dxa"/>
            <w:gridSpan w:val="4"/>
          </w:tcPr>
          <w:p w:rsidR="00797146" w:rsidRDefault="006A74D5">
            <w:pPr>
              <w:spacing w:after="0" w:line="240" w:lineRule="auto"/>
              <w:ind w:left="18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Содержание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учебного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материала</w:t>
            </w:r>
            <w:proofErr w:type="spellEnd"/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797146" w:rsidRDefault="006A74D5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9" w:type="dxa"/>
            <w:vMerge w:val="restart"/>
          </w:tcPr>
          <w:p w:rsidR="00797146" w:rsidRDefault="006A74D5">
            <w:pPr>
              <w:spacing w:after="0" w:line="240" w:lineRule="auto"/>
              <w:ind w:left="190" w:right="2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02, ОК03, ОК 04, ОК 05, ОК 06, ОК 09</w:t>
            </w:r>
          </w:p>
          <w:p w:rsidR="00797146" w:rsidRDefault="00797146">
            <w:pPr>
              <w:spacing w:after="0" w:line="240" w:lineRule="auto"/>
              <w:ind w:left="190" w:right="2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7146">
        <w:trPr>
          <w:trHeight w:val="244"/>
        </w:trPr>
        <w:tc>
          <w:tcPr>
            <w:tcW w:w="3087" w:type="dxa"/>
            <w:vMerge/>
          </w:tcPr>
          <w:p w:rsidR="00797146" w:rsidRDefault="00797146">
            <w:pPr>
              <w:spacing w:after="0" w:line="240" w:lineRule="auto"/>
              <w:ind w:left="254" w:right="2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797146" w:rsidRDefault="006A74D5">
            <w:pPr>
              <w:spacing w:before="2" w:after="0" w:line="240" w:lineRule="auto"/>
              <w:ind w:left="4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03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97146" w:rsidRDefault="006A74D5">
            <w:pPr>
              <w:spacing w:before="2" w:after="0" w:line="240" w:lineRule="auto"/>
              <w:ind w:left="144" w:right="23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гимна и флага России. Становление духовных основ России. Место и роль России в мировом сообществе. </w:t>
            </w:r>
            <w:r w:rsidRPr="00C10EE0">
              <w:rPr>
                <w:rFonts w:ascii="Times New Roman" w:hAnsi="Times New Roman" w:cs="Times New Roman"/>
                <w:sz w:val="24"/>
                <w:szCs w:val="24"/>
              </w:rPr>
              <w:t xml:space="preserve">Содружество народов России и единство российской </w:t>
            </w:r>
            <w:proofErr w:type="spellStart"/>
            <w:r w:rsidRPr="00C10EE0">
              <w:rPr>
                <w:rFonts w:ascii="Times New Roman" w:hAnsi="Times New Roman" w:cs="Times New Roman"/>
                <w:sz w:val="24"/>
                <w:szCs w:val="24"/>
              </w:rPr>
              <w:t>цивилизации</w:t>
            </w:r>
            <w:proofErr w:type="gramStart"/>
            <w:r w:rsidRPr="00C10E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ространство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России и его геополитическое, экономическое и культурное значение.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Российские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инновации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устремленность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будущее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797146" w:rsidRDefault="006A74D5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9" w:type="dxa"/>
            <w:vMerge/>
          </w:tcPr>
          <w:p w:rsidR="00797146" w:rsidRDefault="00797146">
            <w:pPr>
              <w:spacing w:after="0" w:line="240" w:lineRule="auto"/>
              <w:ind w:left="190" w:right="239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97146">
        <w:trPr>
          <w:trHeight w:val="193"/>
        </w:trPr>
        <w:tc>
          <w:tcPr>
            <w:tcW w:w="3087" w:type="dxa"/>
            <w:vMerge w:val="restart"/>
            <w:tcBorders>
              <w:top w:val="single" w:sz="4" w:space="0" w:color="auto"/>
            </w:tcBorders>
          </w:tcPr>
          <w:p w:rsidR="00797146" w:rsidRDefault="006A74D5">
            <w:pPr>
              <w:tabs>
                <w:tab w:val="left" w:pos="1269"/>
              </w:tabs>
              <w:spacing w:after="0" w:line="240" w:lineRule="auto"/>
              <w:ind w:left="254" w:right="23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 2. </w:t>
            </w:r>
          </w:p>
          <w:p w:rsidR="00797146" w:rsidRDefault="006A74D5">
            <w:pPr>
              <w:tabs>
                <w:tab w:val="left" w:pos="1269"/>
              </w:tabs>
              <w:spacing w:after="0" w:line="240" w:lineRule="auto"/>
              <w:ind w:left="254" w:right="2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 Руси до России: выбор пути, обретение независимости и становление единого государства</w:t>
            </w:r>
          </w:p>
        </w:tc>
        <w:tc>
          <w:tcPr>
            <w:tcW w:w="8508" w:type="dxa"/>
            <w:gridSpan w:val="4"/>
            <w:tcBorders>
              <w:bottom w:val="single" w:sz="4" w:space="0" w:color="auto"/>
            </w:tcBorders>
          </w:tcPr>
          <w:p w:rsidR="00797146" w:rsidRDefault="006A74D5">
            <w:pPr>
              <w:spacing w:after="0" w:line="240" w:lineRule="auto"/>
              <w:ind w:left="186" w:right="236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Содержание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учебного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материала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797146" w:rsidRDefault="006A74D5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</w:tcBorders>
          </w:tcPr>
          <w:p w:rsidR="00797146" w:rsidRDefault="006A74D5">
            <w:pPr>
              <w:spacing w:after="0" w:line="240" w:lineRule="auto"/>
              <w:ind w:left="190" w:right="2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01, ОК 02, ОК 03, ОК 05, ОК 06, ОК 09</w:t>
            </w:r>
          </w:p>
          <w:p w:rsidR="00797146" w:rsidRDefault="00797146">
            <w:pPr>
              <w:spacing w:after="0" w:line="240" w:lineRule="auto"/>
              <w:ind w:left="190" w:right="2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7146">
        <w:trPr>
          <w:trHeight w:val="126"/>
        </w:trPr>
        <w:tc>
          <w:tcPr>
            <w:tcW w:w="3087" w:type="dxa"/>
            <w:vMerge/>
          </w:tcPr>
          <w:p w:rsidR="00797146" w:rsidRDefault="00797146">
            <w:pPr>
              <w:spacing w:after="0" w:line="240" w:lineRule="auto"/>
              <w:ind w:left="254" w:right="2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46" w:rsidRDefault="006A74D5">
            <w:pPr>
              <w:spacing w:after="0" w:line="240" w:lineRule="auto"/>
              <w:ind w:left="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146" w:rsidRDefault="006A74D5">
            <w:pPr>
              <w:spacing w:after="0" w:line="240" w:lineRule="auto"/>
              <w:ind w:left="142" w:right="236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Экспансия католичества против православия. Русь и Орда. Агрессия Запада: Невская битва и Ледовое побоище. </w:t>
            </w:r>
            <w:r w:rsidRPr="00C10E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Александр Невский – выбор </w:t>
            </w:r>
            <w:proofErr w:type="spellStart"/>
            <w:r w:rsidRPr="00C10EE0">
              <w:rPr>
                <w:rFonts w:ascii="Times New Roman" w:eastAsia="Times New Roman" w:hAnsi="Times New Roman" w:cs="Times New Roman"/>
                <w:sz w:val="24"/>
                <w:szCs w:val="24"/>
              </w:rPr>
              <w:t>пути</w:t>
            </w:r>
            <w:proofErr w:type="gramStart"/>
            <w:r w:rsidRPr="00C10EE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обирание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русских земель вокруг Москвы. Обретение независимости Руси от Орды.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Иван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IV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Россия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становится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царством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797146" w:rsidRDefault="006A74D5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9" w:type="dxa"/>
            <w:vMerge/>
          </w:tcPr>
          <w:p w:rsidR="00797146" w:rsidRDefault="00797146">
            <w:pPr>
              <w:spacing w:after="0" w:line="240" w:lineRule="auto"/>
              <w:ind w:left="190" w:right="239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97146">
        <w:trPr>
          <w:trHeight w:val="263"/>
        </w:trPr>
        <w:tc>
          <w:tcPr>
            <w:tcW w:w="3087" w:type="dxa"/>
            <w:vMerge w:val="restart"/>
            <w:tcBorders>
              <w:top w:val="single" w:sz="4" w:space="0" w:color="auto"/>
            </w:tcBorders>
          </w:tcPr>
          <w:p w:rsidR="00797146" w:rsidRDefault="006A74D5">
            <w:pPr>
              <w:spacing w:after="0" w:line="240" w:lineRule="auto"/>
              <w:ind w:left="254" w:right="23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 3. </w:t>
            </w:r>
          </w:p>
          <w:p w:rsidR="00797146" w:rsidRDefault="006A74D5">
            <w:pPr>
              <w:spacing w:after="0" w:line="240" w:lineRule="auto"/>
              <w:ind w:left="254" w:right="2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Смута и её преодоление</w:t>
            </w:r>
          </w:p>
        </w:tc>
        <w:tc>
          <w:tcPr>
            <w:tcW w:w="8508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797146" w:rsidRDefault="006A74D5">
            <w:pPr>
              <w:spacing w:after="0" w:line="240" w:lineRule="auto"/>
              <w:ind w:left="186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Содержание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учебного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материала</w:t>
            </w:r>
            <w:proofErr w:type="spellEnd"/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</w:tcBorders>
          </w:tcPr>
          <w:p w:rsidR="00797146" w:rsidRDefault="006A74D5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</w:tcBorders>
          </w:tcPr>
          <w:p w:rsidR="00797146" w:rsidRDefault="006A74D5">
            <w:pPr>
              <w:spacing w:after="0" w:line="240" w:lineRule="auto"/>
              <w:ind w:left="190" w:right="2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01, ОК 02, ОК 03, ОК 05, ОК 06, ОК 09</w:t>
            </w:r>
          </w:p>
        </w:tc>
      </w:tr>
      <w:tr w:rsidR="00797146">
        <w:trPr>
          <w:trHeight w:val="533"/>
        </w:trPr>
        <w:tc>
          <w:tcPr>
            <w:tcW w:w="3087" w:type="dxa"/>
            <w:vMerge/>
          </w:tcPr>
          <w:p w:rsidR="00797146" w:rsidRDefault="00797146">
            <w:pPr>
              <w:spacing w:after="0" w:line="240" w:lineRule="auto"/>
              <w:ind w:left="254" w:right="2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46" w:rsidRDefault="006A74D5">
            <w:pPr>
              <w:tabs>
                <w:tab w:val="left" w:pos="47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146" w:rsidRDefault="006A74D5">
            <w:pPr>
              <w:spacing w:after="0" w:line="240" w:lineRule="auto"/>
              <w:ind w:left="142" w:right="236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Земские соборы – народное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представительство и волеизъявление. Причины, ход и последствия Смутного времени.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797146" w:rsidRDefault="006A74D5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9" w:type="dxa"/>
            <w:vMerge/>
          </w:tcPr>
          <w:p w:rsidR="00797146" w:rsidRDefault="00797146">
            <w:pPr>
              <w:spacing w:after="0" w:line="240" w:lineRule="auto"/>
              <w:ind w:left="190" w:right="239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97146">
        <w:trPr>
          <w:trHeight w:val="343"/>
        </w:trPr>
        <w:tc>
          <w:tcPr>
            <w:tcW w:w="3087" w:type="dxa"/>
            <w:vMerge/>
          </w:tcPr>
          <w:p w:rsidR="00797146" w:rsidRDefault="00797146">
            <w:pPr>
              <w:spacing w:after="0" w:line="240" w:lineRule="auto"/>
              <w:ind w:left="254" w:right="23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46" w:rsidRDefault="006A7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146" w:rsidRDefault="006A74D5">
            <w:pPr>
              <w:spacing w:after="0" w:line="240" w:lineRule="auto"/>
              <w:ind w:left="142" w:right="23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ноября – смысл Дня народного единства, как объединения народов России против внутреннего раскола и иностранной интервенции.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Зарождение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гражданского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патриотического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самосознания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ходе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народного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ополчения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</w:tcBorders>
          </w:tcPr>
          <w:p w:rsidR="00797146" w:rsidRDefault="006A74D5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9" w:type="dxa"/>
            <w:vMerge/>
          </w:tcPr>
          <w:p w:rsidR="00797146" w:rsidRDefault="00797146">
            <w:pPr>
              <w:spacing w:after="0" w:line="240" w:lineRule="auto"/>
              <w:ind w:left="190" w:right="239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97146">
        <w:trPr>
          <w:trHeight w:val="273"/>
        </w:trPr>
        <w:tc>
          <w:tcPr>
            <w:tcW w:w="3087" w:type="dxa"/>
            <w:vMerge w:val="restart"/>
          </w:tcPr>
          <w:p w:rsidR="00797146" w:rsidRDefault="006A74D5">
            <w:pPr>
              <w:spacing w:after="0" w:line="240" w:lineRule="auto"/>
              <w:ind w:left="254" w:right="2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4. </w:t>
            </w:r>
          </w:p>
          <w:p w:rsidR="00797146" w:rsidRDefault="006A74D5">
            <w:pPr>
              <w:spacing w:after="0" w:line="240" w:lineRule="auto"/>
              <w:ind w:left="254" w:right="2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Восстановление единства русского народа: объединение Великой и Малой Руси</w:t>
            </w:r>
          </w:p>
        </w:tc>
        <w:tc>
          <w:tcPr>
            <w:tcW w:w="8508" w:type="dxa"/>
            <w:gridSpan w:val="4"/>
            <w:tcBorders>
              <w:top w:val="single" w:sz="4" w:space="0" w:color="auto"/>
            </w:tcBorders>
          </w:tcPr>
          <w:p w:rsidR="00797146" w:rsidRDefault="006A74D5">
            <w:pPr>
              <w:spacing w:after="0" w:line="240" w:lineRule="auto"/>
              <w:ind w:left="18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Содержание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учебного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материала</w:t>
            </w:r>
            <w:proofErr w:type="spellEnd"/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797146" w:rsidRDefault="006A74D5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989" w:type="dxa"/>
            <w:vMerge w:val="restart"/>
          </w:tcPr>
          <w:p w:rsidR="00797146" w:rsidRDefault="006A74D5">
            <w:pPr>
              <w:spacing w:after="0" w:line="240" w:lineRule="auto"/>
              <w:ind w:left="190" w:right="2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01, ОК 02, ОК 03, ОК 04, ОК 05, ОК 06, ОК 09</w:t>
            </w:r>
          </w:p>
        </w:tc>
      </w:tr>
      <w:tr w:rsidR="00797146">
        <w:trPr>
          <w:trHeight w:val="334"/>
        </w:trPr>
        <w:tc>
          <w:tcPr>
            <w:tcW w:w="3087" w:type="dxa"/>
            <w:vMerge/>
          </w:tcPr>
          <w:p w:rsidR="00797146" w:rsidRDefault="00797146">
            <w:pPr>
              <w:spacing w:after="0" w:line="240" w:lineRule="auto"/>
              <w:ind w:left="254" w:right="2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797146" w:rsidRDefault="006A74D5">
            <w:pPr>
              <w:tabs>
                <w:tab w:val="left" w:pos="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3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97146" w:rsidRDefault="006A74D5">
            <w:pPr>
              <w:spacing w:after="0" w:line="240" w:lineRule="auto"/>
              <w:ind w:left="142" w:right="2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Угнетение православных русских людей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составе Литвы, Польши, Речи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Посполитой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Борьба запорожских казаков под руководством Богдана Хмельницкого за православную веру и единство с Россией.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797146" w:rsidRDefault="006A74D5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9" w:type="dxa"/>
            <w:vMerge/>
          </w:tcPr>
          <w:p w:rsidR="00797146" w:rsidRDefault="00797146">
            <w:pPr>
              <w:spacing w:after="0" w:line="240" w:lineRule="auto"/>
              <w:ind w:left="190" w:right="239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97146">
        <w:trPr>
          <w:trHeight w:val="206"/>
        </w:trPr>
        <w:tc>
          <w:tcPr>
            <w:tcW w:w="3087" w:type="dxa"/>
            <w:vMerge/>
            <w:tcBorders>
              <w:bottom w:val="single" w:sz="4" w:space="0" w:color="auto"/>
            </w:tcBorders>
          </w:tcPr>
          <w:p w:rsidR="00797146" w:rsidRDefault="00797146">
            <w:pPr>
              <w:spacing w:after="0" w:line="240" w:lineRule="auto"/>
              <w:ind w:left="254" w:right="23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46" w:rsidRDefault="006A74D5">
            <w:pPr>
              <w:tabs>
                <w:tab w:val="left" w:pos="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146" w:rsidRDefault="006A74D5">
            <w:pPr>
              <w:spacing w:after="0" w:line="240" w:lineRule="auto"/>
              <w:ind w:left="142" w:right="2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Спасение Малороссии Великой Россией: Земский собор 1653 г.,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Переяславская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Рада 1654 г.,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Русско-польская война 1654-1667 гг.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797146" w:rsidRDefault="006A74D5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9" w:type="dxa"/>
            <w:vMerge/>
            <w:tcBorders>
              <w:bottom w:val="single" w:sz="4" w:space="0" w:color="auto"/>
            </w:tcBorders>
          </w:tcPr>
          <w:p w:rsidR="00797146" w:rsidRDefault="00797146">
            <w:pPr>
              <w:spacing w:after="0" w:line="240" w:lineRule="auto"/>
              <w:ind w:left="190" w:right="239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97146">
        <w:trPr>
          <w:trHeight w:val="297"/>
        </w:trPr>
        <w:tc>
          <w:tcPr>
            <w:tcW w:w="3087" w:type="dxa"/>
            <w:vMerge w:val="restart"/>
            <w:tcBorders>
              <w:top w:val="single" w:sz="4" w:space="0" w:color="auto"/>
            </w:tcBorders>
          </w:tcPr>
          <w:p w:rsidR="00797146" w:rsidRDefault="006A74D5">
            <w:pPr>
              <w:spacing w:after="0" w:line="240" w:lineRule="auto"/>
              <w:ind w:left="254" w:right="23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Тема 5. </w:t>
            </w:r>
          </w:p>
          <w:p w:rsidR="00797146" w:rsidRDefault="006A74D5">
            <w:pPr>
              <w:spacing w:after="0" w:line="240" w:lineRule="auto"/>
              <w:ind w:left="254" w:right="2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Пётр Великий. Строитель великой империи</w:t>
            </w:r>
          </w:p>
        </w:tc>
        <w:tc>
          <w:tcPr>
            <w:tcW w:w="8508" w:type="dxa"/>
            <w:gridSpan w:val="4"/>
            <w:tcBorders>
              <w:bottom w:val="single" w:sz="4" w:space="0" w:color="auto"/>
            </w:tcBorders>
          </w:tcPr>
          <w:p w:rsidR="00797146" w:rsidRDefault="006A74D5">
            <w:pPr>
              <w:spacing w:after="0" w:line="240" w:lineRule="auto"/>
              <w:ind w:left="18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Содержание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учебного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материала</w:t>
            </w:r>
            <w:proofErr w:type="spellEnd"/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797146" w:rsidRDefault="006A74D5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</w:tcBorders>
          </w:tcPr>
          <w:p w:rsidR="00797146" w:rsidRDefault="006A74D5">
            <w:pPr>
              <w:spacing w:after="0" w:line="240" w:lineRule="auto"/>
              <w:ind w:left="190" w:right="2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01, ОК 02, ОК 03, ОК 04, ОК 05, ОК 06, ОК 09</w:t>
            </w:r>
          </w:p>
        </w:tc>
      </w:tr>
      <w:tr w:rsidR="00797146">
        <w:trPr>
          <w:trHeight w:val="566"/>
        </w:trPr>
        <w:tc>
          <w:tcPr>
            <w:tcW w:w="3087" w:type="dxa"/>
            <w:vMerge/>
          </w:tcPr>
          <w:p w:rsidR="00797146" w:rsidRDefault="00797146">
            <w:pPr>
              <w:spacing w:after="0" w:line="240" w:lineRule="auto"/>
              <w:ind w:left="254" w:right="2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46" w:rsidRDefault="006A74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146" w:rsidRDefault="006A74D5">
            <w:pPr>
              <w:spacing w:after="0" w:line="240" w:lineRule="auto"/>
              <w:ind w:left="144" w:right="236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Консолидация Петром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внутренних сил России с целью ее выхода на широкую мировую арену. Внутренние реформы для развития производительных сил страны и укрепления военной безопасности.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797146" w:rsidRDefault="006A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9" w:type="dxa"/>
            <w:vMerge/>
          </w:tcPr>
          <w:p w:rsidR="00797146" w:rsidRDefault="00797146">
            <w:pPr>
              <w:spacing w:after="0" w:line="240" w:lineRule="auto"/>
              <w:ind w:left="190" w:right="239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97146">
        <w:trPr>
          <w:trHeight w:val="525"/>
        </w:trPr>
        <w:tc>
          <w:tcPr>
            <w:tcW w:w="3087" w:type="dxa"/>
            <w:vMerge/>
          </w:tcPr>
          <w:p w:rsidR="00797146" w:rsidRDefault="00797146">
            <w:pPr>
              <w:spacing w:after="0" w:line="240" w:lineRule="auto"/>
              <w:ind w:left="254" w:right="23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97146" w:rsidRDefault="006A7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3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97146" w:rsidRDefault="006A74D5">
            <w:pPr>
              <w:spacing w:after="0" w:line="240" w:lineRule="auto"/>
              <w:ind w:left="144" w:right="2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великой империи: цена и результаты. Продолжение освоения Сибири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Дальнего Востока: история русских открытий в сравнении с колониальными захватами западных стран.</w:t>
            </w:r>
          </w:p>
        </w:tc>
        <w:tc>
          <w:tcPr>
            <w:tcW w:w="1700" w:type="dxa"/>
            <w:tcBorders>
              <w:top w:val="single" w:sz="4" w:space="0" w:color="auto"/>
            </w:tcBorders>
          </w:tcPr>
          <w:p w:rsidR="00797146" w:rsidRDefault="006A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9" w:type="dxa"/>
            <w:vMerge/>
          </w:tcPr>
          <w:p w:rsidR="00797146" w:rsidRDefault="00797146">
            <w:pPr>
              <w:spacing w:after="0" w:line="240" w:lineRule="auto"/>
              <w:ind w:left="190" w:right="239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97146">
        <w:trPr>
          <w:trHeight w:val="270"/>
        </w:trPr>
        <w:tc>
          <w:tcPr>
            <w:tcW w:w="3087" w:type="dxa"/>
            <w:vMerge w:val="restart"/>
            <w:tcBorders>
              <w:top w:val="nil"/>
            </w:tcBorders>
          </w:tcPr>
          <w:p w:rsidR="00797146" w:rsidRDefault="006A74D5">
            <w:pPr>
              <w:spacing w:after="0" w:line="240" w:lineRule="auto"/>
              <w:ind w:left="254" w:right="23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6.</w:t>
            </w:r>
          </w:p>
          <w:p w:rsidR="00797146" w:rsidRDefault="006A74D5">
            <w:pPr>
              <w:spacing w:after="0" w:line="240" w:lineRule="auto"/>
              <w:ind w:left="254" w:right="2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Екатерина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продолжатель великих дел Петра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850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97146" w:rsidRDefault="006A74D5">
            <w:pPr>
              <w:spacing w:after="0" w:line="240" w:lineRule="auto"/>
              <w:ind w:left="18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Содержание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учебного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материала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797146" w:rsidRDefault="006A74D5">
            <w:pPr>
              <w:spacing w:before="8"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9" w:type="dxa"/>
            <w:vMerge w:val="restart"/>
            <w:tcBorders>
              <w:top w:val="nil"/>
            </w:tcBorders>
          </w:tcPr>
          <w:p w:rsidR="00797146" w:rsidRDefault="006A74D5">
            <w:pPr>
              <w:spacing w:after="0" w:line="240" w:lineRule="auto"/>
              <w:ind w:left="190" w:right="2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01, ОК 02, ОК 03, ОК 04, ОК 05, ОК 06, ОК 09</w:t>
            </w:r>
          </w:p>
        </w:tc>
      </w:tr>
      <w:tr w:rsidR="00797146">
        <w:trPr>
          <w:trHeight w:val="325"/>
        </w:trPr>
        <w:tc>
          <w:tcPr>
            <w:tcW w:w="3087" w:type="dxa"/>
            <w:vMerge/>
          </w:tcPr>
          <w:p w:rsidR="00797146" w:rsidRDefault="00797146">
            <w:pPr>
              <w:spacing w:after="0" w:line="240" w:lineRule="auto"/>
              <w:ind w:left="254" w:right="2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46" w:rsidRDefault="006A7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146" w:rsidRDefault="006A74D5">
            <w:pPr>
              <w:spacing w:after="0" w:line="240" w:lineRule="auto"/>
              <w:ind w:left="144" w:right="2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Просвещённый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абсолютизм в России. Решение национальных задач: присоединение Крыма, освоение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Новороссии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воссоединение Правобережья Днепра и Белоруссии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Россией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ротиворечия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развития науки и культуры с существующим крепостным правом.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797146" w:rsidRDefault="006A74D5">
            <w:pPr>
              <w:spacing w:before="8"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9" w:type="dxa"/>
            <w:vMerge/>
          </w:tcPr>
          <w:p w:rsidR="00797146" w:rsidRDefault="00797146">
            <w:pPr>
              <w:spacing w:after="0" w:line="240" w:lineRule="auto"/>
              <w:ind w:left="190" w:right="239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97146">
        <w:trPr>
          <w:trHeight w:val="249"/>
        </w:trPr>
        <w:tc>
          <w:tcPr>
            <w:tcW w:w="3087" w:type="dxa"/>
            <w:vMerge w:val="restart"/>
            <w:tcBorders>
              <w:top w:val="single" w:sz="4" w:space="0" w:color="auto"/>
            </w:tcBorders>
          </w:tcPr>
          <w:p w:rsidR="00797146" w:rsidRDefault="006A74D5">
            <w:pPr>
              <w:spacing w:after="0" w:line="240" w:lineRule="auto"/>
              <w:ind w:left="254" w:right="23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 7. </w:t>
            </w:r>
          </w:p>
          <w:p w:rsidR="00797146" w:rsidRDefault="006A74D5">
            <w:pPr>
              <w:spacing w:after="0" w:line="240" w:lineRule="auto"/>
              <w:ind w:left="254" w:right="2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 победы над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Наполеоном до Крымской войны</w:t>
            </w:r>
          </w:p>
        </w:tc>
        <w:tc>
          <w:tcPr>
            <w:tcW w:w="850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97146" w:rsidRDefault="006A74D5">
            <w:pPr>
              <w:spacing w:after="0" w:line="240" w:lineRule="auto"/>
              <w:ind w:left="14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Содержание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учебного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материала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797146" w:rsidRDefault="006A74D5">
            <w:pPr>
              <w:spacing w:before="8"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</w:tcBorders>
          </w:tcPr>
          <w:p w:rsidR="00797146" w:rsidRDefault="006A74D5">
            <w:pPr>
              <w:spacing w:after="0" w:line="240" w:lineRule="auto"/>
              <w:ind w:left="190" w:right="2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01, ОК 02, ОК 03, ОК 04, ОК 05, ОК 06, ОК 09</w:t>
            </w:r>
          </w:p>
        </w:tc>
      </w:tr>
      <w:tr w:rsidR="00797146">
        <w:trPr>
          <w:trHeight w:val="574"/>
        </w:trPr>
        <w:tc>
          <w:tcPr>
            <w:tcW w:w="3087" w:type="dxa"/>
            <w:vMerge/>
          </w:tcPr>
          <w:p w:rsidR="00797146" w:rsidRDefault="00797146">
            <w:pPr>
              <w:spacing w:after="0" w:line="240" w:lineRule="auto"/>
              <w:ind w:left="254" w:right="2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46" w:rsidRDefault="006A7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146" w:rsidRDefault="006A74D5">
            <w:pPr>
              <w:spacing w:after="0" w:line="240" w:lineRule="auto"/>
              <w:ind w:left="144" w:right="2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Роль России в спасении Европы от экспансии наполеоновской Франции. Истоки патриотизма народов страны. Расширение границ и статуса великой державы России в первой половине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 «Восточный вопрос».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797146" w:rsidRDefault="006A74D5">
            <w:pPr>
              <w:spacing w:before="8"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9" w:type="dxa"/>
            <w:vMerge/>
          </w:tcPr>
          <w:p w:rsidR="00797146" w:rsidRDefault="00797146">
            <w:pPr>
              <w:spacing w:after="0" w:line="240" w:lineRule="auto"/>
              <w:ind w:left="190" w:right="239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97146">
        <w:trPr>
          <w:trHeight w:val="274"/>
        </w:trPr>
        <w:tc>
          <w:tcPr>
            <w:tcW w:w="3087" w:type="dxa"/>
            <w:vMerge/>
          </w:tcPr>
          <w:p w:rsidR="00797146" w:rsidRDefault="00797146">
            <w:pPr>
              <w:spacing w:after="0" w:line="240" w:lineRule="auto"/>
              <w:ind w:left="254" w:right="23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46" w:rsidRDefault="006A7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146" w:rsidRDefault="006A74D5">
            <w:pPr>
              <w:spacing w:after="0" w:line="240" w:lineRule="auto"/>
              <w:ind w:left="144" w:right="2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Крымская война, как попытка Запада нанести «стратегическое поражение» России. Память о героях обороны Севастополя. Итоги Крымской войны: Великие реформы Александра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модернизация страны при Александре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797146" w:rsidRDefault="006A74D5">
            <w:pPr>
              <w:spacing w:before="8"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9" w:type="dxa"/>
            <w:vMerge/>
          </w:tcPr>
          <w:p w:rsidR="00797146" w:rsidRDefault="00797146">
            <w:pPr>
              <w:spacing w:after="0" w:line="240" w:lineRule="auto"/>
              <w:ind w:left="190" w:right="239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97146">
        <w:trPr>
          <w:trHeight w:val="195"/>
        </w:trPr>
        <w:tc>
          <w:tcPr>
            <w:tcW w:w="3087" w:type="dxa"/>
            <w:vMerge w:val="restart"/>
          </w:tcPr>
          <w:p w:rsidR="00797146" w:rsidRDefault="006A74D5">
            <w:pPr>
              <w:spacing w:after="0" w:line="240" w:lineRule="auto"/>
              <w:ind w:left="254" w:right="23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Тема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8. </w:t>
            </w:r>
          </w:p>
          <w:p w:rsidR="00797146" w:rsidRDefault="006A74D5">
            <w:pPr>
              <w:spacing w:after="0" w:line="240" w:lineRule="auto"/>
              <w:ind w:left="254" w:right="23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Гибель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империи</w:t>
            </w:r>
            <w:proofErr w:type="spellEnd"/>
          </w:p>
        </w:tc>
        <w:tc>
          <w:tcPr>
            <w:tcW w:w="850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97146" w:rsidRDefault="006A7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Содержание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учебного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материала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797146" w:rsidRDefault="006A74D5">
            <w:pPr>
              <w:spacing w:before="8"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989" w:type="dxa"/>
            <w:vMerge w:val="restart"/>
          </w:tcPr>
          <w:p w:rsidR="00797146" w:rsidRDefault="006A74D5">
            <w:pPr>
              <w:spacing w:after="0" w:line="240" w:lineRule="auto"/>
              <w:ind w:left="190" w:right="2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01, ОК 02, ОК 03, ОК 04, ОК 05, ОК 06, ОК 09</w:t>
            </w:r>
          </w:p>
        </w:tc>
      </w:tr>
      <w:tr w:rsidR="00797146">
        <w:trPr>
          <w:trHeight w:val="218"/>
        </w:trPr>
        <w:tc>
          <w:tcPr>
            <w:tcW w:w="3087" w:type="dxa"/>
            <w:vMerge/>
          </w:tcPr>
          <w:p w:rsidR="00797146" w:rsidRDefault="00797146">
            <w:pPr>
              <w:spacing w:after="0" w:line="240" w:lineRule="auto"/>
              <w:ind w:left="254" w:right="2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46" w:rsidRDefault="006A7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146" w:rsidRDefault="006A74D5">
            <w:pPr>
              <w:tabs>
                <w:tab w:val="left" w:pos="1044"/>
              </w:tabs>
              <w:spacing w:after="0" w:line="240" w:lineRule="auto"/>
              <w:ind w:left="144" w:right="236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революция 1905-1907 гг. – начало либерального эксперимента над исторической Россией. Первая мировая война и её уроки: герои сражений и мобилизация страны.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797146" w:rsidRDefault="006A74D5">
            <w:pPr>
              <w:spacing w:before="8"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9" w:type="dxa"/>
            <w:vMerge/>
          </w:tcPr>
          <w:p w:rsidR="00797146" w:rsidRDefault="00797146">
            <w:pPr>
              <w:spacing w:after="0" w:line="240" w:lineRule="auto"/>
              <w:ind w:left="190" w:right="239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97146">
        <w:trPr>
          <w:trHeight w:val="116"/>
        </w:trPr>
        <w:tc>
          <w:tcPr>
            <w:tcW w:w="3087" w:type="dxa"/>
            <w:vMerge/>
            <w:tcBorders>
              <w:bottom w:val="single" w:sz="4" w:space="0" w:color="auto"/>
            </w:tcBorders>
          </w:tcPr>
          <w:p w:rsidR="00797146" w:rsidRDefault="00797146">
            <w:pPr>
              <w:spacing w:after="0" w:line="240" w:lineRule="auto"/>
              <w:ind w:left="254" w:right="23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46" w:rsidRDefault="006A7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146" w:rsidRDefault="006A74D5">
            <w:pPr>
              <w:spacing w:after="0" w:line="240" w:lineRule="auto"/>
              <w:ind w:left="144" w:right="236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Февраля к Октябрю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1917 года: как свергали царя, но сломали государство. Гражданская война: крах идеи мировой революции, но возрождение инстинкта национального самосохранения.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797146" w:rsidRDefault="006A74D5">
            <w:pPr>
              <w:spacing w:before="8"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9" w:type="dxa"/>
            <w:vMerge/>
            <w:tcBorders>
              <w:bottom w:val="single" w:sz="4" w:space="0" w:color="auto"/>
            </w:tcBorders>
          </w:tcPr>
          <w:p w:rsidR="00797146" w:rsidRDefault="00797146">
            <w:pPr>
              <w:spacing w:after="0" w:line="240" w:lineRule="auto"/>
              <w:ind w:left="190" w:right="239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97146">
        <w:trPr>
          <w:trHeight w:val="141"/>
        </w:trPr>
        <w:tc>
          <w:tcPr>
            <w:tcW w:w="3087" w:type="dxa"/>
            <w:vMerge w:val="restart"/>
            <w:tcBorders>
              <w:top w:val="single" w:sz="4" w:space="0" w:color="auto"/>
            </w:tcBorders>
          </w:tcPr>
          <w:p w:rsidR="00797146" w:rsidRDefault="006A74D5">
            <w:pPr>
              <w:spacing w:after="0" w:line="240" w:lineRule="auto"/>
              <w:ind w:left="254" w:right="23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9. </w:t>
            </w:r>
          </w:p>
          <w:p w:rsidR="00797146" w:rsidRDefault="006A74D5">
            <w:pPr>
              <w:spacing w:after="0" w:line="240" w:lineRule="auto"/>
              <w:ind w:left="254" w:right="2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 великих потрясений к Великой Победе</w:t>
            </w:r>
          </w:p>
        </w:tc>
        <w:tc>
          <w:tcPr>
            <w:tcW w:w="850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97146" w:rsidRDefault="006A74D5">
            <w:pPr>
              <w:spacing w:after="0" w:line="240" w:lineRule="auto"/>
              <w:ind w:left="18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Содержание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учебного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материала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797146" w:rsidRDefault="006A74D5">
            <w:pPr>
              <w:spacing w:before="8"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</w:tcBorders>
          </w:tcPr>
          <w:p w:rsidR="00797146" w:rsidRDefault="006A74D5">
            <w:pPr>
              <w:spacing w:after="0" w:line="240" w:lineRule="auto"/>
              <w:ind w:left="190" w:right="2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01, ОК 02,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03, ОК 04, ОК 05, ОК 06, ОК 09</w:t>
            </w:r>
          </w:p>
        </w:tc>
      </w:tr>
      <w:tr w:rsidR="00797146">
        <w:trPr>
          <w:trHeight w:val="511"/>
        </w:trPr>
        <w:tc>
          <w:tcPr>
            <w:tcW w:w="3087" w:type="dxa"/>
            <w:vMerge/>
          </w:tcPr>
          <w:p w:rsidR="00797146" w:rsidRDefault="00797146">
            <w:pPr>
              <w:spacing w:after="0" w:line="240" w:lineRule="auto"/>
              <w:ind w:left="254" w:right="2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46" w:rsidRDefault="006A7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146" w:rsidRDefault="006A74D5">
            <w:pPr>
              <w:spacing w:after="0" w:line="240" w:lineRule="auto"/>
              <w:ind w:left="133" w:right="23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 пути развития: восстановления цивилизационного пространства России в виде СССР. Перекосы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коренизации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в союзных республиках и территориальные «подарки» большевиков Украинской ССР.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Антирелигиозная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кампания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Историческое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значение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индустриализации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Коллективизация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последствия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797146" w:rsidRDefault="006A74D5">
            <w:pPr>
              <w:spacing w:before="8"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9" w:type="dxa"/>
            <w:vMerge/>
          </w:tcPr>
          <w:p w:rsidR="00797146" w:rsidRDefault="00797146">
            <w:pPr>
              <w:spacing w:after="0" w:line="240" w:lineRule="auto"/>
              <w:ind w:left="190" w:right="239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97146">
        <w:trPr>
          <w:trHeight w:val="519"/>
        </w:trPr>
        <w:tc>
          <w:tcPr>
            <w:tcW w:w="3087" w:type="dxa"/>
            <w:vMerge/>
          </w:tcPr>
          <w:p w:rsidR="00797146" w:rsidRDefault="00797146">
            <w:pPr>
              <w:spacing w:after="0" w:line="240" w:lineRule="auto"/>
              <w:ind w:left="254" w:right="23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97146" w:rsidRDefault="006A7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3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97146" w:rsidRDefault="006A74D5">
            <w:pPr>
              <w:spacing w:after="0" w:line="240" w:lineRule="auto"/>
              <w:ind w:left="133" w:right="2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Поворот в сторону преемственности от дореволюционной России, подъем патриотизма и его выражение в Великой Отечественной войне.</w:t>
            </w:r>
          </w:p>
        </w:tc>
        <w:tc>
          <w:tcPr>
            <w:tcW w:w="1700" w:type="dxa"/>
            <w:tcBorders>
              <w:top w:val="single" w:sz="4" w:space="0" w:color="auto"/>
            </w:tcBorders>
          </w:tcPr>
          <w:p w:rsidR="00797146" w:rsidRDefault="006A74D5">
            <w:pPr>
              <w:spacing w:before="8"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9" w:type="dxa"/>
            <w:vMerge/>
          </w:tcPr>
          <w:p w:rsidR="00797146" w:rsidRDefault="00797146">
            <w:pPr>
              <w:spacing w:after="0" w:line="240" w:lineRule="auto"/>
              <w:ind w:left="190" w:right="239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97146">
        <w:trPr>
          <w:trHeight w:val="231"/>
        </w:trPr>
        <w:tc>
          <w:tcPr>
            <w:tcW w:w="3087" w:type="dxa"/>
            <w:vMerge w:val="restart"/>
          </w:tcPr>
          <w:p w:rsidR="00797146" w:rsidRDefault="006A74D5">
            <w:pPr>
              <w:spacing w:after="0" w:line="240" w:lineRule="auto"/>
              <w:ind w:left="254" w:right="23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Тема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10. </w:t>
            </w:r>
          </w:p>
          <w:p w:rsidR="00797146" w:rsidRDefault="006A74D5">
            <w:pPr>
              <w:spacing w:after="0" w:line="240" w:lineRule="auto"/>
              <w:ind w:left="254" w:right="23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Вставай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страна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огромная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»</w:t>
            </w:r>
          </w:p>
        </w:tc>
        <w:tc>
          <w:tcPr>
            <w:tcW w:w="850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97146" w:rsidRDefault="006A74D5">
            <w:pPr>
              <w:spacing w:after="0" w:line="240" w:lineRule="auto"/>
              <w:ind w:left="18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Содержание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учебного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материала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797146" w:rsidRDefault="006A74D5">
            <w:pPr>
              <w:spacing w:before="8"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989" w:type="dxa"/>
            <w:vMerge w:val="restart"/>
          </w:tcPr>
          <w:p w:rsidR="00797146" w:rsidRDefault="006A74D5">
            <w:pPr>
              <w:spacing w:after="0" w:line="240" w:lineRule="auto"/>
              <w:ind w:left="190" w:right="2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01, ОК 02, ОК 03, ОК 04, ОК 05, ОК 06, ОК 09</w:t>
            </w:r>
          </w:p>
        </w:tc>
      </w:tr>
      <w:tr w:rsidR="00797146">
        <w:trPr>
          <w:trHeight w:val="154"/>
        </w:trPr>
        <w:tc>
          <w:tcPr>
            <w:tcW w:w="3087" w:type="dxa"/>
            <w:vMerge/>
          </w:tcPr>
          <w:p w:rsidR="00797146" w:rsidRDefault="00797146">
            <w:pPr>
              <w:spacing w:after="0" w:line="240" w:lineRule="auto"/>
              <w:ind w:left="254" w:right="2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46" w:rsidRDefault="006A7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146" w:rsidRDefault="006A74D5">
            <w:pPr>
              <w:spacing w:after="0" w:line="240" w:lineRule="auto"/>
              <w:ind w:left="129" w:right="2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Причины и предпосылки Великой Отечественной войны как составной части Второй мировой войны. Против кого мы сражались: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Европа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объединенная под нацистской свастикой.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Основные этапы и события Великой Отечественной войны.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797146" w:rsidRDefault="006A74D5">
            <w:pPr>
              <w:spacing w:before="8"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9" w:type="dxa"/>
            <w:vMerge/>
          </w:tcPr>
          <w:p w:rsidR="00797146" w:rsidRDefault="00797146">
            <w:pPr>
              <w:spacing w:after="0" w:line="240" w:lineRule="auto"/>
              <w:ind w:left="190" w:right="239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97146">
        <w:trPr>
          <w:trHeight w:val="167"/>
        </w:trPr>
        <w:tc>
          <w:tcPr>
            <w:tcW w:w="3087" w:type="dxa"/>
            <w:vMerge/>
            <w:tcBorders>
              <w:bottom w:val="single" w:sz="4" w:space="0" w:color="auto"/>
            </w:tcBorders>
          </w:tcPr>
          <w:p w:rsidR="00797146" w:rsidRDefault="00797146">
            <w:pPr>
              <w:spacing w:after="0" w:line="240" w:lineRule="auto"/>
              <w:ind w:left="254" w:right="23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46" w:rsidRDefault="006A7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146" w:rsidRDefault="006A74D5">
            <w:pPr>
              <w:spacing w:after="0" w:line="240" w:lineRule="auto"/>
              <w:ind w:left="129" w:right="23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Патриотический подъем народа. Актуальные уроки: понятие единства фронта и тыла. Защитники Родины и предатели-отщепенцы. Великая Отечественная война в исторической памяти нашего народа.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Истоки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подвига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народов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СССР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достижения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Великой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Победы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797146" w:rsidRDefault="006A74D5">
            <w:pPr>
              <w:spacing w:before="8"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9" w:type="dxa"/>
            <w:vMerge/>
            <w:tcBorders>
              <w:bottom w:val="single" w:sz="4" w:space="0" w:color="auto"/>
            </w:tcBorders>
          </w:tcPr>
          <w:p w:rsidR="00797146" w:rsidRDefault="00797146">
            <w:pPr>
              <w:spacing w:after="0" w:line="240" w:lineRule="auto"/>
              <w:ind w:left="190" w:right="239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97146">
        <w:trPr>
          <w:trHeight w:val="104"/>
        </w:trPr>
        <w:tc>
          <w:tcPr>
            <w:tcW w:w="3087" w:type="dxa"/>
            <w:vMerge w:val="restart"/>
            <w:tcBorders>
              <w:top w:val="single" w:sz="4" w:space="0" w:color="auto"/>
            </w:tcBorders>
          </w:tcPr>
          <w:p w:rsidR="00797146" w:rsidRDefault="006A74D5">
            <w:pPr>
              <w:spacing w:after="0" w:line="240" w:lineRule="auto"/>
              <w:ind w:left="254" w:right="2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11. </w:t>
            </w:r>
          </w:p>
          <w:p w:rsidR="00797146" w:rsidRDefault="006A74D5">
            <w:pPr>
              <w:spacing w:after="0" w:line="240" w:lineRule="auto"/>
              <w:ind w:left="254" w:right="2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буднях великих строек</w:t>
            </w:r>
          </w:p>
        </w:tc>
        <w:tc>
          <w:tcPr>
            <w:tcW w:w="850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97146" w:rsidRDefault="006A74D5">
            <w:pPr>
              <w:spacing w:after="0" w:line="240" w:lineRule="auto"/>
              <w:ind w:left="18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Содержание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учебного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материала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797146" w:rsidRDefault="006A74D5">
            <w:pPr>
              <w:spacing w:before="8"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</w:tcBorders>
          </w:tcPr>
          <w:p w:rsidR="00797146" w:rsidRDefault="006A74D5">
            <w:pPr>
              <w:spacing w:after="0" w:line="240" w:lineRule="auto"/>
              <w:ind w:left="190" w:right="2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01, ОК 02, ОК 03, ОК 04, ОК 05, ОК 06, ОК 09</w:t>
            </w:r>
          </w:p>
        </w:tc>
      </w:tr>
      <w:tr w:rsidR="00797146">
        <w:trPr>
          <w:trHeight w:val="532"/>
        </w:trPr>
        <w:tc>
          <w:tcPr>
            <w:tcW w:w="3087" w:type="dxa"/>
            <w:vMerge/>
          </w:tcPr>
          <w:p w:rsidR="00797146" w:rsidRDefault="00797146">
            <w:pPr>
              <w:spacing w:after="0" w:line="240" w:lineRule="auto"/>
              <w:ind w:left="254" w:right="2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46" w:rsidRDefault="006A7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146" w:rsidRDefault="006A74D5">
            <w:pPr>
              <w:spacing w:after="0" w:line="240" w:lineRule="auto"/>
              <w:ind w:left="144" w:right="2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Геополитические результаты победы в Великой Отечественной войне. Возрождение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разрушенной экономики, культура и общество СССР после войны. Ликвидация СССР ядерной монополии США и жизнь в условиях навязанной Западом холодной войны. НАТО и Варшавский договор. СССР - лидер борьбы за освобождение стран Азии, Африки и Латинской Америки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 колониальной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неоколониальной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зависимости.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797146" w:rsidRDefault="006A74D5">
            <w:pPr>
              <w:spacing w:after="0" w:line="240" w:lineRule="auto"/>
              <w:ind w:left="190" w:right="2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9" w:type="dxa"/>
            <w:vMerge/>
          </w:tcPr>
          <w:p w:rsidR="00797146" w:rsidRDefault="00797146">
            <w:pPr>
              <w:spacing w:after="0" w:line="240" w:lineRule="auto"/>
              <w:ind w:left="190" w:right="239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97146">
        <w:trPr>
          <w:trHeight w:val="309"/>
        </w:trPr>
        <w:tc>
          <w:tcPr>
            <w:tcW w:w="3087" w:type="dxa"/>
            <w:vMerge/>
            <w:tcBorders>
              <w:bottom w:val="single" w:sz="4" w:space="0" w:color="auto"/>
            </w:tcBorders>
          </w:tcPr>
          <w:p w:rsidR="00797146" w:rsidRDefault="00797146">
            <w:pPr>
              <w:spacing w:after="0" w:line="240" w:lineRule="auto"/>
              <w:ind w:left="254" w:right="23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46" w:rsidRDefault="006A7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146" w:rsidRDefault="006A74D5">
            <w:pPr>
              <w:spacing w:after="0" w:line="240" w:lineRule="auto"/>
              <w:ind w:left="144" w:right="2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экономического развития в 1950-1970-х гг.: значение достижений в науке, промышленности и сельском хозяйстве для современной Российской Федерации.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797146" w:rsidRDefault="006A74D5">
            <w:pPr>
              <w:spacing w:before="8"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9" w:type="dxa"/>
            <w:vMerge/>
            <w:tcBorders>
              <w:bottom w:val="single" w:sz="4" w:space="0" w:color="auto"/>
            </w:tcBorders>
          </w:tcPr>
          <w:p w:rsidR="00797146" w:rsidRDefault="00797146">
            <w:pPr>
              <w:spacing w:after="0" w:line="240" w:lineRule="auto"/>
              <w:ind w:left="190" w:right="239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97146">
        <w:trPr>
          <w:trHeight w:val="266"/>
        </w:trPr>
        <w:tc>
          <w:tcPr>
            <w:tcW w:w="3087" w:type="dxa"/>
            <w:vMerge w:val="restart"/>
            <w:tcBorders>
              <w:top w:val="single" w:sz="4" w:space="0" w:color="auto"/>
            </w:tcBorders>
          </w:tcPr>
          <w:p w:rsidR="00797146" w:rsidRDefault="006A74D5">
            <w:pPr>
              <w:spacing w:after="0" w:line="240" w:lineRule="auto"/>
              <w:ind w:left="254" w:right="2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12.</w:t>
            </w:r>
          </w:p>
          <w:p w:rsidR="00797146" w:rsidRDefault="006A74D5">
            <w:pPr>
              <w:spacing w:after="0" w:line="240" w:lineRule="auto"/>
              <w:ind w:left="254" w:right="2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 перестройки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к кризису, от кризиса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 возрождению</w:t>
            </w:r>
          </w:p>
        </w:tc>
        <w:tc>
          <w:tcPr>
            <w:tcW w:w="850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97146" w:rsidRDefault="006A74D5">
            <w:pPr>
              <w:spacing w:after="0" w:line="240" w:lineRule="auto"/>
              <w:ind w:left="120" w:right="23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Содержание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учебного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материала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797146" w:rsidRDefault="006A74D5">
            <w:pPr>
              <w:spacing w:before="8"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</w:tcBorders>
          </w:tcPr>
          <w:p w:rsidR="00797146" w:rsidRDefault="006A74D5">
            <w:pPr>
              <w:spacing w:after="0" w:line="240" w:lineRule="auto"/>
              <w:ind w:left="190" w:right="2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01, ОК 02, ОК 03, ОК 04, ОК 05, ОК 06, ОК 09</w:t>
            </w:r>
          </w:p>
          <w:p w:rsidR="00797146" w:rsidRDefault="00797146">
            <w:pPr>
              <w:spacing w:after="0" w:line="240" w:lineRule="auto"/>
              <w:ind w:left="190" w:right="2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7146">
        <w:trPr>
          <w:trHeight w:val="288"/>
        </w:trPr>
        <w:tc>
          <w:tcPr>
            <w:tcW w:w="3087" w:type="dxa"/>
            <w:vMerge/>
            <w:tcBorders>
              <w:top w:val="single" w:sz="4" w:space="0" w:color="auto"/>
            </w:tcBorders>
          </w:tcPr>
          <w:p w:rsidR="00797146" w:rsidRDefault="00797146">
            <w:pPr>
              <w:spacing w:after="0" w:line="240" w:lineRule="auto"/>
              <w:ind w:left="254" w:right="2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46" w:rsidRDefault="006A7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146" w:rsidRDefault="006A74D5">
            <w:pPr>
              <w:spacing w:after="0" w:line="240" w:lineRule="auto"/>
              <w:ind w:left="120" w:right="2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Причины «перестройки»: роль объективных и субъективных факторов в ее ходе и итогах. Поддержка Западом сепаратизма и радикального национализма: распад СССР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величайшая геополитическая катастрофа.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797146" w:rsidRDefault="006A74D5">
            <w:pPr>
              <w:spacing w:before="8"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9" w:type="dxa"/>
            <w:vMerge/>
          </w:tcPr>
          <w:p w:rsidR="00797146" w:rsidRDefault="00797146">
            <w:pPr>
              <w:spacing w:after="0" w:line="240" w:lineRule="auto"/>
              <w:ind w:left="190" w:right="239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97146">
        <w:trPr>
          <w:trHeight w:val="542"/>
        </w:trPr>
        <w:tc>
          <w:tcPr>
            <w:tcW w:w="3087" w:type="dxa"/>
            <w:vMerge/>
          </w:tcPr>
          <w:p w:rsidR="00797146" w:rsidRDefault="00797146">
            <w:pPr>
              <w:spacing w:after="0" w:line="240" w:lineRule="auto"/>
              <w:ind w:left="254" w:right="23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46" w:rsidRDefault="006A7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146" w:rsidRDefault="006A74D5">
            <w:pPr>
              <w:spacing w:after="0" w:line="240" w:lineRule="auto"/>
              <w:ind w:left="120" w:right="23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 в 1990-е гг.: кризис экономики, обнищание населения и криминализация общества – цена реформ 1990-х гг. Попытка диктата олигархов. Конфликты на Северном Кавказе и других регионах России: опасность распада страны. Россия в условиях установления США 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нополярного миропорядка: зависимость от экономик западного мира, снижение роли СНГ, разрыв связей с бывшими странами социалистического лагеря.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Кризис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духовных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ценностей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населения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России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</w:tcBorders>
          </w:tcPr>
          <w:p w:rsidR="00797146" w:rsidRDefault="006A74D5">
            <w:pPr>
              <w:spacing w:before="8"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9" w:type="dxa"/>
            <w:vMerge/>
          </w:tcPr>
          <w:p w:rsidR="00797146" w:rsidRDefault="00797146">
            <w:pPr>
              <w:spacing w:after="0" w:line="240" w:lineRule="auto"/>
              <w:ind w:left="190" w:right="239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97146">
        <w:trPr>
          <w:trHeight w:val="141"/>
        </w:trPr>
        <w:tc>
          <w:tcPr>
            <w:tcW w:w="3087" w:type="dxa"/>
            <w:vMerge w:val="restart"/>
          </w:tcPr>
          <w:p w:rsidR="00797146" w:rsidRDefault="006A74D5">
            <w:pPr>
              <w:spacing w:after="0" w:line="240" w:lineRule="auto"/>
              <w:ind w:left="254" w:right="23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Тема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13.</w:t>
            </w:r>
          </w:p>
          <w:p w:rsidR="00797146" w:rsidRDefault="006A74D5">
            <w:pPr>
              <w:spacing w:after="0" w:line="240" w:lineRule="auto"/>
              <w:ind w:left="254" w:right="23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Россия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ХХI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век</w:t>
            </w:r>
            <w:proofErr w:type="spellEnd"/>
          </w:p>
        </w:tc>
        <w:tc>
          <w:tcPr>
            <w:tcW w:w="850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97146" w:rsidRDefault="006A74D5">
            <w:pPr>
              <w:spacing w:after="0" w:line="240" w:lineRule="auto"/>
              <w:ind w:left="18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Содержание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учебного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материала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797146" w:rsidRDefault="006A74D5">
            <w:pPr>
              <w:spacing w:before="8"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989" w:type="dxa"/>
            <w:vMerge w:val="restart"/>
          </w:tcPr>
          <w:p w:rsidR="00797146" w:rsidRDefault="006A74D5">
            <w:pPr>
              <w:spacing w:after="0" w:line="240" w:lineRule="auto"/>
              <w:ind w:left="190" w:right="2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 02, ОК 03, ОК 04, ОК 05, ОК 06, ОК 09</w:t>
            </w:r>
          </w:p>
          <w:p w:rsidR="00797146" w:rsidRDefault="00797146">
            <w:pPr>
              <w:spacing w:after="0" w:line="240" w:lineRule="auto"/>
              <w:ind w:left="190" w:right="2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7146">
        <w:trPr>
          <w:trHeight w:val="193"/>
        </w:trPr>
        <w:tc>
          <w:tcPr>
            <w:tcW w:w="3087" w:type="dxa"/>
            <w:vMerge/>
          </w:tcPr>
          <w:p w:rsidR="00797146" w:rsidRDefault="007971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46" w:rsidRDefault="006A7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146" w:rsidRDefault="006A74D5">
            <w:pPr>
              <w:spacing w:after="0" w:line="240" w:lineRule="auto"/>
              <w:ind w:left="192" w:right="2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Запрос на национальное возрождение в обществе. Укрепление патриотических настроений. Владимир Путин. Устранение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олигархата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власти и укрепление ее вертикали. Успешная борьба с национальным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сепаратизмом,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экстремизмом и терроризмом. Курс на суверенную внешнюю политику: от Мюнхенской речи до специальной военной операции.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797146" w:rsidRDefault="006A74D5">
            <w:pPr>
              <w:spacing w:before="8"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1989" w:type="dxa"/>
            <w:vMerge/>
          </w:tcPr>
          <w:p w:rsidR="00797146" w:rsidRDefault="00797146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97146">
        <w:trPr>
          <w:trHeight w:val="844"/>
        </w:trPr>
        <w:tc>
          <w:tcPr>
            <w:tcW w:w="3087" w:type="dxa"/>
            <w:vMerge/>
            <w:tcBorders>
              <w:bottom w:val="single" w:sz="4" w:space="0" w:color="auto"/>
            </w:tcBorders>
          </w:tcPr>
          <w:p w:rsidR="00797146" w:rsidRDefault="007971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46" w:rsidRDefault="006A7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146" w:rsidRDefault="006A74D5">
            <w:pPr>
              <w:spacing w:after="0" w:line="240" w:lineRule="auto"/>
              <w:ind w:left="192" w:right="2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Экономическое возрождение: энергетика, сельское хозяйство, национальные проекты, наукоемкое производство. Возвращение уважения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традиционным ценностям народов России. Национальные проекты. Поправки в конституцию. Поступательное развитие в условиях западных санкций и агрессии НАТО против России руками Украины. Специальная военная операция. Становление Россией и дружественными ей 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анами многополярного мира в условиях кризиса доминирования США и их союзников.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797146" w:rsidRDefault="006A74D5">
            <w:pPr>
              <w:spacing w:before="8"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9" w:type="dxa"/>
            <w:vMerge/>
            <w:tcBorders>
              <w:bottom w:val="single" w:sz="4" w:space="0" w:color="auto"/>
            </w:tcBorders>
          </w:tcPr>
          <w:p w:rsidR="00797146" w:rsidRDefault="00797146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97146">
        <w:trPr>
          <w:trHeight w:val="231"/>
        </w:trPr>
        <w:tc>
          <w:tcPr>
            <w:tcW w:w="3087" w:type="dxa"/>
            <w:vMerge w:val="restart"/>
            <w:tcBorders>
              <w:top w:val="single" w:sz="4" w:space="0" w:color="auto"/>
            </w:tcBorders>
          </w:tcPr>
          <w:p w:rsidR="00797146" w:rsidRDefault="006A74D5">
            <w:pPr>
              <w:spacing w:after="0" w:line="240" w:lineRule="auto"/>
              <w:ind w:left="254" w:right="23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Тема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14. </w:t>
            </w:r>
          </w:p>
          <w:p w:rsidR="00797146" w:rsidRDefault="006A74D5">
            <w:pPr>
              <w:spacing w:after="0" w:line="240" w:lineRule="auto"/>
              <w:ind w:left="254" w:right="23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История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антироссийской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пропаганды</w:t>
            </w:r>
            <w:proofErr w:type="spellEnd"/>
          </w:p>
        </w:tc>
        <w:tc>
          <w:tcPr>
            <w:tcW w:w="850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97146" w:rsidRDefault="006A74D5">
            <w:pPr>
              <w:spacing w:after="0" w:line="240" w:lineRule="auto"/>
              <w:ind w:left="186" w:right="23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Содержание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учебного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материала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797146" w:rsidRDefault="006A74D5">
            <w:pPr>
              <w:spacing w:before="8"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97146" w:rsidRDefault="006A74D5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01, ОК 02, ОК</w:t>
            </w:r>
          </w:p>
          <w:p w:rsidR="00797146" w:rsidRDefault="006A74D5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03,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04, ОК 05,</w:t>
            </w:r>
          </w:p>
          <w:p w:rsidR="00797146" w:rsidRDefault="006A74D5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ОК 06, ОК 09</w:t>
            </w:r>
          </w:p>
        </w:tc>
      </w:tr>
      <w:tr w:rsidR="00797146">
        <w:trPr>
          <w:trHeight w:val="324"/>
        </w:trPr>
        <w:tc>
          <w:tcPr>
            <w:tcW w:w="3087" w:type="dxa"/>
            <w:vMerge/>
          </w:tcPr>
          <w:p w:rsidR="00797146" w:rsidRDefault="00797146">
            <w:pPr>
              <w:spacing w:after="0" w:line="240" w:lineRule="auto"/>
              <w:ind w:left="254" w:right="23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46" w:rsidRDefault="006A7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146" w:rsidRDefault="006A74D5">
            <w:pPr>
              <w:spacing w:after="0" w:line="240" w:lineRule="auto"/>
              <w:ind w:left="192" w:right="2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Истоки русофобии – «сказания иностранцев о России». Ливонская война – становление русофобской мифологии. «Завещание Петра Великого» – антироссийская фальшивка. Пропаганда Наполеона Бонапарта. Либеральная и революционная антироссийская пропаганда в Европе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столетии и роль в ней российской революционной эмиграции.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797146" w:rsidRDefault="006A74D5">
            <w:pPr>
              <w:spacing w:before="8"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97146" w:rsidRDefault="00797146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97146">
        <w:trPr>
          <w:trHeight w:val="264"/>
        </w:trPr>
        <w:tc>
          <w:tcPr>
            <w:tcW w:w="3087" w:type="dxa"/>
            <w:vMerge/>
            <w:tcBorders>
              <w:bottom w:val="single" w:sz="4" w:space="0" w:color="auto"/>
            </w:tcBorders>
          </w:tcPr>
          <w:p w:rsidR="00797146" w:rsidRDefault="00797146">
            <w:pPr>
              <w:spacing w:after="0" w:line="240" w:lineRule="auto"/>
              <w:ind w:left="254" w:right="23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46" w:rsidRDefault="006A7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146" w:rsidRDefault="006A74D5">
            <w:pPr>
              <w:spacing w:after="0" w:line="240" w:lineRule="auto"/>
              <w:ind w:left="192" w:right="2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Формирования образа агрессивной и тоталитарной России в США во 2-й пол.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 Образ большевистской угрозы в подготовке гитлеровской агрессии. Антисоветская пропаганда эпохи Холодной войны. Расистские и неонацистские корни пропаганды против СССР и Российской Федерации во второй половине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 - начале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 Мифологемы и центры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аспространения современной русофобии.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797146" w:rsidRDefault="006A74D5">
            <w:pPr>
              <w:spacing w:before="8"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97146" w:rsidRDefault="00797146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97146">
        <w:trPr>
          <w:trHeight w:val="104"/>
        </w:trPr>
        <w:tc>
          <w:tcPr>
            <w:tcW w:w="3087" w:type="dxa"/>
            <w:vMerge w:val="restart"/>
            <w:tcBorders>
              <w:top w:val="single" w:sz="4" w:space="0" w:color="auto"/>
            </w:tcBorders>
          </w:tcPr>
          <w:p w:rsidR="00797146" w:rsidRDefault="006A74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Тема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15.</w:t>
            </w:r>
          </w:p>
          <w:p w:rsidR="00797146" w:rsidRDefault="006A7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Слава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русского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оружия</w:t>
            </w:r>
            <w:proofErr w:type="spellEnd"/>
          </w:p>
        </w:tc>
        <w:tc>
          <w:tcPr>
            <w:tcW w:w="850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97146" w:rsidRDefault="006A74D5">
            <w:pPr>
              <w:spacing w:after="0" w:line="240" w:lineRule="auto"/>
              <w:ind w:left="18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Содержание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учебного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материала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797146" w:rsidRDefault="006A74D5">
            <w:pPr>
              <w:spacing w:before="8"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97146" w:rsidRDefault="006A74D5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01, ОК 02, ОК</w:t>
            </w:r>
          </w:p>
          <w:p w:rsidR="00797146" w:rsidRDefault="006A74D5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03,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04, ОК 05,</w:t>
            </w:r>
          </w:p>
          <w:p w:rsidR="00797146" w:rsidRDefault="006A74D5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ОК 06, ОК 09</w:t>
            </w:r>
          </w:p>
        </w:tc>
      </w:tr>
      <w:tr w:rsidR="00797146">
        <w:trPr>
          <w:trHeight w:val="1005"/>
        </w:trPr>
        <w:tc>
          <w:tcPr>
            <w:tcW w:w="3087" w:type="dxa"/>
            <w:vMerge/>
          </w:tcPr>
          <w:p w:rsidR="00797146" w:rsidRDefault="007971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46" w:rsidRDefault="006A7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146" w:rsidRDefault="006A74D5">
            <w:pPr>
              <w:spacing w:after="0" w:line="240" w:lineRule="auto"/>
              <w:ind w:left="1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Ранние этапы истории российского оружейного дела: государев пушечный двор, тульские оружейники. Значение военно-промышленного комплекса в истории экономической модернизации Российской Империи: Путиловский, Александровский,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Обуховский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др. заводы, развитие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авиации. 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797146" w:rsidRDefault="006A74D5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97146" w:rsidRDefault="00797146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97146">
        <w:trPr>
          <w:trHeight w:val="524"/>
        </w:trPr>
        <w:tc>
          <w:tcPr>
            <w:tcW w:w="3087" w:type="dxa"/>
            <w:vMerge/>
          </w:tcPr>
          <w:p w:rsidR="00797146" w:rsidRDefault="007971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46" w:rsidRDefault="006A7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146" w:rsidRDefault="006A74D5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Сталинская индустриализация. Пятилетки. ВПК в эпоху Великой Отечественной войны – всё для фронта, всё для победы. Космическая отрасль, авиация, ракетостроение, кораблестроения. Современный российский ВПК и его новейшие разработки.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797146" w:rsidRDefault="006A74D5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97146" w:rsidRDefault="00797146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97146">
        <w:trPr>
          <w:trHeight w:val="307"/>
        </w:trPr>
        <w:tc>
          <w:tcPr>
            <w:tcW w:w="3087" w:type="dxa"/>
            <w:vMerge w:val="restart"/>
            <w:tcBorders>
              <w:top w:val="single" w:sz="4" w:space="0" w:color="auto"/>
            </w:tcBorders>
          </w:tcPr>
          <w:p w:rsidR="00797146" w:rsidRDefault="006A74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Тема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16.</w:t>
            </w:r>
          </w:p>
          <w:p w:rsidR="00797146" w:rsidRDefault="006A7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Россия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сегодня</w:t>
            </w:r>
            <w:proofErr w:type="spellEnd"/>
          </w:p>
        </w:tc>
        <w:tc>
          <w:tcPr>
            <w:tcW w:w="850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97146" w:rsidRDefault="006A74D5">
            <w:pPr>
              <w:spacing w:after="0" w:line="240" w:lineRule="auto"/>
              <w:ind w:left="144" w:right="23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Содержание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учебного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материала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797146" w:rsidRDefault="006A74D5">
            <w:pPr>
              <w:spacing w:before="8"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</w:tcBorders>
          </w:tcPr>
          <w:p w:rsidR="00797146" w:rsidRDefault="006A74D5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01, ОК 02, ОК</w:t>
            </w:r>
          </w:p>
          <w:p w:rsidR="00797146" w:rsidRDefault="006A74D5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03,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04, ОК 05,</w:t>
            </w:r>
          </w:p>
          <w:p w:rsidR="00797146" w:rsidRDefault="006A74D5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ОК 06, ОК 09</w:t>
            </w:r>
          </w:p>
        </w:tc>
      </w:tr>
      <w:tr w:rsidR="00797146">
        <w:trPr>
          <w:trHeight w:val="432"/>
        </w:trPr>
        <w:tc>
          <w:tcPr>
            <w:tcW w:w="3087" w:type="dxa"/>
            <w:vMerge/>
          </w:tcPr>
          <w:p w:rsidR="00797146" w:rsidRDefault="007971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46" w:rsidRDefault="006A7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146" w:rsidRDefault="006A74D5">
            <w:pPr>
              <w:spacing w:after="0" w:line="240" w:lineRule="auto"/>
              <w:ind w:left="144" w:right="23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Высокие технологии. Достижения в области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искусственного интеллекта. Энергетика. Сельское хозяйство. Освоение Арктики. Развитие сообщений – дороги и мосты.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Транспорт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Космос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Перспективы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импортозамещения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технологических рывков. Развитие цифровых технолог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ий. Роль гражданственности и патриотической позиции молодежи в достижении Россией полного суверенитета в экономике, культуре, науке. Значение истории для современного гражданина Российской Федерации.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797146" w:rsidRDefault="006A74D5">
            <w:pPr>
              <w:spacing w:before="8"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1989" w:type="dxa"/>
            <w:vMerge/>
          </w:tcPr>
          <w:p w:rsidR="00797146" w:rsidRDefault="00797146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97146">
        <w:trPr>
          <w:trHeight w:val="216"/>
        </w:trPr>
        <w:tc>
          <w:tcPr>
            <w:tcW w:w="11595" w:type="dxa"/>
            <w:gridSpan w:val="5"/>
            <w:tcBorders>
              <w:top w:val="nil"/>
            </w:tcBorders>
          </w:tcPr>
          <w:p w:rsidR="00797146" w:rsidRDefault="006A74D5">
            <w:pPr>
              <w:spacing w:before="8" w:after="0" w:line="240" w:lineRule="auto"/>
              <w:ind w:left="19" w:right="97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Самостоятельная работа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vAlign w:val="center"/>
          </w:tcPr>
          <w:p w:rsidR="00797146" w:rsidRDefault="006A74D5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989" w:type="dxa"/>
            <w:tcBorders>
              <w:top w:val="nil"/>
            </w:tcBorders>
          </w:tcPr>
          <w:p w:rsidR="00797146" w:rsidRDefault="00797146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97146">
        <w:trPr>
          <w:trHeight w:val="216"/>
        </w:trPr>
        <w:tc>
          <w:tcPr>
            <w:tcW w:w="11595" w:type="dxa"/>
            <w:gridSpan w:val="5"/>
            <w:tcBorders>
              <w:top w:val="nil"/>
            </w:tcBorders>
          </w:tcPr>
          <w:p w:rsidR="00797146" w:rsidRPr="00C10EE0" w:rsidRDefault="006A74D5">
            <w:pPr>
              <w:spacing w:before="8" w:after="0" w:line="240" w:lineRule="auto"/>
              <w:ind w:left="19" w:right="97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Промежуточная аттестация в форме экзамена</w:t>
            </w:r>
            <w:r w:rsidRPr="00C10E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0" w:type="dxa"/>
            <w:vAlign w:val="center"/>
          </w:tcPr>
          <w:p w:rsidR="00797146" w:rsidRDefault="006A74D5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89" w:type="dxa"/>
            <w:tcBorders>
              <w:top w:val="nil"/>
            </w:tcBorders>
          </w:tcPr>
          <w:p w:rsidR="00797146" w:rsidRDefault="00797146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7146">
        <w:trPr>
          <w:trHeight w:val="278"/>
        </w:trPr>
        <w:tc>
          <w:tcPr>
            <w:tcW w:w="11595" w:type="dxa"/>
            <w:gridSpan w:val="5"/>
          </w:tcPr>
          <w:p w:rsidR="00797146" w:rsidRDefault="006A74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Всего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1700" w:type="dxa"/>
          </w:tcPr>
          <w:p w:rsidR="00797146" w:rsidRDefault="006A74D5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36</w:t>
            </w:r>
          </w:p>
        </w:tc>
        <w:tc>
          <w:tcPr>
            <w:tcW w:w="1989" w:type="dxa"/>
          </w:tcPr>
          <w:p w:rsidR="00797146" w:rsidRDefault="00797146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797146" w:rsidRDefault="0079714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797146">
          <w:footerReference w:type="default" r:id="rId10"/>
          <w:pgSz w:w="16838" w:h="11906" w:orient="landscape"/>
          <w:pgMar w:top="993" w:right="1134" w:bottom="851" w:left="1134" w:header="709" w:footer="709" w:gutter="0"/>
          <w:cols w:space="708"/>
          <w:docGrid w:linePitch="360"/>
        </w:sectPr>
      </w:pPr>
    </w:p>
    <w:p w:rsidR="00797146" w:rsidRDefault="006A74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3. УСЛОВИЯ РЕАЛИЗАЦИИ РАБОЧЕЙ ПРОГРАММЫ ДИСЦИПЛИНЫ</w:t>
      </w:r>
    </w:p>
    <w:p w:rsidR="00797146" w:rsidRDefault="006A74D5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3.1. Материально-техническое обеспечение</w:t>
      </w:r>
    </w:p>
    <w:p w:rsidR="00797146" w:rsidRDefault="006A74D5">
      <w:pPr>
        <w:pStyle w:val="msonospacing0"/>
        <w:tabs>
          <w:tab w:val="left" w:pos="142"/>
        </w:tabs>
        <w:ind w:firstLine="709"/>
        <w:rPr>
          <w:bCs/>
          <w:sz w:val="24"/>
          <w:szCs w:val="24"/>
        </w:rPr>
      </w:pPr>
      <w:r>
        <w:rPr>
          <w:sz w:val="24"/>
          <w:szCs w:val="24"/>
        </w:rPr>
        <w:t xml:space="preserve">Реализация программы дисциплины требует наличия учебного кабинета «Социально-гуманитарных дисциплин»; </w:t>
      </w:r>
    </w:p>
    <w:p w:rsidR="00797146" w:rsidRDefault="006A74D5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Оборудование учебного кабинета: </w:t>
      </w:r>
    </w:p>
    <w:p w:rsidR="00797146" w:rsidRDefault="006A74D5">
      <w:pPr>
        <w:pStyle w:val="a9"/>
        <w:numPr>
          <w:ilvl w:val="0"/>
          <w:numId w:val="6"/>
        </w:numPr>
        <w:tabs>
          <w:tab w:val="left" w:pos="142"/>
        </w:tabs>
        <w:rPr>
          <w:sz w:val="24"/>
          <w:szCs w:val="24"/>
        </w:rPr>
      </w:pPr>
      <w:r>
        <w:rPr>
          <w:sz w:val="24"/>
          <w:szCs w:val="24"/>
        </w:rPr>
        <w:t>рабочее место преподавателя с доступом в глобальную сеть «Интернет» – 1;</w:t>
      </w:r>
    </w:p>
    <w:p w:rsidR="00797146" w:rsidRDefault="006A74D5">
      <w:pPr>
        <w:pStyle w:val="a9"/>
        <w:numPr>
          <w:ilvl w:val="0"/>
          <w:numId w:val="6"/>
        </w:numPr>
        <w:tabs>
          <w:tab w:val="left" w:pos="142"/>
        </w:tabs>
        <w:rPr>
          <w:sz w:val="24"/>
          <w:szCs w:val="24"/>
        </w:rPr>
      </w:pPr>
      <w:r>
        <w:rPr>
          <w:sz w:val="24"/>
          <w:szCs w:val="24"/>
        </w:rPr>
        <w:t xml:space="preserve">посадочные места по количеству </w:t>
      </w:r>
      <w:proofErr w:type="gramStart"/>
      <w:r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>;</w:t>
      </w:r>
    </w:p>
    <w:p w:rsidR="00797146" w:rsidRDefault="006A74D5">
      <w:pPr>
        <w:pStyle w:val="a9"/>
        <w:numPr>
          <w:ilvl w:val="0"/>
          <w:numId w:val="6"/>
        </w:numPr>
        <w:tabs>
          <w:tab w:val="left" w:pos="142"/>
        </w:tabs>
        <w:rPr>
          <w:sz w:val="24"/>
          <w:szCs w:val="24"/>
        </w:rPr>
      </w:pPr>
      <w:r>
        <w:rPr>
          <w:sz w:val="24"/>
          <w:szCs w:val="24"/>
        </w:rPr>
        <w:t>учебная доска с набором приспособлений для крепления таблиц;</w:t>
      </w:r>
    </w:p>
    <w:p w:rsidR="00797146" w:rsidRDefault="006A74D5">
      <w:pPr>
        <w:pStyle w:val="a9"/>
        <w:numPr>
          <w:ilvl w:val="0"/>
          <w:numId w:val="6"/>
        </w:numPr>
        <w:tabs>
          <w:tab w:val="left" w:pos="142"/>
        </w:tabs>
        <w:rPr>
          <w:sz w:val="24"/>
          <w:szCs w:val="24"/>
        </w:rPr>
      </w:pPr>
      <w:r>
        <w:rPr>
          <w:sz w:val="24"/>
          <w:szCs w:val="24"/>
        </w:rPr>
        <w:t>карты, атласы, книги, раздаточный материал;</w:t>
      </w:r>
    </w:p>
    <w:p w:rsidR="00797146" w:rsidRDefault="006A74D5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Технические средства обучения: </w:t>
      </w:r>
    </w:p>
    <w:p w:rsidR="00797146" w:rsidRDefault="006A74D5">
      <w:pPr>
        <w:pStyle w:val="a9"/>
        <w:numPr>
          <w:ilvl w:val="0"/>
          <w:numId w:val="7"/>
        </w:numPr>
        <w:tabs>
          <w:tab w:val="left" w:pos="142"/>
        </w:tabs>
        <w:rPr>
          <w:sz w:val="24"/>
          <w:szCs w:val="24"/>
        </w:rPr>
      </w:pPr>
      <w:r>
        <w:rPr>
          <w:sz w:val="24"/>
          <w:szCs w:val="24"/>
        </w:rPr>
        <w:t>компьютер;</w:t>
      </w:r>
    </w:p>
    <w:p w:rsidR="00797146" w:rsidRDefault="006A74D5">
      <w:pPr>
        <w:pStyle w:val="a9"/>
        <w:numPr>
          <w:ilvl w:val="0"/>
          <w:numId w:val="7"/>
        </w:numPr>
        <w:tabs>
          <w:tab w:val="left" w:pos="142"/>
        </w:tabs>
        <w:rPr>
          <w:sz w:val="24"/>
          <w:szCs w:val="24"/>
        </w:rPr>
      </w:pPr>
      <w:r>
        <w:rPr>
          <w:sz w:val="24"/>
          <w:szCs w:val="24"/>
        </w:rPr>
        <w:t xml:space="preserve">мультимедиа-проектор </w:t>
      </w:r>
      <w:proofErr w:type="spellStart"/>
      <w:r>
        <w:rPr>
          <w:sz w:val="24"/>
          <w:szCs w:val="24"/>
          <w:lang w:val="en-US"/>
        </w:rPr>
        <w:t>inFocus</w:t>
      </w:r>
      <w:proofErr w:type="spellEnd"/>
      <w:r>
        <w:rPr>
          <w:sz w:val="24"/>
          <w:szCs w:val="24"/>
        </w:rPr>
        <w:t>;</w:t>
      </w:r>
    </w:p>
    <w:p w:rsidR="00797146" w:rsidRDefault="006A74D5">
      <w:pPr>
        <w:pStyle w:val="a9"/>
        <w:numPr>
          <w:ilvl w:val="0"/>
          <w:numId w:val="7"/>
        </w:numPr>
        <w:tabs>
          <w:tab w:val="left" w:pos="142"/>
        </w:tabs>
        <w:rPr>
          <w:sz w:val="24"/>
          <w:szCs w:val="24"/>
        </w:rPr>
      </w:pPr>
      <w:r>
        <w:rPr>
          <w:sz w:val="24"/>
          <w:szCs w:val="24"/>
        </w:rPr>
        <w:t>экран;</w:t>
      </w:r>
    </w:p>
    <w:p w:rsidR="00797146" w:rsidRDefault="006A74D5">
      <w:pPr>
        <w:pStyle w:val="a9"/>
        <w:numPr>
          <w:ilvl w:val="0"/>
          <w:numId w:val="7"/>
        </w:numPr>
        <w:tabs>
          <w:tab w:val="left" w:pos="142"/>
        </w:tabs>
        <w:rPr>
          <w:sz w:val="24"/>
          <w:szCs w:val="24"/>
        </w:rPr>
      </w:pPr>
      <w:r>
        <w:rPr>
          <w:sz w:val="24"/>
          <w:szCs w:val="24"/>
        </w:rPr>
        <w:t xml:space="preserve">интерактивная доска </w:t>
      </w:r>
      <w:r>
        <w:rPr>
          <w:sz w:val="24"/>
          <w:szCs w:val="24"/>
          <w:lang w:val="en-US"/>
        </w:rPr>
        <w:t>HITACHI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StarBoard</w:t>
      </w:r>
      <w:proofErr w:type="spellEnd"/>
      <w:r>
        <w:rPr>
          <w:sz w:val="24"/>
          <w:szCs w:val="24"/>
        </w:rPr>
        <w:t>;</w:t>
      </w:r>
    </w:p>
    <w:p w:rsidR="00797146" w:rsidRDefault="006A74D5">
      <w:pPr>
        <w:pStyle w:val="a9"/>
        <w:numPr>
          <w:ilvl w:val="0"/>
          <w:numId w:val="7"/>
        </w:numPr>
        <w:tabs>
          <w:tab w:val="left" w:pos="142"/>
        </w:tabs>
        <w:rPr>
          <w:sz w:val="24"/>
          <w:szCs w:val="24"/>
        </w:rPr>
      </w:pPr>
      <w:r>
        <w:rPr>
          <w:sz w:val="24"/>
          <w:szCs w:val="24"/>
        </w:rPr>
        <w:t>плакаты;</w:t>
      </w:r>
    </w:p>
    <w:p w:rsidR="00797146" w:rsidRDefault="006A74D5">
      <w:pPr>
        <w:pStyle w:val="a9"/>
        <w:numPr>
          <w:ilvl w:val="0"/>
          <w:numId w:val="7"/>
        </w:numPr>
        <w:tabs>
          <w:tab w:val="left" w:pos="142"/>
        </w:tabs>
        <w:spacing w:after="240"/>
        <w:rPr>
          <w:sz w:val="24"/>
          <w:szCs w:val="24"/>
        </w:rPr>
      </w:pPr>
      <w:r>
        <w:rPr>
          <w:sz w:val="24"/>
          <w:szCs w:val="24"/>
        </w:rPr>
        <w:t>политическая карта мира</w:t>
      </w:r>
      <w:r>
        <w:rPr>
          <w:sz w:val="24"/>
          <w:szCs w:val="24"/>
        </w:rPr>
        <w:t>.</w:t>
      </w:r>
    </w:p>
    <w:p w:rsidR="00797146" w:rsidRDefault="006A74D5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3.2. Информационное обеспечение обучения</w:t>
      </w:r>
    </w:p>
    <w:p w:rsidR="00797146" w:rsidRDefault="006A74D5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используемых учебных изданий, Интернет-ресурсов, дополнительной литературы</w:t>
      </w:r>
    </w:p>
    <w:p w:rsidR="00797146" w:rsidRDefault="006A74D5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реализации программы библиотечный фонд образовательной организации должен иметь печатные и/или электронные образовательные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информационные ресурсы для использования в образовательном процессе. При формировании библиотечного фонда образовательной организацией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выбирается не менее одного издания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перечисленных ниже печатных изданий и (или) электронных изданий в качестве основног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о, при этом список может быть дополнен новыми изданиями.</w:t>
      </w:r>
    </w:p>
    <w:p w:rsidR="00797146" w:rsidRDefault="006A74D5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line="240" w:lineRule="auto"/>
        <w:ind w:left="567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3.3. Основные печатные издания</w:t>
      </w:r>
    </w:p>
    <w:p w:rsidR="00797146" w:rsidRDefault="006A74D5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1.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ru-RU"/>
        </w:rPr>
        <w:t>Мединский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, В. Р. История. История России. 1914—1945 годы. Учебник.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ru-RU"/>
        </w:rPr>
        <w:t>Минпросвещения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России. Образовательно-издательский центр «Академия», 2024. 2024. — 496 с. — ISBN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978-5-0054-2948-3 — Текст: непосредственный.</w:t>
      </w:r>
    </w:p>
    <w:p w:rsidR="00797146" w:rsidRDefault="006A74D5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2.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ru-RU"/>
        </w:rPr>
        <w:t>Мединский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, В. Р. История. История России. 1945 год — начало XXI века. Учебник.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ru-RU"/>
        </w:rPr>
        <w:t>Минпросвещения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России. Образовательно-издательский центр «Академия», 2024. 2024. — 448 с. — ISBN 978-50054-2948-3 — Текст: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непосредственный.</w:t>
      </w:r>
    </w:p>
    <w:p w:rsidR="00797146" w:rsidRDefault="006A74D5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3. Соловьев, К. А. История России: учебник и практикум для среднего профессионального образования / К. А. Соловьев [и др.]; под редакцией К. А. Соловьева. — Москва: Издательство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ru-RU"/>
        </w:rPr>
        <w:t>Юрайт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ru-RU"/>
        </w:rPr>
        <w:t>, 2024. — 241 с. — (Профессиональное образование). — IS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BN 978-5-534-15877-9. — Текст: непосредственный.</w:t>
      </w:r>
    </w:p>
    <w:p w:rsidR="00797146" w:rsidRDefault="006A74D5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line="240" w:lineRule="auto"/>
        <w:ind w:left="709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3.4. Основные электронные издания</w:t>
      </w:r>
    </w:p>
    <w:p w:rsidR="00797146" w:rsidRDefault="006A74D5">
      <w:pPr>
        <w:pStyle w:val="a9"/>
        <w:numPr>
          <w:ilvl w:val="0"/>
          <w:numId w:val="8"/>
        </w:num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rPr>
          <w:b/>
          <w:bCs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Бугров, К. Д. История России: учебное пособие для СПО / К. Д. Бугров, С. В. Соколов. — 3-е изд. — Саратов: Профобразование, 2024. — 125 c. — ISBN 978-5-4488-1105-0. — Текст</w:t>
      </w:r>
      <w:proofErr w:type="gramStart"/>
      <w:r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:</w:t>
      </w:r>
      <w:proofErr w:type="gramEnd"/>
      <w:r>
        <w:rPr>
          <w:sz w:val="24"/>
          <w:szCs w:val="24"/>
          <w:lang w:eastAsia="ru-RU"/>
        </w:rPr>
        <w:t xml:space="preserve"> электронный // Электронный ресурс цифровой образовательной среды СПО </w:t>
      </w:r>
      <w:proofErr w:type="spellStart"/>
      <w:r>
        <w:rPr>
          <w:sz w:val="24"/>
          <w:szCs w:val="24"/>
          <w:lang w:eastAsia="ru-RU"/>
        </w:rPr>
        <w:t>PROFобразование</w:t>
      </w:r>
      <w:proofErr w:type="spellEnd"/>
      <w:r>
        <w:rPr>
          <w:sz w:val="24"/>
          <w:szCs w:val="24"/>
          <w:lang w:eastAsia="ru-RU"/>
        </w:rPr>
        <w:t xml:space="preserve"> : [сайт]. — URL: </w:t>
      </w:r>
      <w:hyperlink r:id="rId11" w:history="1">
        <w:r>
          <w:rPr>
            <w:rStyle w:val="a4"/>
            <w:sz w:val="24"/>
            <w:szCs w:val="24"/>
            <w:lang w:eastAsia="ru-RU"/>
          </w:rPr>
          <w:t>https://profspo.ru/books/139542</w:t>
        </w:r>
      </w:hyperlink>
      <w:hyperlink r:id="rId12">
        <w:r>
          <w:rPr>
            <w:rStyle w:val="a4"/>
            <w:sz w:val="24"/>
            <w:szCs w:val="24"/>
            <w:lang w:eastAsia="ru-RU"/>
          </w:rPr>
          <w:t>.</w:t>
        </w:r>
      </w:hyperlink>
    </w:p>
    <w:p w:rsidR="00797146" w:rsidRDefault="006A74D5">
      <w:pPr>
        <w:pStyle w:val="a9"/>
        <w:numPr>
          <w:ilvl w:val="0"/>
          <w:numId w:val="8"/>
        </w:num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rPr>
          <w:b/>
          <w:bCs/>
          <w:sz w:val="24"/>
          <w:szCs w:val="24"/>
          <w:lang w:eastAsia="ru-RU"/>
        </w:rPr>
      </w:pPr>
      <w:proofErr w:type="spellStart"/>
      <w:r>
        <w:rPr>
          <w:sz w:val="24"/>
          <w:szCs w:val="24"/>
          <w:lang w:eastAsia="ru-RU"/>
        </w:rPr>
        <w:t>Прядеин</w:t>
      </w:r>
      <w:proofErr w:type="spellEnd"/>
      <w:r>
        <w:rPr>
          <w:sz w:val="24"/>
          <w:szCs w:val="24"/>
          <w:lang w:eastAsia="ru-RU"/>
        </w:rPr>
        <w:t>, В. С. Истор</w:t>
      </w:r>
      <w:r>
        <w:rPr>
          <w:sz w:val="24"/>
          <w:szCs w:val="24"/>
          <w:lang w:eastAsia="ru-RU"/>
        </w:rPr>
        <w:t>ия России в схемах, таблицах, терминах</w:t>
      </w:r>
      <w:proofErr w:type="gramStart"/>
      <w:r>
        <w:rPr>
          <w:sz w:val="24"/>
          <w:szCs w:val="24"/>
          <w:lang w:eastAsia="ru-RU"/>
        </w:rPr>
        <w:t xml:space="preserve"> :</w:t>
      </w:r>
      <w:proofErr w:type="gramEnd"/>
      <w:r>
        <w:rPr>
          <w:sz w:val="24"/>
          <w:szCs w:val="24"/>
          <w:lang w:eastAsia="ru-RU"/>
        </w:rPr>
        <w:t xml:space="preserve"> учебное пособие для среднего профессионального образования / В. С. </w:t>
      </w:r>
      <w:proofErr w:type="spellStart"/>
      <w:r>
        <w:rPr>
          <w:sz w:val="24"/>
          <w:szCs w:val="24"/>
          <w:lang w:eastAsia="ru-RU"/>
        </w:rPr>
        <w:t>Прядеин</w:t>
      </w:r>
      <w:proofErr w:type="spellEnd"/>
      <w:r>
        <w:rPr>
          <w:sz w:val="24"/>
          <w:szCs w:val="24"/>
          <w:lang w:eastAsia="ru-RU"/>
        </w:rPr>
        <w:t xml:space="preserve"> ; под научной редакцией В. М. Кириллова. — Москва: Издательство </w:t>
      </w:r>
      <w:proofErr w:type="spellStart"/>
      <w:r>
        <w:rPr>
          <w:sz w:val="24"/>
          <w:szCs w:val="24"/>
          <w:lang w:eastAsia="ru-RU"/>
        </w:rPr>
        <w:t>Юрайт</w:t>
      </w:r>
      <w:proofErr w:type="spellEnd"/>
      <w:r>
        <w:rPr>
          <w:sz w:val="24"/>
          <w:szCs w:val="24"/>
          <w:lang w:eastAsia="ru-RU"/>
        </w:rPr>
        <w:t>, 2024. — 107 с. — (Профессиональное образование). — ISBN 978-5-534-054</w:t>
      </w:r>
      <w:r>
        <w:rPr>
          <w:sz w:val="24"/>
          <w:szCs w:val="24"/>
          <w:lang w:eastAsia="ru-RU"/>
        </w:rPr>
        <w:t>40-8. — Текст</w:t>
      </w:r>
      <w:proofErr w:type="gramStart"/>
      <w:r>
        <w:rPr>
          <w:sz w:val="24"/>
          <w:szCs w:val="24"/>
          <w:lang w:eastAsia="ru-RU"/>
        </w:rPr>
        <w:t xml:space="preserve"> :</w:t>
      </w:r>
      <w:proofErr w:type="gramEnd"/>
      <w:r>
        <w:rPr>
          <w:sz w:val="24"/>
          <w:szCs w:val="24"/>
          <w:lang w:eastAsia="ru-RU"/>
        </w:rPr>
        <w:t xml:space="preserve"> электронный // Образовательная платформа </w:t>
      </w:r>
      <w:proofErr w:type="spellStart"/>
      <w:r>
        <w:rPr>
          <w:sz w:val="24"/>
          <w:szCs w:val="24"/>
          <w:lang w:eastAsia="ru-RU"/>
        </w:rPr>
        <w:t>Юрайт</w:t>
      </w:r>
      <w:proofErr w:type="spellEnd"/>
      <w:r>
        <w:rPr>
          <w:sz w:val="24"/>
          <w:szCs w:val="24"/>
          <w:lang w:eastAsia="ru-RU"/>
        </w:rPr>
        <w:t xml:space="preserve"> [сайт]. — URL: </w:t>
      </w:r>
      <w:hyperlink r:id="rId13">
        <w:r>
          <w:rPr>
            <w:rStyle w:val="a4"/>
            <w:sz w:val="24"/>
            <w:szCs w:val="24"/>
            <w:lang w:eastAsia="ru-RU"/>
          </w:rPr>
          <w:t>https://urait.ru/bcode/540370.</w:t>
        </w:r>
      </w:hyperlink>
    </w:p>
    <w:p w:rsidR="00797146" w:rsidRDefault="006A74D5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line="240" w:lineRule="auto"/>
        <w:ind w:left="709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3.5. Дополнительные источники</w:t>
      </w:r>
    </w:p>
    <w:p w:rsidR="00797146" w:rsidRDefault="006A74D5">
      <w:pPr>
        <w:pStyle w:val="a9"/>
        <w:numPr>
          <w:ilvl w:val="3"/>
          <w:numId w:val="8"/>
        </w:numPr>
        <w:tabs>
          <w:tab w:val="left" w:pos="0"/>
          <w:tab w:val="left" w:pos="142"/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Артемов В.В. История (для всех специальностей СПО): учебник для </w:t>
      </w:r>
      <w:r>
        <w:rPr>
          <w:sz w:val="24"/>
          <w:szCs w:val="24"/>
        </w:rPr>
        <w:t xml:space="preserve">студентов, </w:t>
      </w:r>
      <w:r>
        <w:rPr>
          <w:sz w:val="24"/>
          <w:szCs w:val="24"/>
        </w:rPr>
        <w:lastRenderedPageBreak/>
        <w:t>обучающихся по профессиям и специальностям сред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п</w:t>
      </w:r>
      <w:proofErr w:type="gramEnd"/>
      <w:r>
        <w:rPr>
          <w:sz w:val="24"/>
          <w:szCs w:val="24"/>
        </w:rPr>
        <w:t xml:space="preserve">роф. образования: учебное издание /Артемов В.В., </w:t>
      </w:r>
      <w:proofErr w:type="spellStart"/>
      <w:r>
        <w:rPr>
          <w:sz w:val="24"/>
          <w:szCs w:val="24"/>
        </w:rPr>
        <w:t>Лубченков</w:t>
      </w:r>
      <w:proofErr w:type="spellEnd"/>
      <w:r>
        <w:rPr>
          <w:sz w:val="24"/>
          <w:szCs w:val="24"/>
        </w:rPr>
        <w:t xml:space="preserve"> Ю.Н. - Москва: Академия, 2024. - 256 c. (Специальности среднего профессионального образования) – ISBN 978-5-0054-2323-8.</w:t>
      </w:r>
    </w:p>
    <w:p w:rsidR="00797146" w:rsidRDefault="006A74D5">
      <w:pPr>
        <w:pStyle w:val="a9"/>
        <w:numPr>
          <w:ilvl w:val="0"/>
          <w:numId w:val="8"/>
        </w:numPr>
        <w:tabs>
          <w:tab w:val="left" w:pos="0"/>
          <w:tab w:val="left" w:pos="142"/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rPr>
          <w:sz w:val="24"/>
          <w:szCs w:val="24"/>
        </w:rPr>
      </w:pPr>
      <w:proofErr w:type="spellStart"/>
      <w:r>
        <w:rPr>
          <w:sz w:val="24"/>
          <w:szCs w:val="24"/>
        </w:rPr>
        <w:t>Карпачев</w:t>
      </w:r>
      <w:proofErr w:type="spellEnd"/>
      <w:r>
        <w:rPr>
          <w:sz w:val="24"/>
          <w:szCs w:val="24"/>
        </w:rPr>
        <w:t>, С. П.</w:t>
      </w:r>
      <w:r>
        <w:rPr>
          <w:sz w:val="24"/>
          <w:szCs w:val="24"/>
        </w:rPr>
        <w:t xml:space="preserve"> История России: учебное пособие для среднего профессионального образования / С. П. </w:t>
      </w:r>
      <w:proofErr w:type="spellStart"/>
      <w:r>
        <w:rPr>
          <w:sz w:val="24"/>
          <w:szCs w:val="24"/>
        </w:rPr>
        <w:t>Карпачев</w:t>
      </w:r>
      <w:proofErr w:type="spellEnd"/>
      <w:r>
        <w:rPr>
          <w:sz w:val="24"/>
          <w:szCs w:val="24"/>
        </w:rPr>
        <w:t xml:space="preserve">. — 3-е изд., </w:t>
      </w:r>
      <w:proofErr w:type="spellStart"/>
      <w:r>
        <w:rPr>
          <w:sz w:val="24"/>
          <w:szCs w:val="24"/>
        </w:rPr>
        <w:t>перераб</w:t>
      </w:r>
      <w:proofErr w:type="spellEnd"/>
      <w:r>
        <w:rPr>
          <w:sz w:val="24"/>
          <w:szCs w:val="24"/>
        </w:rPr>
        <w:t xml:space="preserve">. и доп. — Москва: Издательство </w:t>
      </w:r>
      <w:proofErr w:type="spellStart"/>
      <w:r>
        <w:rPr>
          <w:sz w:val="24"/>
          <w:szCs w:val="24"/>
        </w:rPr>
        <w:t>Юрайт</w:t>
      </w:r>
      <w:proofErr w:type="spellEnd"/>
      <w:r>
        <w:rPr>
          <w:sz w:val="24"/>
          <w:szCs w:val="24"/>
        </w:rPr>
        <w:t>, 2024. — 248 с. — (Профессиональное образование). — ISBN 978-5-534-08753-6. — Текст: непосредственный.</w:t>
      </w:r>
    </w:p>
    <w:p w:rsidR="00797146" w:rsidRDefault="006A74D5">
      <w:pPr>
        <w:pStyle w:val="a9"/>
        <w:numPr>
          <w:ilvl w:val="0"/>
          <w:numId w:val="8"/>
        </w:numPr>
        <w:tabs>
          <w:tab w:val="left" w:pos="0"/>
          <w:tab w:val="left" w:pos="142"/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>Ка</w:t>
      </w:r>
      <w:r>
        <w:rPr>
          <w:sz w:val="24"/>
          <w:szCs w:val="24"/>
        </w:rPr>
        <w:t>сьянов, В.В. История</w:t>
      </w:r>
      <w:proofErr w:type="gramStart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учебное пособие / В.В. Касьянов, П.С. Самыгин, С.И. Самыгин, В.Н. Шевелев. — 2-е изд., </w:t>
      </w:r>
      <w:proofErr w:type="spellStart"/>
      <w:r>
        <w:rPr>
          <w:sz w:val="24"/>
          <w:szCs w:val="24"/>
        </w:rPr>
        <w:t>испр</w:t>
      </w:r>
      <w:proofErr w:type="spellEnd"/>
      <w:r>
        <w:rPr>
          <w:sz w:val="24"/>
          <w:szCs w:val="24"/>
        </w:rPr>
        <w:t xml:space="preserve">. и доп. — Москва : ИНФРА-М, 2024. — 550 </w:t>
      </w: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>. — (Среднее профессиональное образование). — DOI 10.12737/1086532. - ISBN 978-5-16-016200-3. - Текс</w:t>
      </w:r>
      <w:r>
        <w:rPr>
          <w:sz w:val="24"/>
          <w:szCs w:val="24"/>
        </w:rPr>
        <w:t>т</w:t>
      </w:r>
      <w:proofErr w:type="gramStart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электронный.</w:t>
      </w:r>
    </w:p>
    <w:p w:rsidR="00797146" w:rsidRDefault="006A74D5">
      <w:pPr>
        <w:pStyle w:val="a9"/>
        <w:numPr>
          <w:ilvl w:val="0"/>
          <w:numId w:val="8"/>
        </w:numPr>
        <w:tabs>
          <w:tab w:val="left" w:pos="0"/>
          <w:tab w:val="left" w:pos="142"/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>Кириллов, В. В.  История России</w:t>
      </w:r>
      <w:proofErr w:type="gramStart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учебник для среднего профессионального образования / В. В. Кириллов, М. А. </w:t>
      </w:r>
      <w:proofErr w:type="spellStart"/>
      <w:r>
        <w:rPr>
          <w:sz w:val="24"/>
          <w:szCs w:val="24"/>
        </w:rPr>
        <w:t>Бравина</w:t>
      </w:r>
      <w:proofErr w:type="spellEnd"/>
      <w:r>
        <w:rPr>
          <w:sz w:val="24"/>
          <w:szCs w:val="24"/>
        </w:rPr>
        <w:t xml:space="preserve">. — 5-е изд., </w:t>
      </w:r>
      <w:proofErr w:type="spellStart"/>
      <w:r>
        <w:rPr>
          <w:sz w:val="24"/>
          <w:szCs w:val="24"/>
        </w:rPr>
        <w:t>перераб</w:t>
      </w:r>
      <w:proofErr w:type="spellEnd"/>
      <w:r>
        <w:rPr>
          <w:sz w:val="24"/>
          <w:szCs w:val="24"/>
        </w:rPr>
        <w:t xml:space="preserve">. и доп. — Москва : Издательство </w:t>
      </w:r>
      <w:proofErr w:type="spellStart"/>
      <w:r>
        <w:rPr>
          <w:sz w:val="24"/>
          <w:szCs w:val="24"/>
        </w:rPr>
        <w:t>Юрайт</w:t>
      </w:r>
      <w:proofErr w:type="spellEnd"/>
      <w:r>
        <w:rPr>
          <w:sz w:val="24"/>
          <w:szCs w:val="24"/>
        </w:rPr>
        <w:t>, 2024. — 596 с. — (Профессиональное образование). — ISBN 978-5-</w:t>
      </w:r>
      <w:r>
        <w:rPr>
          <w:sz w:val="24"/>
          <w:szCs w:val="24"/>
        </w:rPr>
        <w:t>534-19455-5. — Текст</w:t>
      </w:r>
      <w:proofErr w:type="gramStart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непосредственный.</w:t>
      </w:r>
    </w:p>
    <w:p w:rsidR="00797146" w:rsidRDefault="006A74D5">
      <w:pPr>
        <w:pStyle w:val="a9"/>
        <w:numPr>
          <w:ilvl w:val="0"/>
          <w:numId w:val="8"/>
        </w:numPr>
        <w:tabs>
          <w:tab w:val="left" w:pos="0"/>
          <w:tab w:val="left" w:pos="142"/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rPr>
          <w:sz w:val="24"/>
          <w:szCs w:val="24"/>
        </w:rPr>
      </w:pPr>
      <w:proofErr w:type="spellStart"/>
      <w:r>
        <w:rPr>
          <w:sz w:val="24"/>
          <w:szCs w:val="24"/>
        </w:rPr>
        <w:t>Кислицын</w:t>
      </w:r>
      <w:proofErr w:type="spellEnd"/>
      <w:r>
        <w:rPr>
          <w:sz w:val="24"/>
          <w:szCs w:val="24"/>
        </w:rPr>
        <w:t>, С.А., История (с учетом новой Концепции преподавания истории России)</w:t>
      </w:r>
      <w:proofErr w:type="gramStart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учебник / С. А. </w:t>
      </w:r>
      <w:proofErr w:type="spellStart"/>
      <w:r>
        <w:rPr>
          <w:sz w:val="24"/>
          <w:szCs w:val="24"/>
        </w:rPr>
        <w:t>Кислицын</w:t>
      </w:r>
      <w:proofErr w:type="spellEnd"/>
      <w:r>
        <w:rPr>
          <w:sz w:val="24"/>
          <w:szCs w:val="24"/>
        </w:rPr>
        <w:t xml:space="preserve">, С. И. Самыгин, П. С. Самыгин. — Москва: </w:t>
      </w:r>
      <w:proofErr w:type="spellStart"/>
      <w:r>
        <w:rPr>
          <w:sz w:val="24"/>
          <w:szCs w:val="24"/>
        </w:rPr>
        <w:t>КноРус</w:t>
      </w:r>
      <w:proofErr w:type="spellEnd"/>
      <w:r>
        <w:rPr>
          <w:sz w:val="24"/>
          <w:szCs w:val="24"/>
        </w:rPr>
        <w:t>, 2024. — 335 с. — ISBN 978-5-406-12188-7. — Текст: непосредст</w:t>
      </w:r>
      <w:r>
        <w:rPr>
          <w:sz w:val="24"/>
          <w:szCs w:val="24"/>
        </w:rPr>
        <w:t>венный.</w:t>
      </w:r>
    </w:p>
    <w:p w:rsidR="00797146" w:rsidRDefault="006A74D5">
      <w:pPr>
        <w:pStyle w:val="a9"/>
        <w:numPr>
          <w:ilvl w:val="0"/>
          <w:numId w:val="8"/>
        </w:numPr>
        <w:tabs>
          <w:tab w:val="left" w:pos="0"/>
          <w:tab w:val="left" w:pos="142"/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Крамаренко, Р. А.  История России: учебное пособие для среднего профессионального образования / Р. А. Крамаренко. — 2-е изд., </w:t>
      </w:r>
      <w:proofErr w:type="spellStart"/>
      <w:r>
        <w:rPr>
          <w:sz w:val="24"/>
          <w:szCs w:val="24"/>
        </w:rPr>
        <w:t>испр</w:t>
      </w:r>
      <w:proofErr w:type="spellEnd"/>
      <w:r>
        <w:rPr>
          <w:sz w:val="24"/>
          <w:szCs w:val="24"/>
        </w:rPr>
        <w:t>. и доп. — Москва</w:t>
      </w:r>
      <w:proofErr w:type="gramStart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Издательство </w:t>
      </w:r>
      <w:proofErr w:type="spellStart"/>
      <w:r>
        <w:rPr>
          <w:sz w:val="24"/>
          <w:szCs w:val="24"/>
        </w:rPr>
        <w:t>Юрайт</w:t>
      </w:r>
      <w:proofErr w:type="spellEnd"/>
      <w:r>
        <w:rPr>
          <w:sz w:val="24"/>
          <w:szCs w:val="24"/>
        </w:rPr>
        <w:t>, 2024. — 197 с. — (Профессиональное образование). — ISBN 978-5-534-09199-1. — Т</w:t>
      </w:r>
      <w:r>
        <w:rPr>
          <w:sz w:val="24"/>
          <w:szCs w:val="24"/>
        </w:rPr>
        <w:t xml:space="preserve">екст: электронный // Образовательная платформа </w:t>
      </w:r>
      <w:proofErr w:type="spellStart"/>
      <w:r>
        <w:rPr>
          <w:sz w:val="24"/>
          <w:szCs w:val="24"/>
        </w:rPr>
        <w:t>Юрайт</w:t>
      </w:r>
      <w:proofErr w:type="spellEnd"/>
      <w:r>
        <w:rPr>
          <w:sz w:val="24"/>
          <w:szCs w:val="24"/>
        </w:rPr>
        <w:t xml:space="preserve"> [сайт]. — URL: https://urait.ru/bcode/539174.</w:t>
      </w:r>
    </w:p>
    <w:p w:rsidR="00797146" w:rsidRDefault="006A74D5">
      <w:pPr>
        <w:pStyle w:val="a9"/>
        <w:numPr>
          <w:ilvl w:val="0"/>
          <w:numId w:val="8"/>
        </w:numPr>
        <w:tabs>
          <w:tab w:val="left" w:pos="0"/>
          <w:tab w:val="left" w:pos="142"/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Мокроусова, Л. Г. История России: учебное пособие для среднего профессионального образования / Л. Г. Мокроусова, А. Н. Павлова. — Москва: Издательство </w:t>
      </w:r>
      <w:proofErr w:type="spellStart"/>
      <w:r>
        <w:rPr>
          <w:sz w:val="24"/>
          <w:szCs w:val="24"/>
        </w:rPr>
        <w:t>Юрайт</w:t>
      </w:r>
      <w:proofErr w:type="spellEnd"/>
      <w:r>
        <w:rPr>
          <w:sz w:val="24"/>
          <w:szCs w:val="24"/>
        </w:rPr>
        <w:t>,</w:t>
      </w:r>
      <w:r>
        <w:rPr>
          <w:sz w:val="24"/>
          <w:szCs w:val="24"/>
        </w:rPr>
        <w:t xml:space="preserve"> 2024. — 122 с. — (Профессиональное образование). — ISBN 978-5-534-17068-9. — Текст: электронный // Образовательная платформа </w:t>
      </w:r>
      <w:proofErr w:type="spellStart"/>
      <w:r>
        <w:rPr>
          <w:sz w:val="24"/>
          <w:szCs w:val="24"/>
        </w:rPr>
        <w:t>Юрайт</w:t>
      </w:r>
      <w:proofErr w:type="spellEnd"/>
      <w:r>
        <w:rPr>
          <w:sz w:val="24"/>
          <w:szCs w:val="24"/>
        </w:rPr>
        <w:t xml:space="preserve"> [сайт]. — URL: https://urait.ru/bcode/532336.</w:t>
      </w:r>
    </w:p>
    <w:p w:rsidR="00797146" w:rsidRDefault="006A74D5">
      <w:pPr>
        <w:pStyle w:val="a9"/>
        <w:numPr>
          <w:ilvl w:val="0"/>
          <w:numId w:val="8"/>
        </w:numPr>
        <w:tabs>
          <w:tab w:val="left" w:pos="0"/>
          <w:tab w:val="left" w:pos="142"/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>Некрасова, М. Б. История России: учебник и практикум для среднего профессионал</w:t>
      </w:r>
      <w:r>
        <w:rPr>
          <w:sz w:val="24"/>
          <w:szCs w:val="24"/>
        </w:rPr>
        <w:t xml:space="preserve">ьного образования / М. Б. Некрасова. — 6-е изд., </w:t>
      </w:r>
      <w:proofErr w:type="spellStart"/>
      <w:r>
        <w:rPr>
          <w:sz w:val="24"/>
          <w:szCs w:val="24"/>
        </w:rPr>
        <w:t>перераб</w:t>
      </w:r>
      <w:proofErr w:type="spellEnd"/>
      <w:r>
        <w:rPr>
          <w:sz w:val="24"/>
          <w:szCs w:val="24"/>
        </w:rPr>
        <w:t xml:space="preserve">. и доп. — Москва: Издательство </w:t>
      </w:r>
      <w:proofErr w:type="spellStart"/>
      <w:r>
        <w:rPr>
          <w:sz w:val="24"/>
          <w:szCs w:val="24"/>
        </w:rPr>
        <w:t>Юрайт</w:t>
      </w:r>
      <w:proofErr w:type="spellEnd"/>
      <w:r>
        <w:rPr>
          <w:sz w:val="24"/>
          <w:szCs w:val="24"/>
        </w:rPr>
        <w:t xml:space="preserve">, 2024. — 436 с. — (Профессиональное образование). — ISBN 978-5-534-15987-5. — Текст: электронный // Образовательная платформа </w:t>
      </w:r>
      <w:proofErr w:type="spellStart"/>
      <w:r>
        <w:rPr>
          <w:sz w:val="24"/>
          <w:szCs w:val="24"/>
        </w:rPr>
        <w:t>Юрайт</w:t>
      </w:r>
      <w:proofErr w:type="spellEnd"/>
      <w:r>
        <w:rPr>
          <w:sz w:val="24"/>
          <w:szCs w:val="24"/>
        </w:rPr>
        <w:t xml:space="preserve"> [сайт]. — URL: https://urait.r</w:t>
      </w:r>
      <w:r>
        <w:rPr>
          <w:sz w:val="24"/>
          <w:szCs w:val="24"/>
        </w:rPr>
        <w:t>u/bcode/536636.</w:t>
      </w:r>
    </w:p>
    <w:p w:rsidR="00797146" w:rsidRDefault="006A74D5">
      <w:pPr>
        <w:pStyle w:val="a9"/>
        <w:numPr>
          <w:ilvl w:val="0"/>
          <w:numId w:val="8"/>
        </w:numPr>
        <w:tabs>
          <w:tab w:val="left" w:pos="0"/>
          <w:tab w:val="left" w:pos="142"/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>Тропов, И. А. История / И. А. Тропов. — 3-е изд., стер. — Санкт-Петербург</w:t>
      </w:r>
      <w:proofErr w:type="gramStart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Лань, 2024. — 472 с. — ISBN 978-5-507-47383-0. — Текст</w:t>
      </w:r>
      <w:proofErr w:type="gramStart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непосредственный.</w:t>
      </w:r>
    </w:p>
    <w:p w:rsidR="00797146" w:rsidRDefault="006A74D5">
      <w:pPr>
        <w:pStyle w:val="a9"/>
        <w:numPr>
          <w:ilvl w:val="0"/>
          <w:numId w:val="8"/>
        </w:numPr>
        <w:tabs>
          <w:tab w:val="left" w:pos="0"/>
          <w:tab w:val="left" w:pos="142"/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>Фирсов, С. Л. История России</w:t>
      </w:r>
      <w:proofErr w:type="gramStart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учебник для среднего профессионального образования / С. Л.</w:t>
      </w:r>
      <w:r>
        <w:rPr>
          <w:sz w:val="24"/>
          <w:szCs w:val="24"/>
        </w:rPr>
        <w:t xml:space="preserve"> Фирсов. — 2-е изд., </w:t>
      </w:r>
      <w:proofErr w:type="spellStart"/>
      <w:r>
        <w:rPr>
          <w:sz w:val="24"/>
          <w:szCs w:val="24"/>
        </w:rPr>
        <w:t>испр</w:t>
      </w:r>
      <w:proofErr w:type="spellEnd"/>
      <w:r>
        <w:rPr>
          <w:sz w:val="24"/>
          <w:szCs w:val="24"/>
        </w:rPr>
        <w:t xml:space="preserve">. и доп. — Москва: Издательство </w:t>
      </w:r>
      <w:proofErr w:type="spellStart"/>
      <w:r>
        <w:rPr>
          <w:sz w:val="24"/>
          <w:szCs w:val="24"/>
        </w:rPr>
        <w:t>Юрайт</w:t>
      </w:r>
      <w:proofErr w:type="spellEnd"/>
      <w:r>
        <w:rPr>
          <w:sz w:val="24"/>
          <w:szCs w:val="24"/>
        </w:rPr>
        <w:t>, 2024. — 380 с. — (Профессиональное образование). — ISBN 978-5-534-08721-5. — Текст</w:t>
      </w:r>
      <w:proofErr w:type="gramStart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электронный // Образовательная платформа </w:t>
      </w:r>
      <w:proofErr w:type="spellStart"/>
      <w:r>
        <w:rPr>
          <w:sz w:val="24"/>
          <w:szCs w:val="24"/>
        </w:rPr>
        <w:t>Юрайт</w:t>
      </w:r>
      <w:proofErr w:type="spellEnd"/>
      <w:r>
        <w:rPr>
          <w:sz w:val="24"/>
          <w:szCs w:val="24"/>
        </w:rPr>
        <w:t xml:space="preserve"> [сайт]. — URL: https://urait.ru/bcode/540360.</w:t>
      </w:r>
    </w:p>
    <w:p w:rsidR="00797146" w:rsidRDefault="00797146">
      <w:pPr>
        <w:tabs>
          <w:tab w:val="left" w:pos="916"/>
          <w:tab w:val="left" w:pos="14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 w:cs="Times New Roman"/>
          <w:sz w:val="24"/>
          <w:szCs w:val="24"/>
        </w:rPr>
        <w:sectPr w:rsidR="00797146">
          <w:headerReference w:type="default" r:id="rId14"/>
          <w:pgSz w:w="11900" w:h="16850"/>
          <w:pgMar w:top="1040" w:right="720" w:bottom="280" w:left="1560" w:header="434" w:footer="0" w:gutter="0"/>
          <w:cols w:space="720"/>
        </w:sectPr>
      </w:pPr>
    </w:p>
    <w:p w:rsidR="00797146" w:rsidRDefault="006A74D5">
      <w:pPr>
        <w:widowControl w:val="0"/>
        <w:autoSpaceDE w:val="0"/>
        <w:autoSpaceDN w:val="0"/>
        <w:spacing w:before="68" w:line="240" w:lineRule="auto"/>
        <w:ind w:right="481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4. КОНТРОЛЬ И ОЦЕНКА РЕЗУЛЬТАТОВ ОСВОЕНИЯ УЧЕБНОЙ</w:t>
      </w:r>
      <w:r>
        <w:rPr>
          <w:rFonts w:ascii="Times New Roman" w:eastAsia="Times New Roman" w:hAnsi="Times New Roman" w:cs="Times New Roman"/>
          <w:b/>
          <w:bCs/>
          <w:spacing w:val="-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ДИСЦИПЛИНЫ</w:t>
      </w:r>
    </w:p>
    <w:tbl>
      <w:tblPr>
        <w:tblStyle w:val="TableNormal"/>
        <w:tblW w:w="9706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09"/>
        <w:gridCol w:w="4076"/>
        <w:gridCol w:w="2021"/>
      </w:tblGrid>
      <w:tr w:rsidR="00797146">
        <w:trPr>
          <w:trHeight w:val="280"/>
        </w:trPr>
        <w:tc>
          <w:tcPr>
            <w:tcW w:w="3609" w:type="dxa"/>
          </w:tcPr>
          <w:p w:rsidR="00797146" w:rsidRDefault="006A74D5">
            <w:pPr>
              <w:pStyle w:val="TableParagraph"/>
              <w:spacing w:before="1"/>
              <w:ind w:left="950"/>
              <w:rPr>
                <w:b/>
                <w:sz w:val="24"/>
                <w:szCs w:val="24"/>
                <w:lang w:val="en-US"/>
              </w:rPr>
            </w:pPr>
            <w:bookmarkStart w:id="1" w:name="_Hlk180684257"/>
            <w:proofErr w:type="spellStart"/>
            <w:r>
              <w:rPr>
                <w:b/>
                <w:sz w:val="24"/>
                <w:szCs w:val="24"/>
                <w:lang w:val="en-US"/>
              </w:rPr>
              <w:t>Результаты</w:t>
            </w:r>
            <w:proofErr w:type="spellEnd"/>
            <w:r>
              <w:rPr>
                <w:b/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  <w:szCs w:val="24"/>
                <w:lang w:val="en-US"/>
              </w:rPr>
              <w:t>обучения</w:t>
            </w:r>
            <w:proofErr w:type="spellEnd"/>
          </w:p>
        </w:tc>
        <w:tc>
          <w:tcPr>
            <w:tcW w:w="4076" w:type="dxa"/>
          </w:tcPr>
          <w:p w:rsidR="00797146" w:rsidRDefault="006A74D5">
            <w:pPr>
              <w:pStyle w:val="TableParagraph"/>
              <w:spacing w:before="1"/>
              <w:ind w:left="1075"/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Критерии</w:t>
            </w:r>
            <w:proofErr w:type="spellEnd"/>
            <w:r>
              <w:rPr>
                <w:b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  <w:szCs w:val="24"/>
                <w:lang w:val="en-US"/>
              </w:rPr>
              <w:t>оценки</w:t>
            </w:r>
            <w:proofErr w:type="spellEnd"/>
          </w:p>
        </w:tc>
        <w:tc>
          <w:tcPr>
            <w:tcW w:w="2021" w:type="dxa"/>
          </w:tcPr>
          <w:p w:rsidR="00797146" w:rsidRDefault="006A74D5">
            <w:pPr>
              <w:pStyle w:val="TableParagraph"/>
              <w:spacing w:before="1"/>
              <w:ind w:left="145"/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Методы</w:t>
            </w:r>
            <w:proofErr w:type="spellEnd"/>
            <w:r>
              <w:rPr>
                <w:b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  <w:szCs w:val="24"/>
                <w:lang w:val="en-US"/>
              </w:rPr>
              <w:t>оценки</w:t>
            </w:r>
            <w:proofErr w:type="spellEnd"/>
          </w:p>
        </w:tc>
      </w:tr>
      <w:tr w:rsidR="00797146">
        <w:trPr>
          <w:trHeight w:val="275"/>
        </w:trPr>
        <w:tc>
          <w:tcPr>
            <w:tcW w:w="9706" w:type="dxa"/>
            <w:gridSpan w:val="3"/>
          </w:tcPr>
          <w:p w:rsidR="00797146" w:rsidRDefault="006A74D5">
            <w:pPr>
              <w:pStyle w:val="TableParagraph"/>
              <w:spacing w:before="1"/>
              <w:ind w:left="1" w:right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Перечень</w:t>
            </w:r>
            <w:r>
              <w:rPr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знаний,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осваиваемых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в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рамках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учебной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дисциплины</w:t>
            </w:r>
          </w:p>
        </w:tc>
      </w:tr>
      <w:tr w:rsidR="00797146">
        <w:trPr>
          <w:trHeight w:val="4686"/>
        </w:trPr>
        <w:tc>
          <w:tcPr>
            <w:tcW w:w="3609" w:type="dxa"/>
          </w:tcPr>
          <w:p w:rsidR="00797146" w:rsidRDefault="006A74D5">
            <w:pPr>
              <w:pStyle w:val="TableParagraph"/>
              <w:spacing w:before="1"/>
              <w:ind w:left="14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u w:val="single"/>
              </w:rPr>
              <w:t>Знать:</w:t>
            </w:r>
          </w:p>
          <w:p w:rsidR="00797146" w:rsidRDefault="006A74D5">
            <w:pPr>
              <w:pStyle w:val="TableParagraph"/>
              <w:tabs>
                <w:tab w:val="left" w:pos="146"/>
              </w:tabs>
              <w:spacing w:before="1"/>
              <w:ind w:left="146" w:righ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ключевые события, основные даты и исторические этапы </w:t>
            </w:r>
            <w:r>
              <w:rPr>
                <w:sz w:val="24"/>
                <w:szCs w:val="24"/>
              </w:rPr>
              <w:t>развития России с древнейших времен до настоящего времени;</w:t>
            </w:r>
          </w:p>
          <w:p w:rsidR="00797146" w:rsidRDefault="006A74D5">
            <w:pPr>
              <w:pStyle w:val="TableParagraph"/>
              <w:tabs>
                <w:tab w:val="left" w:pos="146"/>
                <w:tab w:val="left" w:pos="3204"/>
              </w:tabs>
              <w:ind w:left="146" w:right="13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- выдающихся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деятелей </w:t>
            </w:r>
            <w:r>
              <w:rPr>
                <w:sz w:val="24"/>
                <w:szCs w:val="24"/>
              </w:rPr>
              <w:t>отечественной истории, внесших значительный вклад в социально-экономическое, политическое и культурное развитие России;</w:t>
            </w:r>
          </w:p>
          <w:p w:rsidR="00797146" w:rsidRDefault="006A74D5">
            <w:pPr>
              <w:pStyle w:val="TableParagraph"/>
              <w:tabs>
                <w:tab w:val="left" w:pos="146"/>
                <w:tab w:val="left" w:pos="3044"/>
              </w:tabs>
              <w:ind w:left="146" w:right="13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- традиционные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российские </w:t>
            </w:r>
            <w:r>
              <w:rPr>
                <w:sz w:val="24"/>
                <w:szCs w:val="24"/>
              </w:rPr>
              <w:t xml:space="preserve">духовно </w:t>
            </w:r>
            <w:proofErr w:type="gramStart"/>
            <w:r>
              <w:rPr>
                <w:sz w:val="24"/>
                <w:szCs w:val="24"/>
              </w:rPr>
              <w:t>-н</w:t>
            </w:r>
            <w:proofErr w:type="gramEnd"/>
            <w:r>
              <w:rPr>
                <w:sz w:val="24"/>
                <w:szCs w:val="24"/>
              </w:rPr>
              <w:t>равственные ценност</w:t>
            </w:r>
            <w:r>
              <w:rPr>
                <w:sz w:val="24"/>
                <w:szCs w:val="24"/>
              </w:rPr>
              <w:t>и;</w:t>
            </w:r>
          </w:p>
          <w:p w:rsidR="00797146" w:rsidRDefault="006A74D5">
            <w:pPr>
              <w:pStyle w:val="TableParagraph"/>
              <w:tabs>
                <w:tab w:val="left" w:pos="146"/>
                <w:tab w:val="left" w:pos="3044"/>
              </w:tabs>
              <w:ind w:left="146" w:right="1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роль и значение России в современном мире.</w:t>
            </w:r>
          </w:p>
        </w:tc>
        <w:tc>
          <w:tcPr>
            <w:tcW w:w="4076" w:type="dxa"/>
          </w:tcPr>
          <w:p w:rsidR="00797146" w:rsidRDefault="006A74D5">
            <w:pPr>
              <w:pStyle w:val="TableParagraph"/>
              <w:tabs>
                <w:tab w:val="left" w:pos="362"/>
              </w:tabs>
              <w:ind w:left="220" w:righ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показывает знания ключевых событий, основных дат и этапов истории России с древнейших времен до настоящего времени;</w:t>
            </w:r>
          </w:p>
          <w:p w:rsidR="00797146" w:rsidRDefault="006A74D5">
            <w:pPr>
              <w:pStyle w:val="TableParagraph"/>
              <w:tabs>
                <w:tab w:val="left" w:pos="362"/>
              </w:tabs>
              <w:ind w:left="220" w:righ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демонстрирует знания о </w:t>
            </w:r>
            <w:r>
              <w:rPr>
                <w:spacing w:val="-2"/>
                <w:sz w:val="24"/>
                <w:szCs w:val="24"/>
              </w:rPr>
              <w:t>выдающихся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деятелях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отечественной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истории, </w:t>
            </w:r>
            <w:r>
              <w:rPr>
                <w:sz w:val="24"/>
                <w:szCs w:val="24"/>
              </w:rPr>
              <w:t xml:space="preserve">внесших значительный </w:t>
            </w:r>
            <w:r>
              <w:rPr>
                <w:sz w:val="24"/>
                <w:szCs w:val="24"/>
              </w:rPr>
              <w:t>вклад в социально-экономическое, политическое и культурное развитие России;</w:t>
            </w:r>
          </w:p>
          <w:p w:rsidR="00797146" w:rsidRDefault="006A74D5">
            <w:pPr>
              <w:pStyle w:val="TableParagraph"/>
              <w:tabs>
                <w:tab w:val="left" w:pos="362"/>
                <w:tab w:val="left" w:pos="3034"/>
              </w:tabs>
              <w:ind w:left="220" w:right="13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- показывает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знание традиционных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российских </w:t>
            </w:r>
            <w:r>
              <w:rPr>
                <w:sz w:val="24"/>
                <w:szCs w:val="24"/>
              </w:rPr>
              <w:t xml:space="preserve">духовно - нравственных </w:t>
            </w:r>
            <w:r>
              <w:rPr>
                <w:spacing w:val="-2"/>
                <w:sz w:val="24"/>
                <w:szCs w:val="24"/>
              </w:rPr>
              <w:t>ценностей;</w:t>
            </w:r>
            <w:r>
              <w:rPr>
                <w:sz w:val="24"/>
                <w:szCs w:val="24"/>
              </w:rPr>
              <w:t xml:space="preserve"> </w:t>
            </w:r>
          </w:p>
          <w:p w:rsidR="00797146" w:rsidRDefault="006A74D5">
            <w:pPr>
              <w:pStyle w:val="TableParagraph"/>
              <w:tabs>
                <w:tab w:val="left" w:pos="362"/>
                <w:tab w:val="left" w:pos="3034"/>
              </w:tabs>
              <w:ind w:left="220" w:right="13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- демонстрирует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сформированность</w:t>
            </w:r>
            <w:proofErr w:type="spellEnd"/>
            <w:r>
              <w:rPr>
                <w:sz w:val="24"/>
                <w:szCs w:val="24"/>
              </w:rPr>
              <w:t xml:space="preserve"> знаний о роли и значении России в современном мире.</w:t>
            </w:r>
          </w:p>
        </w:tc>
        <w:tc>
          <w:tcPr>
            <w:tcW w:w="2021" w:type="dxa"/>
          </w:tcPr>
          <w:p w:rsidR="00797146" w:rsidRDefault="006A74D5">
            <w:pPr>
              <w:pStyle w:val="TableParagraph"/>
              <w:tabs>
                <w:tab w:val="left" w:pos="1644"/>
                <w:tab w:val="left" w:pos="1744"/>
              </w:tabs>
              <w:spacing w:before="1"/>
              <w:ind w:left="140" w:right="127"/>
              <w:rPr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</w:rPr>
              <w:t>Экспертное наблю</w:t>
            </w:r>
            <w:r>
              <w:rPr>
                <w:spacing w:val="-2"/>
                <w:sz w:val="24"/>
                <w:szCs w:val="24"/>
              </w:rPr>
              <w:t>дение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 xml:space="preserve">и </w:t>
            </w:r>
            <w:r>
              <w:rPr>
                <w:spacing w:val="-2"/>
                <w:sz w:val="24"/>
                <w:szCs w:val="24"/>
              </w:rPr>
              <w:t>оценивание знаний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 xml:space="preserve">на </w:t>
            </w:r>
            <w:r>
              <w:rPr>
                <w:spacing w:val="-2"/>
                <w:sz w:val="24"/>
                <w:szCs w:val="24"/>
              </w:rPr>
              <w:t>теоретических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занятиях. </w:t>
            </w:r>
            <w:proofErr w:type="spellStart"/>
            <w:r>
              <w:rPr>
                <w:spacing w:val="-2"/>
                <w:sz w:val="24"/>
                <w:szCs w:val="24"/>
                <w:lang w:val="en-US"/>
              </w:rPr>
              <w:t>Оценивание</w:t>
            </w:r>
            <w:proofErr w:type="spellEnd"/>
            <w:r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  <w:lang w:val="en-US"/>
              </w:rPr>
              <w:t>выполнения</w:t>
            </w:r>
            <w:proofErr w:type="spellEnd"/>
            <w:r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  <w:lang w:val="en-US"/>
              </w:rPr>
              <w:t>индивидуальных</w:t>
            </w:r>
            <w:proofErr w:type="spellEnd"/>
            <w:r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spacing w:val="-10"/>
                <w:sz w:val="24"/>
                <w:szCs w:val="24"/>
                <w:lang w:val="en-US"/>
              </w:rPr>
              <w:t>и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  <w:lang w:val="en-US"/>
              </w:rPr>
              <w:t>групповых</w:t>
            </w:r>
            <w:proofErr w:type="spellEnd"/>
            <w:r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  <w:lang w:val="en-US"/>
              </w:rPr>
              <w:t>заданий</w:t>
            </w:r>
            <w:proofErr w:type="spellEnd"/>
            <w:r>
              <w:rPr>
                <w:spacing w:val="-2"/>
                <w:sz w:val="24"/>
                <w:szCs w:val="24"/>
                <w:lang w:val="en-US"/>
              </w:rPr>
              <w:t>.</w:t>
            </w:r>
          </w:p>
          <w:p w:rsidR="00797146" w:rsidRDefault="006A74D5">
            <w:pPr>
              <w:pStyle w:val="TableParagraph"/>
              <w:ind w:left="140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pacing w:val="-2"/>
                <w:sz w:val="24"/>
                <w:szCs w:val="24"/>
                <w:lang w:val="en-US"/>
              </w:rPr>
              <w:t>Результаты</w:t>
            </w:r>
            <w:proofErr w:type="spellEnd"/>
          </w:p>
          <w:p w:rsidR="00797146" w:rsidRDefault="006A74D5">
            <w:pPr>
              <w:pStyle w:val="TableParagraph"/>
              <w:ind w:left="140"/>
              <w:rPr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spacing w:val="-2"/>
                <w:sz w:val="24"/>
                <w:szCs w:val="24"/>
                <w:lang w:val="en-US"/>
              </w:rPr>
              <w:t>промежуточной</w:t>
            </w:r>
            <w:proofErr w:type="spellEnd"/>
            <w:proofErr w:type="gramEnd"/>
            <w:r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  <w:lang w:val="en-US"/>
              </w:rPr>
              <w:t>аттестации</w:t>
            </w:r>
            <w:proofErr w:type="spellEnd"/>
            <w:r>
              <w:rPr>
                <w:spacing w:val="-2"/>
                <w:sz w:val="24"/>
                <w:szCs w:val="24"/>
                <w:lang w:val="en-US"/>
              </w:rPr>
              <w:t>.</w:t>
            </w:r>
          </w:p>
        </w:tc>
      </w:tr>
      <w:tr w:rsidR="00797146">
        <w:trPr>
          <w:trHeight w:val="271"/>
        </w:trPr>
        <w:tc>
          <w:tcPr>
            <w:tcW w:w="9706" w:type="dxa"/>
            <w:gridSpan w:val="3"/>
          </w:tcPr>
          <w:p w:rsidR="00797146" w:rsidRDefault="006A74D5">
            <w:pPr>
              <w:pStyle w:val="TableParagraph"/>
              <w:ind w:left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Перечень</w:t>
            </w:r>
            <w:r>
              <w:rPr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умений,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осваиваемых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в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рамках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учебной</w:t>
            </w:r>
            <w:r>
              <w:rPr>
                <w:b/>
                <w:spacing w:val="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дисциплины</w:t>
            </w:r>
          </w:p>
        </w:tc>
      </w:tr>
      <w:tr w:rsidR="00797146">
        <w:trPr>
          <w:trHeight w:val="7082"/>
        </w:trPr>
        <w:tc>
          <w:tcPr>
            <w:tcW w:w="3609" w:type="dxa"/>
          </w:tcPr>
          <w:p w:rsidR="00797146" w:rsidRDefault="006A74D5">
            <w:pPr>
              <w:pStyle w:val="TableParagraph"/>
              <w:spacing w:before="1"/>
              <w:ind w:left="14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u w:val="single"/>
              </w:rPr>
              <w:t>Уметь:</w:t>
            </w:r>
          </w:p>
          <w:p w:rsidR="00797146" w:rsidRDefault="006A74D5">
            <w:pPr>
              <w:pStyle w:val="TableParagraph"/>
              <w:tabs>
                <w:tab w:val="left" w:pos="849"/>
                <w:tab w:val="left" w:pos="3165"/>
              </w:tabs>
              <w:spacing w:before="1"/>
              <w:ind w:left="14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- выделять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факторы,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определившие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уникальность </w:t>
            </w:r>
            <w:r>
              <w:rPr>
                <w:sz w:val="24"/>
                <w:szCs w:val="24"/>
              </w:rPr>
              <w:t>становления духовно-нравственных основ России;</w:t>
            </w:r>
          </w:p>
          <w:p w:rsidR="00797146" w:rsidRDefault="006A74D5">
            <w:pPr>
              <w:pStyle w:val="TableParagraph"/>
              <w:tabs>
                <w:tab w:val="left" w:pos="849"/>
                <w:tab w:val="left" w:pos="3165"/>
              </w:tabs>
              <w:spacing w:before="1"/>
              <w:ind w:left="1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spacing w:val="-2"/>
                <w:sz w:val="24"/>
                <w:szCs w:val="24"/>
              </w:rPr>
              <w:t>анализировать,</w:t>
            </w:r>
            <w:r>
              <w:rPr>
                <w:sz w:val="24"/>
                <w:szCs w:val="24"/>
              </w:rPr>
              <w:t xml:space="preserve"> характеризовать, выделять причинно-</w:t>
            </w:r>
            <w:r>
              <w:rPr>
                <w:spacing w:val="-2"/>
                <w:sz w:val="24"/>
                <w:szCs w:val="24"/>
              </w:rPr>
              <w:t>следственные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связи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 xml:space="preserve">и </w:t>
            </w:r>
            <w:r>
              <w:rPr>
                <w:sz w:val="24"/>
                <w:szCs w:val="24"/>
              </w:rPr>
              <w:t xml:space="preserve">пространственно- временные </w:t>
            </w:r>
            <w:r>
              <w:rPr>
                <w:spacing w:val="-2"/>
                <w:sz w:val="24"/>
                <w:szCs w:val="24"/>
              </w:rPr>
              <w:t>характеристики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исторических </w:t>
            </w:r>
            <w:r>
              <w:rPr>
                <w:sz w:val="24"/>
                <w:szCs w:val="24"/>
              </w:rPr>
              <w:t xml:space="preserve">событий, явлений, процессов с древнейших времен до настоящего </w:t>
            </w:r>
            <w:r>
              <w:rPr>
                <w:spacing w:val="-2"/>
                <w:sz w:val="24"/>
                <w:szCs w:val="24"/>
              </w:rPr>
              <w:t>времени;</w:t>
            </w:r>
          </w:p>
          <w:p w:rsidR="00797146" w:rsidRDefault="006A74D5">
            <w:pPr>
              <w:pStyle w:val="TableParagraph"/>
              <w:tabs>
                <w:tab w:val="left" w:pos="849"/>
                <w:tab w:val="left" w:pos="3165"/>
              </w:tabs>
              <w:spacing w:before="1"/>
              <w:ind w:left="1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анализировать историческую </w:t>
            </w:r>
            <w:r>
              <w:rPr>
                <w:spacing w:val="-2"/>
                <w:sz w:val="24"/>
                <w:szCs w:val="24"/>
              </w:rPr>
              <w:t>информацию,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руководствуясь </w:t>
            </w:r>
            <w:r>
              <w:rPr>
                <w:sz w:val="24"/>
                <w:szCs w:val="24"/>
              </w:rPr>
              <w:t>принципами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научной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объективности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достоверности,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целью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формирования научно обоснованного понимания прошлого и настоящего России;</w:t>
            </w:r>
          </w:p>
          <w:p w:rsidR="00797146" w:rsidRDefault="006A74D5">
            <w:pPr>
              <w:pStyle w:val="TableParagraph"/>
              <w:tabs>
                <w:tab w:val="left" w:pos="849"/>
              </w:tabs>
              <w:ind w:left="14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- защищать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историческую </w:t>
            </w:r>
            <w:r>
              <w:rPr>
                <w:sz w:val="24"/>
                <w:szCs w:val="24"/>
              </w:rPr>
              <w:t>правду, не допускать умаления подви</w:t>
            </w:r>
            <w:r>
              <w:rPr>
                <w:sz w:val="24"/>
                <w:szCs w:val="24"/>
              </w:rPr>
              <w:t>га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российского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народа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защите Отечества; </w:t>
            </w:r>
          </w:p>
        </w:tc>
        <w:tc>
          <w:tcPr>
            <w:tcW w:w="4076" w:type="dxa"/>
          </w:tcPr>
          <w:p w:rsidR="00797146" w:rsidRDefault="006A74D5">
            <w:pPr>
              <w:pStyle w:val="TableParagraph"/>
              <w:tabs>
                <w:tab w:val="left" w:pos="860"/>
                <w:tab w:val="left" w:pos="2979"/>
              </w:tabs>
              <w:spacing w:before="1"/>
              <w:ind w:left="220" w:right="13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- выделяет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факторы, </w:t>
            </w:r>
            <w:r>
              <w:rPr>
                <w:sz w:val="24"/>
                <w:szCs w:val="24"/>
              </w:rPr>
              <w:t xml:space="preserve">определившие уникальность становления духовно </w:t>
            </w:r>
            <w:proofErr w:type="gramStart"/>
            <w:r>
              <w:rPr>
                <w:sz w:val="24"/>
                <w:szCs w:val="24"/>
              </w:rPr>
              <w:t>-н</w:t>
            </w:r>
            <w:proofErr w:type="gramEnd"/>
            <w:r>
              <w:rPr>
                <w:sz w:val="24"/>
                <w:szCs w:val="24"/>
              </w:rPr>
              <w:t>равственных основ России;</w:t>
            </w:r>
          </w:p>
          <w:p w:rsidR="00797146" w:rsidRDefault="006A74D5">
            <w:pPr>
              <w:pStyle w:val="TableParagraph"/>
              <w:tabs>
                <w:tab w:val="left" w:pos="860"/>
                <w:tab w:val="left" w:pos="2840"/>
                <w:tab w:val="left" w:pos="2994"/>
                <w:tab w:val="left" w:pos="3811"/>
              </w:tabs>
              <w:spacing w:before="4"/>
              <w:ind w:left="220" w:right="1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анализирует, характеризует, </w:t>
            </w:r>
            <w:r>
              <w:rPr>
                <w:spacing w:val="-2"/>
                <w:sz w:val="24"/>
                <w:szCs w:val="24"/>
              </w:rPr>
              <w:t>выделяет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причинн</w:t>
            </w:r>
            <w:proofErr w:type="gramStart"/>
            <w:r>
              <w:rPr>
                <w:spacing w:val="-2"/>
                <w:sz w:val="24"/>
                <w:szCs w:val="24"/>
              </w:rPr>
              <w:t>о-</w:t>
            </w:r>
            <w:proofErr w:type="gramEnd"/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следственные связи и </w:t>
            </w:r>
            <w:r>
              <w:rPr>
                <w:spacing w:val="-2"/>
                <w:sz w:val="24"/>
                <w:szCs w:val="24"/>
              </w:rPr>
              <w:t>пространственно-</w:t>
            </w:r>
            <w:r>
              <w:rPr>
                <w:sz w:val="24"/>
                <w:szCs w:val="24"/>
              </w:rPr>
              <w:t xml:space="preserve">временные характеристики </w:t>
            </w:r>
            <w:r>
              <w:rPr>
                <w:spacing w:val="-2"/>
                <w:sz w:val="24"/>
                <w:szCs w:val="24"/>
              </w:rPr>
              <w:t>историч</w:t>
            </w:r>
            <w:r>
              <w:rPr>
                <w:spacing w:val="-2"/>
                <w:sz w:val="24"/>
                <w:szCs w:val="24"/>
              </w:rPr>
              <w:t xml:space="preserve">ески событий, </w:t>
            </w:r>
            <w:r>
              <w:rPr>
                <w:sz w:val="24"/>
                <w:szCs w:val="24"/>
              </w:rPr>
              <w:t>явлений, процессов с древнейших времен до настоящего времени;</w:t>
            </w:r>
          </w:p>
          <w:p w:rsidR="00797146" w:rsidRDefault="006A74D5">
            <w:pPr>
              <w:pStyle w:val="TableParagraph"/>
              <w:tabs>
                <w:tab w:val="left" w:pos="860"/>
                <w:tab w:val="left" w:pos="2840"/>
                <w:tab w:val="left" w:pos="2994"/>
                <w:tab w:val="left" w:pos="3811"/>
              </w:tabs>
              <w:spacing w:before="4"/>
              <w:ind w:left="220" w:right="1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демонстрирует умения анализировать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историческую </w:t>
            </w:r>
            <w:r>
              <w:rPr>
                <w:spacing w:val="-2"/>
                <w:sz w:val="24"/>
                <w:szCs w:val="24"/>
              </w:rPr>
              <w:t>информацию,</w:t>
            </w:r>
            <w:r>
              <w:rPr>
                <w:sz w:val="24"/>
                <w:szCs w:val="24"/>
              </w:rPr>
              <w:t xml:space="preserve"> руководствуясь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принципами научной объективности и достоверности, с целью формирования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научного понимания прошлого и на</w:t>
            </w:r>
            <w:r>
              <w:rPr>
                <w:sz w:val="24"/>
                <w:szCs w:val="24"/>
              </w:rPr>
              <w:t>стоящего России;</w:t>
            </w:r>
          </w:p>
          <w:p w:rsidR="00797146" w:rsidRDefault="006A74D5">
            <w:pPr>
              <w:pStyle w:val="TableParagraph"/>
              <w:spacing w:before="1"/>
              <w:ind w:left="2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демонстрирует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умения</w:t>
            </w:r>
            <w:r>
              <w:rPr>
                <w:sz w:val="24"/>
                <w:szCs w:val="24"/>
              </w:rPr>
              <w:t xml:space="preserve"> защищать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историческую</w:t>
            </w:r>
            <w:r>
              <w:rPr>
                <w:sz w:val="24"/>
                <w:szCs w:val="24"/>
              </w:rPr>
              <w:t xml:space="preserve"> правду,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-2"/>
                <w:sz w:val="24"/>
                <w:szCs w:val="24"/>
              </w:rPr>
              <w:t xml:space="preserve"> допускает</w:t>
            </w:r>
            <w:r>
              <w:rPr>
                <w:sz w:val="24"/>
                <w:szCs w:val="24"/>
              </w:rPr>
              <w:t xml:space="preserve"> умаления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подвига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народа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 защите Отечества;</w:t>
            </w:r>
          </w:p>
          <w:p w:rsidR="00797146" w:rsidRDefault="006A74D5">
            <w:pPr>
              <w:pStyle w:val="TableParagraph"/>
              <w:spacing w:before="1"/>
              <w:ind w:left="2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проявляет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готовность </w:t>
            </w:r>
            <w:r>
              <w:rPr>
                <w:spacing w:val="-2"/>
                <w:sz w:val="24"/>
                <w:szCs w:val="24"/>
              </w:rPr>
              <w:t>противостоять</w:t>
            </w:r>
            <w:r>
              <w:rPr>
                <w:sz w:val="24"/>
                <w:szCs w:val="24"/>
              </w:rPr>
              <w:t xml:space="preserve"> фальсификациям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Российской </w:t>
            </w:r>
            <w:r>
              <w:rPr>
                <w:spacing w:val="-2"/>
                <w:sz w:val="24"/>
                <w:szCs w:val="24"/>
              </w:rPr>
              <w:t>истории;</w:t>
            </w:r>
          </w:p>
          <w:p w:rsidR="00797146" w:rsidRDefault="00797146">
            <w:pPr>
              <w:pStyle w:val="TableParagraph"/>
              <w:tabs>
                <w:tab w:val="left" w:pos="860"/>
                <w:tab w:val="left" w:pos="2840"/>
                <w:tab w:val="left" w:pos="2994"/>
                <w:tab w:val="left" w:pos="3811"/>
              </w:tabs>
              <w:spacing w:before="4"/>
              <w:ind w:left="220" w:right="132"/>
              <w:rPr>
                <w:sz w:val="24"/>
                <w:szCs w:val="24"/>
              </w:rPr>
            </w:pPr>
          </w:p>
        </w:tc>
        <w:tc>
          <w:tcPr>
            <w:tcW w:w="2021" w:type="dxa"/>
          </w:tcPr>
          <w:p w:rsidR="00797146" w:rsidRDefault="006A74D5">
            <w:pPr>
              <w:pStyle w:val="TableParagraph"/>
              <w:tabs>
                <w:tab w:val="left" w:pos="1774"/>
              </w:tabs>
              <w:spacing w:before="1"/>
              <w:ind w:left="140" w:right="12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Подготовка выступлений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 xml:space="preserve">с </w:t>
            </w:r>
            <w:r>
              <w:rPr>
                <w:spacing w:val="-2"/>
                <w:sz w:val="24"/>
                <w:szCs w:val="24"/>
              </w:rPr>
              <w:t xml:space="preserve">проблемно-тематическими </w:t>
            </w:r>
            <w:r>
              <w:rPr>
                <w:spacing w:val="-2"/>
                <w:sz w:val="24"/>
                <w:szCs w:val="24"/>
              </w:rPr>
              <w:t>сообщениями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(докладами,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презентациями).</w:t>
            </w:r>
          </w:p>
        </w:tc>
      </w:tr>
    </w:tbl>
    <w:tbl>
      <w:tblPr>
        <w:tblStyle w:val="TableNormal1"/>
        <w:tblpPr w:leftFromText="180" w:rightFromText="180" w:vertAnchor="page" w:horzAnchor="margin" w:tblpXSpec="center" w:tblpY="733"/>
        <w:tblW w:w="99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49"/>
        <w:gridCol w:w="4111"/>
        <w:gridCol w:w="2268"/>
      </w:tblGrid>
      <w:tr w:rsidR="00797146">
        <w:trPr>
          <w:trHeight w:val="2244"/>
        </w:trPr>
        <w:tc>
          <w:tcPr>
            <w:tcW w:w="3549" w:type="dxa"/>
          </w:tcPr>
          <w:bookmarkEnd w:id="1"/>
          <w:p w:rsidR="00797146" w:rsidRDefault="006A74D5">
            <w:pPr>
              <w:pStyle w:val="TableParagraph"/>
              <w:tabs>
                <w:tab w:val="left" w:pos="859"/>
                <w:tab w:val="left" w:pos="2359"/>
              </w:tabs>
              <w:ind w:left="142" w:right="1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- демонстрировать готовность </w:t>
            </w:r>
            <w:r>
              <w:rPr>
                <w:spacing w:val="-2"/>
                <w:sz w:val="24"/>
                <w:szCs w:val="24"/>
              </w:rPr>
              <w:t>противостоять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фальсификациям </w:t>
            </w:r>
            <w:r>
              <w:rPr>
                <w:sz w:val="24"/>
                <w:szCs w:val="24"/>
              </w:rPr>
              <w:t>российской истории;</w:t>
            </w:r>
          </w:p>
          <w:p w:rsidR="00797146" w:rsidRDefault="006A74D5">
            <w:pPr>
              <w:pStyle w:val="TableParagraph"/>
              <w:tabs>
                <w:tab w:val="left" w:pos="859"/>
                <w:tab w:val="left" w:pos="2359"/>
              </w:tabs>
              <w:ind w:left="142" w:right="1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демонстрировать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уважительное отношение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историческому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наследию и социокультурным традициям российского государства.</w:t>
            </w:r>
          </w:p>
        </w:tc>
        <w:tc>
          <w:tcPr>
            <w:tcW w:w="4111" w:type="dxa"/>
          </w:tcPr>
          <w:p w:rsidR="00797146" w:rsidRDefault="006A74D5">
            <w:pPr>
              <w:pStyle w:val="TableParagraph"/>
              <w:tabs>
                <w:tab w:val="left" w:pos="860"/>
              </w:tabs>
              <w:spacing w:before="158"/>
              <w:ind w:left="288" w:right="1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демонстрирует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уважительное отношение к историческому наследию и социокультурным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традициям российского государства.</w:t>
            </w:r>
          </w:p>
        </w:tc>
        <w:tc>
          <w:tcPr>
            <w:tcW w:w="2268" w:type="dxa"/>
          </w:tcPr>
          <w:p w:rsidR="00797146" w:rsidRDefault="00797146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797146" w:rsidRDefault="00797146">
      <w:pPr>
        <w:spacing w:line="240" w:lineRule="auto"/>
        <w:ind w:right="423"/>
        <w:rPr>
          <w:rFonts w:ascii="Times New Roman" w:eastAsia="Calibri" w:hAnsi="Times New Roman" w:cs="Times New Roman"/>
          <w:sz w:val="24"/>
          <w:szCs w:val="24"/>
        </w:rPr>
      </w:pPr>
    </w:p>
    <w:p w:rsidR="00797146" w:rsidRDefault="006A74D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797146" w:rsidRDefault="006A74D5">
      <w:pPr>
        <w:widowControl w:val="0"/>
        <w:autoSpaceDE w:val="0"/>
        <w:autoSpaceDN w:val="0"/>
        <w:spacing w:before="1" w:after="0" w:line="240" w:lineRule="auto"/>
        <w:ind w:right="251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Лист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дополнений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изменений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рабочей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программе</w:t>
      </w:r>
    </w:p>
    <w:p w:rsidR="00797146" w:rsidRDefault="006A74D5">
      <w:pPr>
        <w:widowControl w:val="0"/>
        <w:tabs>
          <w:tab w:val="left" w:pos="1394"/>
          <w:tab w:val="left" w:pos="5584"/>
        </w:tabs>
        <w:autoSpaceDE w:val="0"/>
        <w:autoSpaceDN w:val="0"/>
        <w:spacing w:after="0" w:line="240" w:lineRule="auto"/>
        <w:ind w:right="24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СГ.01 История России </w:t>
      </w:r>
    </w:p>
    <w:p w:rsidR="00797146" w:rsidRDefault="006A74D5">
      <w:pPr>
        <w:widowControl w:val="0"/>
        <w:tabs>
          <w:tab w:val="left" w:pos="1394"/>
          <w:tab w:val="left" w:pos="5584"/>
        </w:tabs>
        <w:autoSpaceDE w:val="0"/>
        <w:autoSpaceDN w:val="0"/>
        <w:spacing w:after="0" w:line="240" w:lineRule="auto"/>
        <w:ind w:right="24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2025-2026 учебный</w:t>
      </w:r>
      <w:r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год</w:t>
      </w:r>
    </w:p>
    <w:p w:rsidR="00797146" w:rsidRDefault="00797146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97146" w:rsidRDefault="006A74D5">
      <w:pPr>
        <w:widowControl w:val="0"/>
        <w:tabs>
          <w:tab w:val="left" w:pos="6591"/>
          <w:tab w:val="left" w:pos="7467"/>
          <w:tab w:val="left" w:pos="8230"/>
          <w:tab w:val="left" w:pos="8478"/>
        </w:tabs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Дополнения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изменения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рабочей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программе на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2025-2026 учебный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год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gramEnd"/>
    </w:p>
    <w:p w:rsidR="00797146" w:rsidRDefault="006A74D5">
      <w:pPr>
        <w:widowControl w:val="0"/>
        <w:autoSpaceDE w:val="0"/>
        <w:autoSpaceDN w:val="0"/>
        <w:spacing w:before="3" w:after="0" w:line="240" w:lineRule="auto"/>
        <w:ind w:right="171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учебной дисциплине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СГ.01 История России  </w:t>
      </w:r>
    </w:p>
    <w:p w:rsidR="00797146" w:rsidRDefault="006A74D5">
      <w:pPr>
        <w:widowControl w:val="0"/>
        <w:tabs>
          <w:tab w:val="left" w:pos="6482"/>
        </w:tabs>
        <w:autoSpaceDE w:val="0"/>
        <w:autoSpaceDN w:val="0"/>
        <w:spacing w:before="3" w:after="0" w:line="240" w:lineRule="auto"/>
        <w:ind w:right="171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рабочую программу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внесены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следующие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изменения:</w:t>
      </w:r>
    </w:p>
    <w:p w:rsidR="00797146" w:rsidRDefault="006A74D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Полилиния 5" o:spid="_x0000_s1031" style="position:absolute;margin-left:56.65pt;margin-top:14.95pt;width:492.25pt;height:.1pt;z-index:-251657216;mso-wrap-distance-top:0;mso-wrap-distance-bottom:0;mso-position-horizontal-relative:page;mso-width-relative:page;mso-height-relative:page" coordsize="98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" path="m,l9845,e" filled="f" strokeweight=".48pt">
            <v:path arrowok="t" o:connecttype="custom" o:connectlocs="0,0;6251575,0" o:connectangles="0,0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Полилиния 4" o:spid="_x0000_s1030" style="position:absolute;margin-left:56.65pt;margin-top:30.8pt;width:492.2pt;height:.1pt;z-index:-251656192;mso-wrap-distance-top:0;mso-wrap-distance-bottom:0;mso-position-horizontal-relative:page;mso-width-relative:page;mso-height-relative:page" coordsize="9844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" adj="0,,0" path="m,l7320,t4,l9844,e" filled="f" strokeweight=".48pt">
            <v:stroke joinstyle="round"/>
            <v:formulas/>
            <v:path arrowok="t" o:connecttype="custom" o:connectlocs="0,0;2147483647,0;2147483647,0;2147483647,0" o:connectangles="0,0,0,0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Полилиния 3" o:spid="_x0000_s1029" style="position:absolute;margin-left:56.65pt;margin-top:46.65pt;width:492.2pt;height:.1pt;z-index:-251655168;mso-wrap-distance-top:0;mso-wrap-distance-bottom:0;mso-position-horizontal-relative:page;mso-width-relative:page;mso-height-relative:page" coordsize="9844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" adj="0,,0" path="m,l7680,t4,l9844,e" filled="f" strokeweight=".48pt">
            <v:stroke joinstyle="round"/>
            <v:formulas/>
            <v:path arrowok="t" o:connecttype="custom" o:connectlocs="0,0;2147483647,0;2147483647,0;2147483647,0" o:connectangles="0,0,0,0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Полилиния 2" o:spid="_x0000_s1028" style="position:absolute;margin-left:56.65pt;margin-top:62.45pt;width:492.2pt;height:.1pt;z-index:-251654144;mso-wrap-distance-top:0;mso-wrap-distance-bottom:0;mso-position-horizontal-relative:page;mso-width-relative:page;mso-height-relative:page" coordsize="98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" path="m,l9844,e" filled="f" strokeweight=".48pt">
            <v:path arrowok="t" o:connecttype="custom" o:connectlocs="0,0;6250940,0" o:connectangles="0,0"/>
            <w10:wrap type="topAndBottom" anchorx="page"/>
          </v:shape>
        </w:pict>
      </w:r>
    </w:p>
    <w:p w:rsidR="00797146" w:rsidRDefault="007971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97146" w:rsidRDefault="007971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97146" w:rsidRDefault="007971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97146" w:rsidRDefault="00797146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97146" w:rsidRDefault="00797146">
      <w:pPr>
        <w:widowControl w:val="0"/>
        <w:tabs>
          <w:tab w:val="left" w:pos="10050"/>
        </w:tabs>
        <w:autoSpaceDE w:val="0"/>
        <w:autoSpaceDN w:val="0"/>
        <w:spacing w:after="0" w:line="240" w:lineRule="auto"/>
        <w:ind w:right="490"/>
        <w:rPr>
          <w:rFonts w:ascii="Times New Roman" w:eastAsia="Times New Roman" w:hAnsi="Times New Roman" w:cs="Times New Roman"/>
          <w:sz w:val="24"/>
          <w:szCs w:val="24"/>
        </w:rPr>
      </w:pPr>
    </w:p>
    <w:p w:rsidR="00797146" w:rsidRDefault="00797146">
      <w:pPr>
        <w:widowControl w:val="0"/>
        <w:tabs>
          <w:tab w:val="left" w:pos="10050"/>
        </w:tabs>
        <w:autoSpaceDE w:val="0"/>
        <w:autoSpaceDN w:val="0"/>
        <w:spacing w:after="0" w:line="240" w:lineRule="auto"/>
        <w:ind w:right="490"/>
        <w:rPr>
          <w:rFonts w:ascii="Times New Roman" w:eastAsia="Times New Roman" w:hAnsi="Times New Roman" w:cs="Times New Roman"/>
          <w:sz w:val="24"/>
          <w:szCs w:val="24"/>
        </w:rPr>
      </w:pPr>
    </w:p>
    <w:p w:rsidR="00797146" w:rsidRDefault="00797146">
      <w:pPr>
        <w:widowControl w:val="0"/>
        <w:tabs>
          <w:tab w:val="left" w:pos="10050"/>
        </w:tabs>
        <w:autoSpaceDE w:val="0"/>
        <w:autoSpaceDN w:val="0"/>
        <w:spacing w:after="0" w:line="240" w:lineRule="auto"/>
        <w:ind w:right="490"/>
        <w:rPr>
          <w:rFonts w:ascii="Times New Roman" w:eastAsia="Times New Roman" w:hAnsi="Times New Roman" w:cs="Times New Roman"/>
          <w:sz w:val="24"/>
          <w:szCs w:val="24"/>
        </w:rPr>
      </w:pPr>
    </w:p>
    <w:p w:rsidR="00797146" w:rsidRDefault="00797146">
      <w:pPr>
        <w:widowControl w:val="0"/>
        <w:tabs>
          <w:tab w:val="left" w:pos="10050"/>
        </w:tabs>
        <w:autoSpaceDE w:val="0"/>
        <w:autoSpaceDN w:val="0"/>
        <w:spacing w:after="0" w:line="240" w:lineRule="auto"/>
        <w:ind w:right="490"/>
        <w:rPr>
          <w:rFonts w:ascii="Times New Roman" w:eastAsia="Times New Roman" w:hAnsi="Times New Roman" w:cs="Times New Roman"/>
          <w:sz w:val="24"/>
          <w:szCs w:val="24"/>
        </w:rPr>
      </w:pPr>
    </w:p>
    <w:p w:rsidR="00797146" w:rsidRDefault="00797146">
      <w:pPr>
        <w:widowControl w:val="0"/>
        <w:tabs>
          <w:tab w:val="left" w:pos="10050"/>
        </w:tabs>
        <w:autoSpaceDE w:val="0"/>
        <w:autoSpaceDN w:val="0"/>
        <w:spacing w:after="0" w:line="240" w:lineRule="auto"/>
        <w:ind w:right="490"/>
        <w:rPr>
          <w:rFonts w:ascii="Times New Roman" w:eastAsia="Times New Roman" w:hAnsi="Times New Roman" w:cs="Times New Roman"/>
          <w:sz w:val="24"/>
          <w:szCs w:val="24"/>
        </w:rPr>
      </w:pPr>
    </w:p>
    <w:p w:rsidR="00797146" w:rsidRDefault="00797146">
      <w:pPr>
        <w:widowControl w:val="0"/>
        <w:tabs>
          <w:tab w:val="left" w:pos="10050"/>
        </w:tabs>
        <w:autoSpaceDE w:val="0"/>
        <w:autoSpaceDN w:val="0"/>
        <w:spacing w:after="0" w:line="240" w:lineRule="auto"/>
        <w:ind w:right="490"/>
        <w:rPr>
          <w:rFonts w:ascii="Times New Roman" w:eastAsia="Times New Roman" w:hAnsi="Times New Roman" w:cs="Times New Roman"/>
          <w:sz w:val="24"/>
          <w:szCs w:val="24"/>
        </w:rPr>
      </w:pPr>
    </w:p>
    <w:p w:rsidR="00797146" w:rsidRDefault="00797146">
      <w:pPr>
        <w:widowControl w:val="0"/>
        <w:tabs>
          <w:tab w:val="left" w:pos="10050"/>
        </w:tabs>
        <w:autoSpaceDE w:val="0"/>
        <w:autoSpaceDN w:val="0"/>
        <w:spacing w:after="0" w:line="240" w:lineRule="auto"/>
        <w:ind w:right="490"/>
        <w:rPr>
          <w:rFonts w:ascii="Times New Roman" w:eastAsia="Times New Roman" w:hAnsi="Times New Roman" w:cs="Times New Roman"/>
          <w:sz w:val="24"/>
          <w:szCs w:val="24"/>
        </w:rPr>
      </w:pPr>
    </w:p>
    <w:p w:rsidR="00797146" w:rsidRDefault="00797146">
      <w:pPr>
        <w:widowControl w:val="0"/>
        <w:tabs>
          <w:tab w:val="left" w:pos="10050"/>
        </w:tabs>
        <w:autoSpaceDE w:val="0"/>
        <w:autoSpaceDN w:val="0"/>
        <w:spacing w:after="0" w:line="240" w:lineRule="auto"/>
        <w:ind w:right="490"/>
        <w:rPr>
          <w:rFonts w:ascii="Times New Roman" w:eastAsia="Times New Roman" w:hAnsi="Times New Roman" w:cs="Times New Roman"/>
          <w:sz w:val="24"/>
          <w:szCs w:val="24"/>
        </w:rPr>
      </w:pPr>
    </w:p>
    <w:p w:rsidR="00797146" w:rsidRDefault="00797146">
      <w:pPr>
        <w:widowControl w:val="0"/>
        <w:tabs>
          <w:tab w:val="left" w:pos="10050"/>
        </w:tabs>
        <w:autoSpaceDE w:val="0"/>
        <w:autoSpaceDN w:val="0"/>
        <w:spacing w:after="0" w:line="240" w:lineRule="auto"/>
        <w:ind w:right="490"/>
        <w:rPr>
          <w:rFonts w:ascii="Times New Roman" w:eastAsia="Times New Roman" w:hAnsi="Times New Roman" w:cs="Times New Roman"/>
          <w:sz w:val="24"/>
          <w:szCs w:val="24"/>
        </w:rPr>
      </w:pPr>
    </w:p>
    <w:p w:rsidR="00797146" w:rsidRDefault="00797146">
      <w:pPr>
        <w:widowControl w:val="0"/>
        <w:tabs>
          <w:tab w:val="left" w:pos="10050"/>
        </w:tabs>
        <w:autoSpaceDE w:val="0"/>
        <w:autoSpaceDN w:val="0"/>
        <w:spacing w:after="0" w:line="240" w:lineRule="auto"/>
        <w:ind w:right="490"/>
        <w:rPr>
          <w:rFonts w:ascii="Times New Roman" w:eastAsia="Times New Roman" w:hAnsi="Times New Roman" w:cs="Times New Roman"/>
          <w:sz w:val="24"/>
          <w:szCs w:val="24"/>
        </w:rPr>
      </w:pPr>
    </w:p>
    <w:p w:rsidR="00797146" w:rsidRDefault="00797146">
      <w:pPr>
        <w:widowControl w:val="0"/>
        <w:tabs>
          <w:tab w:val="left" w:pos="10050"/>
        </w:tabs>
        <w:autoSpaceDE w:val="0"/>
        <w:autoSpaceDN w:val="0"/>
        <w:spacing w:after="0" w:line="240" w:lineRule="auto"/>
        <w:ind w:right="490"/>
        <w:rPr>
          <w:rFonts w:ascii="Times New Roman" w:eastAsia="Times New Roman" w:hAnsi="Times New Roman" w:cs="Times New Roman"/>
          <w:sz w:val="24"/>
          <w:szCs w:val="24"/>
        </w:rPr>
      </w:pPr>
    </w:p>
    <w:p w:rsidR="00797146" w:rsidRDefault="00797146">
      <w:pPr>
        <w:widowControl w:val="0"/>
        <w:tabs>
          <w:tab w:val="left" w:pos="10050"/>
        </w:tabs>
        <w:autoSpaceDE w:val="0"/>
        <w:autoSpaceDN w:val="0"/>
        <w:spacing w:after="0" w:line="240" w:lineRule="auto"/>
        <w:ind w:right="490"/>
        <w:rPr>
          <w:rFonts w:ascii="Times New Roman" w:eastAsia="Times New Roman" w:hAnsi="Times New Roman" w:cs="Times New Roman"/>
          <w:sz w:val="24"/>
          <w:szCs w:val="24"/>
        </w:rPr>
      </w:pPr>
    </w:p>
    <w:p w:rsidR="00797146" w:rsidRDefault="00797146">
      <w:pPr>
        <w:widowControl w:val="0"/>
        <w:tabs>
          <w:tab w:val="left" w:pos="10050"/>
        </w:tabs>
        <w:autoSpaceDE w:val="0"/>
        <w:autoSpaceDN w:val="0"/>
        <w:spacing w:after="0" w:line="240" w:lineRule="auto"/>
        <w:ind w:right="490"/>
        <w:rPr>
          <w:rFonts w:ascii="Times New Roman" w:eastAsia="Times New Roman" w:hAnsi="Times New Roman" w:cs="Times New Roman"/>
          <w:sz w:val="24"/>
          <w:szCs w:val="24"/>
        </w:rPr>
      </w:pPr>
    </w:p>
    <w:p w:rsidR="00797146" w:rsidRDefault="00797146">
      <w:pPr>
        <w:widowControl w:val="0"/>
        <w:tabs>
          <w:tab w:val="left" w:pos="10050"/>
        </w:tabs>
        <w:autoSpaceDE w:val="0"/>
        <w:autoSpaceDN w:val="0"/>
        <w:spacing w:after="0" w:line="240" w:lineRule="auto"/>
        <w:ind w:right="490"/>
        <w:rPr>
          <w:rFonts w:ascii="Times New Roman" w:eastAsia="Times New Roman" w:hAnsi="Times New Roman" w:cs="Times New Roman"/>
          <w:sz w:val="24"/>
          <w:szCs w:val="24"/>
        </w:rPr>
      </w:pPr>
    </w:p>
    <w:p w:rsidR="00797146" w:rsidRDefault="00797146">
      <w:pPr>
        <w:widowControl w:val="0"/>
        <w:tabs>
          <w:tab w:val="left" w:pos="10050"/>
        </w:tabs>
        <w:autoSpaceDE w:val="0"/>
        <w:autoSpaceDN w:val="0"/>
        <w:spacing w:after="0" w:line="240" w:lineRule="auto"/>
        <w:ind w:right="490"/>
        <w:rPr>
          <w:rFonts w:ascii="Times New Roman" w:eastAsia="Times New Roman" w:hAnsi="Times New Roman" w:cs="Times New Roman"/>
          <w:sz w:val="24"/>
          <w:szCs w:val="24"/>
        </w:rPr>
      </w:pPr>
    </w:p>
    <w:p w:rsidR="00797146" w:rsidRDefault="00797146">
      <w:pPr>
        <w:widowControl w:val="0"/>
        <w:tabs>
          <w:tab w:val="left" w:pos="10050"/>
        </w:tabs>
        <w:autoSpaceDE w:val="0"/>
        <w:autoSpaceDN w:val="0"/>
        <w:spacing w:after="0" w:line="240" w:lineRule="auto"/>
        <w:ind w:right="490"/>
        <w:rPr>
          <w:rFonts w:ascii="Times New Roman" w:eastAsia="Times New Roman" w:hAnsi="Times New Roman" w:cs="Times New Roman"/>
          <w:sz w:val="24"/>
          <w:szCs w:val="24"/>
        </w:rPr>
      </w:pPr>
    </w:p>
    <w:p w:rsidR="00797146" w:rsidRDefault="006A74D5">
      <w:pPr>
        <w:widowControl w:val="0"/>
        <w:tabs>
          <w:tab w:val="left" w:pos="10050"/>
        </w:tabs>
        <w:autoSpaceDE w:val="0"/>
        <w:autoSpaceDN w:val="0"/>
        <w:spacing w:after="0" w:line="240" w:lineRule="auto"/>
        <w:ind w:right="4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Дополнения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изменения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рабочей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программе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рассмотрены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согласованы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заседании</w:t>
      </w:r>
      <w:r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цикловой методической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комиссии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:rsidR="00797146" w:rsidRDefault="006A74D5">
      <w:pPr>
        <w:widowControl w:val="0"/>
        <w:tabs>
          <w:tab w:val="left" w:pos="952"/>
          <w:tab w:val="left" w:pos="2625"/>
          <w:tab w:val="left" w:pos="3472"/>
          <w:tab w:val="left" w:pos="596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(протокол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797146" w:rsidRDefault="007971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97146" w:rsidRDefault="007971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97146" w:rsidRDefault="007971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97146" w:rsidRDefault="007971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97146" w:rsidRDefault="006A74D5">
      <w:pPr>
        <w:widowControl w:val="0"/>
        <w:tabs>
          <w:tab w:val="left" w:pos="7192"/>
        </w:tabs>
        <w:autoSpaceDE w:val="0"/>
        <w:autoSpaceDN w:val="0"/>
        <w:spacing w:before="185"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797146">
          <w:footerReference w:type="default" r:id="rId15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4"/>
          <w:szCs w:val="24"/>
        </w:rPr>
        <w:t>Председатель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цикловой методической комиссии </w:t>
      </w:r>
    </w:p>
    <w:p w:rsidR="00797146" w:rsidRDefault="00797146"/>
    <w:sectPr w:rsidR="0079714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4D5" w:rsidRDefault="006A74D5">
      <w:pPr>
        <w:spacing w:line="240" w:lineRule="auto"/>
      </w:pPr>
      <w:r>
        <w:separator/>
      </w:r>
    </w:p>
  </w:endnote>
  <w:endnote w:type="continuationSeparator" w:id="0">
    <w:p w:rsidR="006A74D5" w:rsidRDefault="006A74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146" w:rsidRDefault="006A74D5">
    <w:pPr>
      <w:pStyle w:val="a7"/>
      <w:spacing w:line="14" w:lineRule="auto"/>
      <w:rPr>
        <w:sz w:val="20"/>
      </w:rPr>
    </w:pPr>
    <w:r>
      <w:rPr>
        <w:sz w:val="24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2051" type="#_x0000_t202" style="position:absolute;margin-left:420pt;margin-top:536pt;width:16.1pt;height:13.2pt;z-index:-251653120;mso-position-horizontal-relative:page;mso-position-vertical-relative:page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" filled="f" stroked="f">
          <v:textbox inset="0,0,0,0">
            <w:txbxContent>
              <w:p w:rsidR="00797146" w:rsidRDefault="006A74D5">
                <w:pPr>
                  <w:spacing w:before="13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C10EE0">
                  <w:rPr>
                    <w:noProof/>
                    <w:sz w:val="20"/>
                  </w:rPr>
                  <w:t>14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146" w:rsidRDefault="006A74D5">
    <w:pPr>
      <w:pStyle w:val="a7"/>
      <w:spacing w:line="14" w:lineRule="auto"/>
      <w:rPr>
        <w:sz w:val="20"/>
      </w:rPr>
    </w:pPr>
    <w:r>
      <w:rPr>
        <w:sz w:val="24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9" o:spid="_x0000_s2049" type="#_x0000_t202" style="position:absolute;margin-left:296.65pt;margin-top:782.45pt;width:16.1pt;height:13.45pt;z-index:-251652096;mso-position-horizontal-relative:page;mso-position-vertical-relative:page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" filled="f" stroked="f">
          <v:textbox inset="0,0,0,0">
            <w:txbxContent>
              <w:p w:rsidR="00797146" w:rsidRDefault="00797146">
                <w:pPr>
                  <w:spacing w:before="17"/>
                  <w:rPr>
                    <w:sz w:val="20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4D5" w:rsidRDefault="006A74D5">
      <w:pPr>
        <w:spacing w:after="0"/>
      </w:pPr>
      <w:r>
        <w:separator/>
      </w:r>
    </w:p>
  </w:footnote>
  <w:footnote w:type="continuationSeparator" w:id="0">
    <w:p w:rsidR="006A74D5" w:rsidRDefault="006A74D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146" w:rsidRDefault="006A74D5">
    <w:pPr>
      <w:pStyle w:val="a7"/>
      <w:spacing w:line="14" w:lineRule="auto"/>
      <w:rPr>
        <w:sz w:val="20"/>
      </w:rPr>
    </w:pPr>
    <w:r>
      <w:rPr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7" o:spid="_x0000_s2050" type="#_x0000_t202" style="position:absolute;margin-left:309.7pt;margin-top:20.7pt;width:18pt;height:15.3pt;z-index:-251651072;mso-position-horizontal-relative:page;mso-position-vertical-relative:page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" filled="f" stroked="f">
          <v:textbox inset="0,0,0,0">
            <w:txbxContent>
              <w:p w:rsidR="00797146" w:rsidRDefault="00797146">
                <w:pPr>
                  <w:spacing w:before="10"/>
                  <w:rPr>
                    <w:sz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C79AC"/>
    <w:multiLevelType w:val="multilevel"/>
    <w:tmpl w:val="040C79AC"/>
    <w:lvl w:ilvl="0">
      <w:start w:val="65535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6D6247"/>
    <w:multiLevelType w:val="multilevel"/>
    <w:tmpl w:val="086D6247"/>
    <w:lvl w:ilvl="0">
      <w:start w:val="1"/>
      <w:numFmt w:val="decimal"/>
      <w:lvlText w:val="%1."/>
      <w:lvlJc w:val="left"/>
      <w:pPr>
        <w:ind w:left="796" w:hanging="65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651" w:hanging="368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2292" w:hanging="45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381" w:hanging="360"/>
        <w:jc w:val="right"/>
      </w:pPr>
      <w:rPr>
        <w:rFonts w:hint="default"/>
        <w:spacing w:val="0"/>
        <w:w w:val="99"/>
        <w:lang w:val="ru-RU" w:eastAsia="en-US" w:bidi="ar-SA"/>
      </w:rPr>
    </w:lvl>
    <w:lvl w:ilvl="4">
      <w:start w:val="1"/>
      <w:numFmt w:val="decimal"/>
      <w:lvlText w:val="%4.%5"/>
      <w:lvlJc w:val="left"/>
      <w:pPr>
        <w:ind w:left="301" w:hanging="747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5">
      <w:numFmt w:val="bullet"/>
      <w:lvlText w:val="•"/>
      <w:lvlJc w:val="left"/>
      <w:pPr>
        <w:ind w:left="2300" w:hanging="7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488" w:hanging="7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676" w:hanging="7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864" w:hanging="747"/>
      </w:pPr>
      <w:rPr>
        <w:rFonts w:hint="default"/>
        <w:lang w:val="ru-RU" w:eastAsia="en-US" w:bidi="ar-SA"/>
      </w:rPr>
    </w:lvl>
  </w:abstractNum>
  <w:abstractNum w:abstractNumId="2">
    <w:nsid w:val="08931058"/>
    <w:multiLevelType w:val="multilevel"/>
    <w:tmpl w:val="08931058"/>
    <w:lvl w:ilvl="0">
      <w:start w:val="1"/>
      <w:numFmt w:val="decimal"/>
      <w:lvlText w:val="%1."/>
      <w:lvlJc w:val="left"/>
      <w:pPr>
        <w:ind w:left="245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85" w:hanging="42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3" w:hanging="604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13" w:hanging="4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4.%5."/>
      <w:lvlJc w:val="left"/>
      <w:pPr>
        <w:ind w:left="1585" w:hanging="42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5">
      <w:start w:val="1"/>
      <w:numFmt w:val="decimal"/>
      <w:lvlText w:val="%4.%5.%6."/>
      <w:lvlJc w:val="left"/>
      <w:pPr>
        <w:ind w:left="233" w:hanging="604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6">
      <w:numFmt w:val="bullet"/>
      <w:lvlText w:val="•"/>
      <w:lvlJc w:val="left"/>
      <w:pPr>
        <w:ind w:left="5370" w:hanging="6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33" w:hanging="6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7" w:hanging="604"/>
      </w:pPr>
      <w:rPr>
        <w:rFonts w:hint="default"/>
        <w:lang w:val="ru-RU" w:eastAsia="en-US" w:bidi="ar-SA"/>
      </w:rPr>
    </w:lvl>
  </w:abstractNum>
  <w:abstractNum w:abstractNumId="3">
    <w:nsid w:val="0D3A2164"/>
    <w:multiLevelType w:val="multilevel"/>
    <w:tmpl w:val="0D3A216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6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2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92" w:hanging="1800"/>
      </w:pPr>
      <w:rPr>
        <w:rFonts w:hint="default"/>
      </w:rPr>
    </w:lvl>
  </w:abstractNum>
  <w:abstractNum w:abstractNumId="4">
    <w:nsid w:val="1A6371E0"/>
    <w:multiLevelType w:val="multilevel"/>
    <w:tmpl w:val="1A6371E0"/>
    <w:lvl w:ilvl="0">
      <w:start w:val="2"/>
      <w:numFmt w:val="decimal"/>
      <w:lvlText w:val="%1"/>
      <w:lvlJc w:val="left"/>
      <w:pPr>
        <w:ind w:left="735" w:hanging="4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35" w:hanging="42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92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69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5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2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8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4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1" w:hanging="422"/>
      </w:pPr>
      <w:rPr>
        <w:rFonts w:hint="default"/>
        <w:lang w:val="ru-RU" w:eastAsia="en-US" w:bidi="ar-SA"/>
      </w:rPr>
    </w:lvl>
  </w:abstractNum>
  <w:abstractNum w:abstractNumId="5">
    <w:nsid w:val="2BE65C47"/>
    <w:multiLevelType w:val="multilevel"/>
    <w:tmpl w:val="2BE65C47"/>
    <w:lvl w:ilvl="0">
      <w:start w:val="65535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64283C"/>
    <w:multiLevelType w:val="multilevel"/>
    <w:tmpl w:val="7664283C"/>
    <w:lvl w:ilvl="0">
      <w:start w:val="1"/>
      <w:numFmt w:val="decimal"/>
      <w:lvlText w:val="%1."/>
      <w:lvlJc w:val="left"/>
      <w:pPr>
        <w:ind w:left="560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323" w:hanging="36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087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51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15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79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43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907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671" w:hanging="361"/>
      </w:pPr>
      <w:rPr>
        <w:rFonts w:hint="default"/>
        <w:lang w:val="ru-RU" w:eastAsia="en-US" w:bidi="ar-SA"/>
      </w:rPr>
    </w:lvl>
  </w:abstractNum>
  <w:abstractNum w:abstractNumId="7">
    <w:nsid w:val="7A6B2F47"/>
    <w:multiLevelType w:val="multilevel"/>
    <w:tmpl w:val="7A6B2F47"/>
    <w:lvl w:ilvl="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2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6DA2"/>
    <w:rsid w:val="00012383"/>
    <w:rsid w:val="00022829"/>
    <w:rsid w:val="00022D4A"/>
    <w:rsid w:val="00033EA6"/>
    <w:rsid w:val="00084234"/>
    <w:rsid w:val="000C064C"/>
    <w:rsid w:val="000D6DEF"/>
    <w:rsid w:val="0011628A"/>
    <w:rsid w:val="00142E4D"/>
    <w:rsid w:val="00161DBE"/>
    <w:rsid w:val="00177DE2"/>
    <w:rsid w:val="001A5F5C"/>
    <w:rsid w:val="00200417"/>
    <w:rsid w:val="00251FF4"/>
    <w:rsid w:val="0025644E"/>
    <w:rsid w:val="00297C04"/>
    <w:rsid w:val="002B381E"/>
    <w:rsid w:val="002C4416"/>
    <w:rsid w:val="00320904"/>
    <w:rsid w:val="003271E9"/>
    <w:rsid w:val="003D76D5"/>
    <w:rsid w:val="003E5A7C"/>
    <w:rsid w:val="0041610D"/>
    <w:rsid w:val="00443293"/>
    <w:rsid w:val="004743DB"/>
    <w:rsid w:val="00485193"/>
    <w:rsid w:val="004A0843"/>
    <w:rsid w:val="004B17FB"/>
    <w:rsid w:val="004D7C65"/>
    <w:rsid w:val="00513541"/>
    <w:rsid w:val="00513BD7"/>
    <w:rsid w:val="005B6DDE"/>
    <w:rsid w:val="005C116A"/>
    <w:rsid w:val="005D0D7B"/>
    <w:rsid w:val="005D4BFD"/>
    <w:rsid w:val="005F1872"/>
    <w:rsid w:val="0064123D"/>
    <w:rsid w:val="00653977"/>
    <w:rsid w:val="006723C2"/>
    <w:rsid w:val="00684BA2"/>
    <w:rsid w:val="006A74D5"/>
    <w:rsid w:val="0071727B"/>
    <w:rsid w:val="00724AC6"/>
    <w:rsid w:val="00725EAF"/>
    <w:rsid w:val="00726DA2"/>
    <w:rsid w:val="00737660"/>
    <w:rsid w:val="0078146D"/>
    <w:rsid w:val="00797146"/>
    <w:rsid w:val="007A2E17"/>
    <w:rsid w:val="007D59F0"/>
    <w:rsid w:val="007E6444"/>
    <w:rsid w:val="007E7E29"/>
    <w:rsid w:val="00854772"/>
    <w:rsid w:val="00860F1D"/>
    <w:rsid w:val="00861C74"/>
    <w:rsid w:val="008F4DF8"/>
    <w:rsid w:val="009132D3"/>
    <w:rsid w:val="00953D04"/>
    <w:rsid w:val="00954D0D"/>
    <w:rsid w:val="00963116"/>
    <w:rsid w:val="009662CB"/>
    <w:rsid w:val="009C02AC"/>
    <w:rsid w:val="00A231B7"/>
    <w:rsid w:val="00A6459B"/>
    <w:rsid w:val="00AD0EEC"/>
    <w:rsid w:val="00AF32E7"/>
    <w:rsid w:val="00B16CCF"/>
    <w:rsid w:val="00B81AFF"/>
    <w:rsid w:val="00B9015A"/>
    <w:rsid w:val="00BB05F6"/>
    <w:rsid w:val="00BB3A64"/>
    <w:rsid w:val="00C10EE0"/>
    <w:rsid w:val="00C3313E"/>
    <w:rsid w:val="00C42D11"/>
    <w:rsid w:val="00C46DA2"/>
    <w:rsid w:val="00C54ED1"/>
    <w:rsid w:val="00C83639"/>
    <w:rsid w:val="00CC51FF"/>
    <w:rsid w:val="00CC6C83"/>
    <w:rsid w:val="00CE6929"/>
    <w:rsid w:val="00D078CE"/>
    <w:rsid w:val="00D242B5"/>
    <w:rsid w:val="00D44950"/>
    <w:rsid w:val="00D713D9"/>
    <w:rsid w:val="00D73983"/>
    <w:rsid w:val="00DB39E9"/>
    <w:rsid w:val="00DB79A0"/>
    <w:rsid w:val="00DF1648"/>
    <w:rsid w:val="00DF611D"/>
    <w:rsid w:val="00E227B4"/>
    <w:rsid w:val="00E463DE"/>
    <w:rsid w:val="00E5686D"/>
    <w:rsid w:val="00E7078F"/>
    <w:rsid w:val="00E745BC"/>
    <w:rsid w:val="00E837DA"/>
    <w:rsid w:val="00EA6B7E"/>
    <w:rsid w:val="00ED755A"/>
    <w:rsid w:val="00FA7F85"/>
    <w:rsid w:val="00FC1797"/>
    <w:rsid w:val="00FE2A54"/>
    <w:rsid w:val="0EAE67B4"/>
    <w:rsid w:val="0F7B2CB5"/>
    <w:rsid w:val="27B44367"/>
    <w:rsid w:val="28AB61E9"/>
    <w:rsid w:val="29B45F92"/>
    <w:rsid w:val="37664407"/>
    <w:rsid w:val="6EA971B5"/>
    <w:rsid w:val="7861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nhideWhenUsed="0" w:qFormat="1"/>
    <w:lsdException w:name="caption" w:uiPriority="35" w:qFormat="1"/>
    <w:lsdException w:name="footnote reference" w:semiHidden="0" w:unhideWhenUsed="0" w:qFormat="1"/>
    <w:lsdException w:name="Title" w:semiHidden="0" w:uiPriority="10" w:unhideWhenUsed="0" w:qFormat="1"/>
    <w:lsdException w:name="Default Paragraph Font" w:uiPriority="1" w:qFormat="1"/>
    <w:lsdException w:name="Body Text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qFormat/>
    <w:rPr>
      <w:rFonts w:cs="Times New Roman"/>
      <w:vertAlign w:val="superscript"/>
    </w:r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5">
    <w:name w:val="footnote text"/>
    <w:basedOn w:val="a"/>
    <w:link w:val="a6"/>
    <w:uiPriority w:val="99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7">
    <w:name w:val="Body Text"/>
    <w:basedOn w:val="a"/>
    <w:link w:val="a8"/>
    <w:uiPriority w:val="99"/>
    <w:semiHidden/>
    <w:unhideWhenUsed/>
    <w:qFormat/>
    <w:pPr>
      <w:spacing w:after="120"/>
    </w:p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  <w:pPr>
      <w:widowControl w:val="0"/>
      <w:autoSpaceDE w:val="0"/>
      <w:autoSpaceDN w:val="0"/>
      <w:spacing w:after="0" w:line="240" w:lineRule="auto"/>
      <w:ind w:left="880" w:firstLine="849"/>
    </w:pPr>
    <w:rPr>
      <w:rFonts w:ascii="Times New Roman" w:eastAsia="Times New Roman" w:hAnsi="Times New Roman" w:cs="Times New Roman"/>
    </w:rPr>
  </w:style>
  <w:style w:type="character" w:customStyle="1" w:styleId="a8">
    <w:name w:val="Основной текст Знак"/>
    <w:basedOn w:val="a0"/>
    <w:link w:val="a7"/>
    <w:uiPriority w:val="99"/>
    <w:semiHidden/>
    <w:qFormat/>
  </w:style>
  <w:style w:type="character" w:customStyle="1" w:styleId="extended-textshort">
    <w:name w:val="extended-text__short"/>
    <w:basedOn w:val="a0"/>
    <w:qFormat/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Текст сноски Знак"/>
    <w:basedOn w:val="a0"/>
    <w:link w:val="a5"/>
    <w:uiPriority w:val="99"/>
    <w:qFormat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msonospacing0">
    <w:name w:val="msonospacing"/>
    <w:qFormat/>
    <w:rPr>
      <w:rFonts w:ascii="Times New Roman" w:eastAsia="Times New Roman" w:hAnsi="Times New Roman" w:cs="Times New Roman"/>
      <w:sz w:val="28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rait.ru/bcode/540370" TargetMode="Externa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s://profspo.ru/books/104903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rofspo.ru/books/139542" TargetMode="External"/><Relationship Id="rId5" Type="http://schemas.microsoft.com/office/2007/relationships/stylesWithEffects" Target="stylesWithEffect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2051"/>
    <customShpInfo spid="_x0000_s2050"/>
    <customShpInfo spid="_x0000_s2049"/>
    <customShpInfo spid="_x0000_s1031"/>
    <customShpInfo spid="_x0000_s1030"/>
    <customShpInfo spid="_x0000_s1029"/>
    <customShpInfo spid="_x0000_s102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16B64AA-6FE7-40D7-898B-1438AEF64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18</Pages>
  <Words>3980</Words>
  <Characters>22686</Characters>
  <Application>Microsoft Office Word</Application>
  <DocSecurity>0</DocSecurity>
  <Lines>189</Lines>
  <Paragraphs>53</Paragraphs>
  <ScaleCrop>false</ScaleCrop>
  <Company/>
  <LinksUpToDate>false</LinksUpToDate>
  <CharactersWithSpaces>26613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ПК2</dc:creator>
  <cp:lastModifiedBy>ПК2</cp:lastModifiedBy>
  <cp:revision>42</cp:revision>
  <dcterms:created xsi:type="dcterms:W3CDTF">2022-02-17T10:32:00Z</dcterms:created>
  <dcterms:modified xsi:type="dcterms:W3CDTF">2025-10-02T13:38:00Z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1049-12.2.0.22530</vt:lpwstr>
  </property>
  <property fmtid="{D5CDD505-2E9C-101B-9397-08002B2CF9AE}" pid="3" name="ICV">
    <vt:lpwstr>21368FBF39E7445A91B1028FCAE3554C_12</vt:lpwstr>
  </property>
</Properties>
</file>