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ABEA" w14:textId="77777777" w:rsidR="00FA38B2" w:rsidRDefault="006B741F">
      <w:pPr>
        <w:spacing w:after="0" w:line="23" w:lineRule="atLeast"/>
        <w:rPr>
          <w:rFonts w:ascii="Times New Roman" w:hAnsi="Times New Roman"/>
        </w:rPr>
      </w:pPr>
      <w:r>
        <w:rPr>
          <w:rFonts w:ascii="Times New Roman" w:hAnsi="Times New Roman"/>
          <w:noProof/>
          <w:sz w:val="28"/>
        </w:rPr>
        <w:drawing>
          <wp:inline distT="0" distB="0" distL="0" distR="0" wp14:anchorId="0CA79A76" wp14:editId="14DD66EE">
            <wp:extent cx="5939892" cy="215921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t="17209" b="9517"/>
                    <a:stretch/>
                  </pic:blipFill>
                  <pic:spPr>
                    <a:xfrm>
                      <a:off x="0" y="0"/>
                      <a:ext cx="5939892" cy="2159213"/>
                    </a:xfrm>
                    <a:prstGeom prst="rect">
                      <a:avLst/>
                    </a:prstGeom>
                  </pic:spPr>
                </pic:pic>
              </a:graphicData>
            </a:graphic>
          </wp:inline>
        </w:drawing>
      </w:r>
    </w:p>
    <w:p w14:paraId="0B760DBF" w14:textId="77777777" w:rsidR="00FA38B2" w:rsidRDefault="00FA38B2">
      <w:pPr>
        <w:spacing w:after="0" w:line="23" w:lineRule="atLeast"/>
        <w:rPr>
          <w:rFonts w:ascii="Times New Roman" w:hAnsi="Times New Roman"/>
          <w:sz w:val="28"/>
        </w:rPr>
      </w:pPr>
    </w:p>
    <w:p w14:paraId="4AFA14C7" w14:textId="77777777" w:rsidR="00FA38B2" w:rsidRDefault="00FA38B2">
      <w:pPr>
        <w:spacing w:after="0" w:line="23" w:lineRule="atLeast"/>
        <w:rPr>
          <w:rFonts w:ascii="Times New Roman" w:hAnsi="Times New Roman"/>
          <w:sz w:val="28"/>
        </w:rPr>
      </w:pPr>
    </w:p>
    <w:p w14:paraId="76FBFF90" w14:textId="32727F6F" w:rsidR="00FA38B2" w:rsidRDefault="00090E9F">
      <w:pPr>
        <w:spacing w:after="0" w:line="23" w:lineRule="atLeast"/>
        <w:rPr>
          <w:rFonts w:ascii="Times New Roman" w:hAnsi="Times New Roman"/>
          <w:sz w:val="28"/>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0CC26592" wp14:editId="6D8F963F">
                <wp:simplePos x="0" y="0"/>
                <wp:positionH relativeFrom="margin">
                  <wp:align>right</wp:align>
                </wp:positionH>
                <wp:positionV relativeFrom="paragraph">
                  <wp:posOffset>9707</wp:posOffset>
                </wp:positionV>
                <wp:extent cx="3064328" cy="979715"/>
                <wp:effectExtent l="0" t="0" r="22225" b="11430"/>
                <wp:wrapNone/>
                <wp:docPr id="3" name="Picture 3"/>
                <wp:cNvGraphicFramePr/>
                <a:graphic xmlns:a="http://schemas.openxmlformats.org/drawingml/2006/main">
                  <a:graphicData uri="http://schemas.microsoft.com/office/word/2010/wordprocessingShape">
                    <wps:wsp>
                      <wps:cNvSpPr txBox="1"/>
                      <wps:spPr>
                        <a:xfrm>
                          <a:off x="0" y="0"/>
                          <a:ext cx="3064328" cy="97971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0451D217" w14:textId="77777777" w:rsidR="00FA38B2" w:rsidRDefault="006B741F">
                            <w:pPr>
                              <w:spacing w:after="0" w:line="240" w:lineRule="auto"/>
                              <w:rPr>
                                <w:rFonts w:ascii="Times New Roman" w:hAnsi="Times New Roman"/>
                                <w:b/>
                                <w:sz w:val="24"/>
                              </w:rPr>
                            </w:pPr>
                            <w:r>
                              <w:rPr>
                                <w:rFonts w:ascii="Times New Roman" w:hAnsi="Times New Roman"/>
                                <w:b/>
                                <w:sz w:val="24"/>
                              </w:rPr>
                              <w:t>ОДОБРЕНО</w:t>
                            </w:r>
                          </w:p>
                          <w:p w14:paraId="51F5809D" w14:textId="77777777" w:rsidR="00FA38B2" w:rsidRDefault="006B741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5253F315" w14:textId="77777777" w:rsidR="00FA38B2" w:rsidRDefault="006B741F">
                            <w:pPr>
                              <w:spacing w:after="0" w:line="240" w:lineRule="auto"/>
                              <w:jc w:val="both"/>
                              <w:rPr>
                                <w:rFonts w:ascii="Times New Roman" w:hAnsi="Times New Roman"/>
                                <w:sz w:val="24"/>
                              </w:rPr>
                            </w:pPr>
                            <w:r>
                              <w:rPr>
                                <w:rFonts w:ascii="Times New Roman" w:hAnsi="Times New Roman"/>
                                <w:sz w:val="24"/>
                              </w:rPr>
                              <w:t>ФГБОУ ДПО ИРПО</w:t>
                            </w:r>
                          </w:p>
                          <w:p w14:paraId="79A1439E" w14:textId="210C973A" w:rsidR="00FA38B2" w:rsidRDefault="006B741F">
                            <w:pPr>
                              <w:spacing w:after="0" w:line="240" w:lineRule="auto"/>
                              <w:jc w:val="both"/>
                              <w:rPr>
                                <w:rFonts w:ascii="Times New Roman" w:hAnsi="Times New Roman"/>
                                <w:sz w:val="24"/>
                              </w:rPr>
                            </w:pPr>
                            <w:r>
                              <w:rPr>
                                <w:rFonts w:ascii="Times New Roman" w:hAnsi="Times New Roman"/>
                                <w:sz w:val="24"/>
                              </w:rPr>
                              <w:t>протоколом №</w:t>
                            </w:r>
                            <w:r w:rsidR="00866F79">
                              <w:rPr>
                                <w:rFonts w:ascii="Times New Roman" w:hAnsi="Times New Roman"/>
                                <w:sz w:val="24"/>
                              </w:rPr>
                              <w:t xml:space="preserve">20 </w:t>
                            </w:r>
                            <w:r>
                              <w:rPr>
                                <w:rFonts w:ascii="Times New Roman" w:hAnsi="Times New Roman"/>
                                <w:sz w:val="24"/>
                              </w:rPr>
                              <w:t>от «</w:t>
                            </w:r>
                            <w:r w:rsidR="00866F79">
                              <w:rPr>
                                <w:rFonts w:ascii="Times New Roman" w:hAnsi="Times New Roman"/>
                                <w:sz w:val="24"/>
                              </w:rPr>
                              <w:t>15</w:t>
                            </w:r>
                            <w:r>
                              <w:rPr>
                                <w:rFonts w:ascii="Times New Roman" w:hAnsi="Times New Roman"/>
                                <w:sz w:val="24"/>
                              </w:rPr>
                              <w:t xml:space="preserve">» </w:t>
                            </w:r>
                            <w:r w:rsidR="00866F79">
                              <w:rPr>
                                <w:rFonts w:ascii="Times New Roman" w:hAnsi="Times New Roman"/>
                                <w:sz w:val="24"/>
                              </w:rPr>
                              <w:t>августа</w:t>
                            </w:r>
                            <w:r>
                              <w:rPr>
                                <w:rFonts w:ascii="Times New Roman" w:hAnsi="Times New Roman"/>
                                <w:sz w:val="24"/>
                              </w:rPr>
                              <w:t xml:space="preserve"> 2024 г.</w:t>
                            </w:r>
                          </w:p>
                          <w:p w14:paraId="3AAC002E" w14:textId="77777777" w:rsidR="00FA38B2" w:rsidRDefault="00FA38B2">
                            <w:pPr>
                              <w:spacing w:after="0" w:line="240" w:lineRule="auto"/>
                              <w:jc w:val="both"/>
                              <w:rPr>
                                <w:rFonts w:ascii="Times New Roman" w:hAnsi="Times New Roman"/>
                                <w:sz w:val="24"/>
                              </w:rPr>
                            </w:pPr>
                          </w:p>
                        </w:txbxContent>
                      </wps:txbx>
                      <wps:bodyPr vert="horz" wrap="square" lIns="91440" tIns="45720" rIns="91440" bIns="45720" anchor="t">
                        <a:noAutofit/>
                      </wps:bodyPr>
                    </wps:wsp>
                  </a:graphicData>
                </a:graphic>
                <wp14:sizeRelV relativeFrom="margin">
                  <wp14:pctHeight>0</wp14:pctHeight>
                </wp14:sizeRelV>
              </wp:anchor>
            </w:drawing>
          </mc:Choice>
          <mc:Fallback>
            <w:pict>
              <v:shapetype w14:anchorId="0CC26592" id="_x0000_t202" coordsize="21600,21600" o:spt="202" path="m,l,21600r21600,l21600,xe">
                <v:stroke joinstyle="miter"/>
                <v:path gradientshapeok="t" o:connecttype="rect"/>
              </v:shapetype>
              <v:shape id="Picture 3" o:spid="_x0000_s1026" type="#_x0000_t202" style="position:absolute;margin-left:190.1pt;margin-top:.75pt;width:241.3pt;height:77.1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" fillcolor="white [3201]" strokecolor="white [3212]" strokeweight=".5pt">
                <v:textbox>
                  <w:txbxContent>
                    <w:p w14:paraId="0451D217" w14:textId="77777777" w:rsidR="00FA38B2" w:rsidRDefault="006B741F">
                      <w:pPr>
                        <w:spacing w:after="0" w:line="240" w:lineRule="auto"/>
                        <w:rPr>
                          <w:rFonts w:ascii="Times New Roman" w:hAnsi="Times New Roman"/>
                          <w:b/>
                          <w:sz w:val="24"/>
                        </w:rPr>
                      </w:pPr>
                      <w:r>
                        <w:rPr>
                          <w:rFonts w:ascii="Times New Roman" w:hAnsi="Times New Roman"/>
                          <w:b/>
                          <w:sz w:val="24"/>
                        </w:rPr>
                        <w:t>ОДОБРЕНО</w:t>
                      </w:r>
                    </w:p>
                    <w:p w14:paraId="51F5809D" w14:textId="77777777" w:rsidR="00FA38B2" w:rsidRDefault="006B741F">
                      <w:pPr>
                        <w:spacing w:after="0" w:line="240" w:lineRule="auto"/>
                        <w:jc w:val="both"/>
                        <w:rPr>
                          <w:rFonts w:ascii="Times New Roman" w:hAnsi="Times New Roman"/>
                          <w:sz w:val="24"/>
                        </w:rPr>
                      </w:pPr>
                      <w:r>
                        <w:rPr>
                          <w:rFonts w:ascii="Times New Roman" w:hAnsi="Times New Roman"/>
                          <w:sz w:val="24"/>
                        </w:rPr>
                        <w:t>на заседании Педагогического совета</w:t>
                      </w:r>
                    </w:p>
                    <w:p w14:paraId="5253F315" w14:textId="77777777" w:rsidR="00FA38B2" w:rsidRDefault="006B741F">
                      <w:pPr>
                        <w:spacing w:after="0" w:line="240" w:lineRule="auto"/>
                        <w:jc w:val="both"/>
                        <w:rPr>
                          <w:rFonts w:ascii="Times New Roman" w:hAnsi="Times New Roman"/>
                          <w:sz w:val="24"/>
                        </w:rPr>
                      </w:pPr>
                      <w:r>
                        <w:rPr>
                          <w:rFonts w:ascii="Times New Roman" w:hAnsi="Times New Roman"/>
                          <w:sz w:val="24"/>
                        </w:rPr>
                        <w:t>ФГБОУ ДПО ИРПО</w:t>
                      </w:r>
                    </w:p>
                    <w:p w14:paraId="79A1439E" w14:textId="210C973A" w:rsidR="00FA38B2" w:rsidRDefault="006B741F">
                      <w:pPr>
                        <w:spacing w:after="0" w:line="240" w:lineRule="auto"/>
                        <w:jc w:val="both"/>
                        <w:rPr>
                          <w:rFonts w:ascii="Times New Roman" w:hAnsi="Times New Roman"/>
                          <w:sz w:val="24"/>
                        </w:rPr>
                      </w:pPr>
                      <w:r>
                        <w:rPr>
                          <w:rFonts w:ascii="Times New Roman" w:hAnsi="Times New Roman"/>
                          <w:sz w:val="24"/>
                        </w:rPr>
                        <w:t>протоколом №</w:t>
                      </w:r>
                      <w:r w:rsidR="00866F79">
                        <w:rPr>
                          <w:rFonts w:ascii="Times New Roman" w:hAnsi="Times New Roman"/>
                          <w:sz w:val="24"/>
                        </w:rPr>
                        <w:t xml:space="preserve">20 </w:t>
                      </w:r>
                      <w:r>
                        <w:rPr>
                          <w:rFonts w:ascii="Times New Roman" w:hAnsi="Times New Roman"/>
                          <w:sz w:val="24"/>
                        </w:rPr>
                        <w:t>от «</w:t>
                      </w:r>
                      <w:r w:rsidR="00866F79">
                        <w:rPr>
                          <w:rFonts w:ascii="Times New Roman" w:hAnsi="Times New Roman"/>
                          <w:sz w:val="24"/>
                        </w:rPr>
                        <w:t>15</w:t>
                      </w:r>
                      <w:r>
                        <w:rPr>
                          <w:rFonts w:ascii="Times New Roman" w:hAnsi="Times New Roman"/>
                          <w:sz w:val="24"/>
                        </w:rPr>
                        <w:t xml:space="preserve">» </w:t>
                      </w:r>
                      <w:r w:rsidR="00866F79">
                        <w:rPr>
                          <w:rFonts w:ascii="Times New Roman" w:hAnsi="Times New Roman"/>
                          <w:sz w:val="24"/>
                        </w:rPr>
                        <w:t>августа</w:t>
                      </w:r>
                      <w:r>
                        <w:rPr>
                          <w:rFonts w:ascii="Times New Roman" w:hAnsi="Times New Roman"/>
                          <w:sz w:val="24"/>
                        </w:rPr>
                        <w:t xml:space="preserve"> 2024 г.</w:t>
                      </w:r>
                    </w:p>
                    <w:p w14:paraId="3AAC002E" w14:textId="77777777" w:rsidR="00FA38B2" w:rsidRDefault="00FA38B2">
                      <w:pPr>
                        <w:spacing w:after="0" w:line="240" w:lineRule="auto"/>
                        <w:jc w:val="both"/>
                        <w:rPr>
                          <w:rFonts w:ascii="Times New Roman" w:hAnsi="Times New Roman"/>
                          <w:sz w:val="24"/>
                        </w:rPr>
                      </w:pPr>
                    </w:p>
                  </w:txbxContent>
                </v:textbox>
                <w10:wrap anchorx="margin"/>
              </v:shape>
            </w:pict>
          </mc:Fallback>
        </mc:AlternateContent>
      </w:r>
    </w:p>
    <w:p w14:paraId="3C883F62" w14:textId="17304923" w:rsidR="00FA38B2" w:rsidRDefault="00FA38B2">
      <w:pPr>
        <w:spacing w:after="0" w:line="23" w:lineRule="atLeast"/>
        <w:rPr>
          <w:rFonts w:ascii="Times New Roman" w:hAnsi="Times New Roman"/>
          <w:sz w:val="28"/>
        </w:rPr>
      </w:pPr>
    </w:p>
    <w:p w14:paraId="51F4670C" w14:textId="77777777" w:rsidR="00FA38B2" w:rsidRDefault="00FA38B2">
      <w:pPr>
        <w:spacing w:after="0" w:line="23" w:lineRule="atLeast"/>
        <w:rPr>
          <w:rFonts w:ascii="Times New Roman" w:hAnsi="Times New Roman"/>
          <w:sz w:val="28"/>
        </w:rPr>
      </w:pPr>
    </w:p>
    <w:p w14:paraId="28220609" w14:textId="77777777" w:rsidR="00FA38B2" w:rsidRDefault="00FA38B2">
      <w:pPr>
        <w:spacing w:after="0" w:line="23" w:lineRule="atLeast"/>
        <w:rPr>
          <w:rFonts w:ascii="Times New Roman" w:hAnsi="Times New Roman"/>
          <w:sz w:val="28"/>
        </w:rPr>
      </w:pPr>
    </w:p>
    <w:p w14:paraId="3C4E5678" w14:textId="77777777" w:rsidR="00FA38B2" w:rsidRDefault="00FA38B2">
      <w:pPr>
        <w:spacing w:after="0" w:line="23" w:lineRule="atLeast"/>
        <w:rPr>
          <w:rFonts w:ascii="Times New Roman" w:hAnsi="Times New Roman"/>
          <w:sz w:val="28"/>
        </w:rPr>
      </w:pPr>
    </w:p>
    <w:p w14:paraId="24581336" w14:textId="77777777" w:rsidR="00FA38B2" w:rsidRDefault="00FA38B2">
      <w:pPr>
        <w:spacing w:after="0" w:line="23" w:lineRule="atLeast"/>
        <w:rPr>
          <w:rFonts w:ascii="Times New Roman" w:hAnsi="Times New Roman"/>
          <w:sz w:val="28"/>
        </w:rPr>
      </w:pPr>
    </w:p>
    <w:p w14:paraId="61E5BB62" w14:textId="77777777" w:rsidR="00FA38B2" w:rsidRDefault="00FA38B2">
      <w:pPr>
        <w:spacing w:after="0" w:line="23" w:lineRule="atLeast"/>
        <w:rPr>
          <w:rFonts w:ascii="Times New Roman" w:hAnsi="Times New Roman"/>
          <w:sz w:val="28"/>
        </w:rPr>
      </w:pPr>
    </w:p>
    <w:p w14:paraId="4552845B" w14:textId="77777777" w:rsidR="00FA38B2" w:rsidRDefault="00FA38B2">
      <w:pPr>
        <w:spacing w:after="0" w:line="23" w:lineRule="atLeast"/>
        <w:rPr>
          <w:rFonts w:ascii="Times New Roman" w:hAnsi="Times New Roman"/>
          <w:sz w:val="28"/>
        </w:rPr>
      </w:pPr>
    </w:p>
    <w:p w14:paraId="09AC642A" w14:textId="77777777" w:rsidR="00FA38B2" w:rsidRDefault="00FA38B2">
      <w:pPr>
        <w:spacing w:after="0" w:line="23" w:lineRule="atLeast"/>
        <w:jc w:val="center"/>
        <w:rPr>
          <w:rFonts w:ascii="Times New Roman" w:hAnsi="Times New Roman"/>
          <w:b/>
        </w:rPr>
      </w:pPr>
    </w:p>
    <w:p w14:paraId="358B4F36"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 xml:space="preserve">ПРИМЕРНАЯ РАБОЧАЯ ПРОГРАММА </w:t>
      </w:r>
    </w:p>
    <w:p w14:paraId="3C6AAE0C"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 xml:space="preserve">общеобразовательной дисциплины «История» </w:t>
      </w:r>
    </w:p>
    <w:p w14:paraId="63A3DD9F" w14:textId="77777777" w:rsidR="00FA38B2" w:rsidRDefault="006B741F">
      <w:pPr>
        <w:spacing w:after="0" w:line="23" w:lineRule="atLeast"/>
        <w:jc w:val="center"/>
        <w:rPr>
          <w:rFonts w:ascii="Times New Roman" w:hAnsi="Times New Roman"/>
          <w:b/>
          <w:sz w:val="36"/>
        </w:rPr>
      </w:pPr>
      <w:r>
        <w:rPr>
          <w:rFonts w:ascii="Times New Roman" w:hAnsi="Times New Roman"/>
          <w:b/>
          <w:sz w:val="36"/>
        </w:rPr>
        <w:t>для профессиональных образовательных организаций</w:t>
      </w:r>
    </w:p>
    <w:p w14:paraId="2079FFBF" w14:textId="77777777" w:rsidR="00FA38B2" w:rsidRDefault="00FA38B2">
      <w:pPr>
        <w:spacing w:after="0" w:line="276" w:lineRule="auto"/>
        <w:rPr>
          <w:rFonts w:ascii="Times New Roman" w:hAnsi="Times New Roman"/>
          <w:sz w:val="28"/>
        </w:rPr>
      </w:pPr>
    </w:p>
    <w:p w14:paraId="0354F3D8" w14:textId="77777777" w:rsidR="00FA38B2" w:rsidRDefault="00FA38B2">
      <w:pPr>
        <w:spacing w:after="0" w:line="276" w:lineRule="auto"/>
        <w:rPr>
          <w:rFonts w:ascii="Times New Roman" w:hAnsi="Times New Roman"/>
          <w:sz w:val="28"/>
        </w:rPr>
      </w:pPr>
    </w:p>
    <w:p w14:paraId="6D1B5472" w14:textId="77777777" w:rsidR="00FA38B2" w:rsidRDefault="00FA38B2">
      <w:pPr>
        <w:spacing w:after="0" w:line="276" w:lineRule="auto"/>
        <w:rPr>
          <w:rFonts w:ascii="Times New Roman" w:hAnsi="Times New Roman"/>
          <w:sz w:val="28"/>
        </w:rPr>
      </w:pPr>
    </w:p>
    <w:p w14:paraId="4C839559" w14:textId="77777777" w:rsidR="00FA38B2" w:rsidRDefault="006B741F">
      <w:pPr>
        <w:spacing w:after="0" w:line="276" w:lineRule="auto"/>
        <w:jc w:val="right"/>
        <w:rPr>
          <w:rFonts w:ascii="Times New Roman" w:hAnsi="Times New Roman"/>
          <w:sz w:val="32"/>
        </w:rPr>
      </w:pPr>
      <w:bookmarkStart w:id="0" w:name="_Hlk124951921"/>
      <w:r>
        <w:rPr>
          <w:rFonts w:ascii="Times New Roman" w:hAnsi="Times New Roman"/>
          <w:sz w:val="32"/>
        </w:rPr>
        <w:t>базовый уровень</w:t>
      </w:r>
    </w:p>
    <w:p w14:paraId="6F055284" w14:textId="77777777" w:rsidR="00FA38B2" w:rsidRDefault="006B741F">
      <w:pPr>
        <w:spacing w:after="0" w:line="276" w:lineRule="auto"/>
        <w:jc w:val="right"/>
        <w:rPr>
          <w:rFonts w:ascii="Times New Roman" w:hAnsi="Times New Roman"/>
          <w:sz w:val="32"/>
        </w:rPr>
      </w:pPr>
      <w:r>
        <w:rPr>
          <w:rFonts w:ascii="Times New Roman" w:hAnsi="Times New Roman"/>
          <w:sz w:val="32"/>
        </w:rPr>
        <w:t>объем: 136 ч.</w:t>
      </w:r>
    </w:p>
    <w:p w14:paraId="3A3B9454" w14:textId="77777777" w:rsidR="00FA38B2" w:rsidRDefault="006B741F">
      <w:pPr>
        <w:spacing w:after="0" w:line="276" w:lineRule="auto"/>
        <w:jc w:val="right"/>
        <w:rPr>
          <w:rFonts w:ascii="Times New Roman" w:hAnsi="Times New Roman"/>
          <w:sz w:val="32"/>
        </w:rPr>
      </w:pPr>
      <w:r>
        <w:rPr>
          <w:rFonts w:ascii="Times New Roman" w:hAnsi="Times New Roman"/>
          <w:sz w:val="32"/>
        </w:rPr>
        <w:t>рекомендовано: для всех УГПС</w:t>
      </w:r>
      <w:bookmarkEnd w:id="0"/>
    </w:p>
    <w:p w14:paraId="1AB63675" w14:textId="77777777" w:rsidR="00FA38B2" w:rsidRDefault="00FA38B2">
      <w:pPr>
        <w:spacing w:after="0" w:line="276" w:lineRule="auto"/>
        <w:rPr>
          <w:rFonts w:ascii="Times New Roman" w:hAnsi="Times New Roman"/>
          <w:sz w:val="28"/>
        </w:rPr>
      </w:pPr>
    </w:p>
    <w:p w14:paraId="5B53D51C" w14:textId="77777777" w:rsidR="00FA38B2" w:rsidRDefault="00FA38B2">
      <w:pPr>
        <w:spacing w:after="0" w:line="276" w:lineRule="auto"/>
        <w:rPr>
          <w:rFonts w:ascii="Times New Roman" w:hAnsi="Times New Roman"/>
          <w:sz w:val="28"/>
        </w:rPr>
      </w:pPr>
    </w:p>
    <w:p w14:paraId="3A236C43" w14:textId="77777777" w:rsidR="00FA38B2" w:rsidRDefault="00FA38B2">
      <w:pPr>
        <w:spacing w:after="0" w:line="276" w:lineRule="auto"/>
        <w:rPr>
          <w:rFonts w:ascii="Times New Roman" w:hAnsi="Times New Roman"/>
          <w:sz w:val="28"/>
        </w:rPr>
      </w:pPr>
    </w:p>
    <w:p w14:paraId="7BFD1F0D" w14:textId="77777777" w:rsidR="00FA38B2" w:rsidRDefault="00FA38B2">
      <w:pPr>
        <w:spacing w:after="0" w:line="276" w:lineRule="auto"/>
        <w:rPr>
          <w:rFonts w:ascii="Times New Roman" w:hAnsi="Times New Roman"/>
          <w:sz w:val="28"/>
        </w:rPr>
      </w:pPr>
    </w:p>
    <w:p w14:paraId="389D3853" w14:textId="77777777" w:rsidR="00FA38B2" w:rsidRDefault="00FA38B2">
      <w:pPr>
        <w:spacing w:after="0" w:line="276" w:lineRule="auto"/>
        <w:rPr>
          <w:rFonts w:ascii="Times New Roman" w:hAnsi="Times New Roman"/>
          <w:sz w:val="28"/>
        </w:rPr>
      </w:pPr>
    </w:p>
    <w:p w14:paraId="028692B6" w14:textId="77777777" w:rsidR="00FA38B2" w:rsidRDefault="00FA38B2">
      <w:pPr>
        <w:spacing w:after="0" w:line="276" w:lineRule="auto"/>
        <w:rPr>
          <w:rFonts w:ascii="Times New Roman" w:hAnsi="Times New Roman"/>
          <w:sz w:val="28"/>
        </w:rPr>
      </w:pPr>
    </w:p>
    <w:p w14:paraId="7FB6F953" w14:textId="77777777" w:rsidR="00FA38B2" w:rsidRDefault="00FA38B2">
      <w:pPr>
        <w:spacing w:after="0" w:line="276" w:lineRule="auto"/>
        <w:rPr>
          <w:rFonts w:ascii="Times New Roman" w:hAnsi="Times New Roman"/>
          <w:sz w:val="28"/>
        </w:rPr>
      </w:pPr>
    </w:p>
    <w:p w14:paraId="2987E19D" w14:textId="77777777" w:rsidR="00FA38B2" w:rsidRDefault="00FA38B2">
      <w:pPr>
        <w:spacing w:after="0" w:line="276" w:lineRule="auto"/>
        <w:rPr>
          <w:rFonts w:ascii="Times New Roman" w:hAnsi="Times New Roman"/>
          <w:sz w:val="28"/>
        </w:rPr>
      </w:pPr>
    </w:p>
    <w:p w14:paraId="5CE70333" w14:textId="77777777" w:rsidR="00FA38B2" w:rsidRDefault="006B741F">
      <w:pPr>
        <w:spacing w:after="0" w:line="276" w:lineRule="auto"/>
        <w:jc w:val="center"/>
        <w:rPr>
          <w:rFonts w:ascii="Times New Roman" w:hAnsi="Times New Roman"/>
          <w:sz w:val="32"/>
        </w:rPr>
      </w:pPr>
      <w:r>
        <w:rPr>
          <w:rFonts w:ascii="Times New Roman" w:hAnsi="Times New Roman"/>
          <w:sz w:val="32"/>
        </w:rPr>
        <w:t>МОСКВА ИРПО</w:t>
      </w:r>
    </w:p>
    <w:p w14:paraId="25729A17" w14:textId="77777777" w:rsidR="00FA38B2" w:rsidRDefault="006B741F">
      <w:pPr>
        <w:spacing w:after="0" w:line="23" w:lineRule="atLeast"/>
        <w:jc w:val="center"/>
        <w:rPr>
          <w:rFonts w:ascii="Times New Roman" w:hAnsi="Times New Roman"/>
          <w:sz w:val="28"/>
        </w:rPr>
      </w:pPr>
      <w:r>
        <w:rPr>
          <w:rFonts w:ascii="Times New Roman" w:hAnsi="Times New Roman"/>
          <w:sz w:val="32"/>
        </w:rPr>
        <w:t>2024</w:t>
      </w:r>
      <w:r>
        <w:rPr>
          <w:rFonts w:ascii="Times New Roman" w:hAnsi="Times New Roman"/>
          <w:sz w:val="28"/>
        </w:rPr>
        <w:br w:type="page"/>
      </w:r>
    </w:p>
    <w:p w14:paraId="388E20AC" w14:textId="77777777" w:rsidR="00FA38B2" w:rsidRDefault="00FA38B2">
      <w:pPr>
        <w:spacing w:after="0" w:line="23" w:lineRule="atLeast"/>
        <w:rPr>
          <w:rFonts w:ascii="Times New Roman" w:hAnsi="Times New Roman"/>
          <w:sz w:val="28"/>
          <w:vertAlign w:val="superscript"/>
        </w:rPr>
      </w:pPr>
    </w:p>
    <w:p w14:paraId="3F8848CA" w14:textId="77777777" w:rsidR="00FA38B2" w:rsidRDefault="006B741F">
      <w:pPr>
        <w:pStyle w:val="ad"/>
        <w:spacing w:before="0" w:line="23" w:lineRule="atLeast"/>
        <w:jc w:val="center"/>
        <w:rPr>
          <w:rFonts w:ascii="Times New Roman" w:hAnsi="Times New Roman"/>
          <w:b/>
          <w:color w:val="000000"/>
        </w:rPr>
      </w:pPr>
      <w:r>
        <w:rPr>
          <w:rFonts w:ascii="Times New Roman" w:hAnsi="Times New Roman"/>
          <w:b/>
          <w:color w:val="000000"/>
        </w:rPr>
        <w:t>СОДЕРЖАНИЕ</w:t>
      </w:r>
    </w:p>
    <w:p w14:paraId="6A5D5335" w14:textId="77777777" w:rsidR="00FA38B2" w:rsidRDefault="00FA38B2">
      <w:pPr>
        <w:spacing w:after="0" w:line="23" w:lineRule="atLeast"/>
        <w:jc w:val="both"/>
        <w:rPr>
          <w:rFonts w:ascii="Times New Roman" w:hAnsi="Times New Roman"/>
          <w:sz w:val="28"/>
        </w:rPr>
      </w:pPr>
    </w:p>
    <w:p w14:paraId="194E12B0" w14:textId="2C2D7F0F" w:rsidR="00FA38B2" w:rsidRPr="00090E9F" w:rsidRDefault="006B741F">
      <w:pPr>
        <w:pStyle w:val="14"/>
        <w:tabs>
          <w:tab w:val="right" w:leader="dot" w:pos="9355"/>
        </w:tabs>
        <w:rPr>
          <w:rFonts w:ascii="Times New Roman" w:hAnsi="Times New Roman"/>
          <w:sz w:val="28"/>
          <w:szCs w:val="28"/>
        </w:rPr>
      </w:pPr>
      <w:r w:rsidRPr="00090E9F">
        <w:rPr>
          <w:sz w:val="28"/>
          <w:szCs w:val="28"/>
        </w:rPr>
        <w:fldChar w:fldCharType="begin"/>
      </w:r>
      <w:r w:rsidRPr="00090E9F">
        <w:rPr>
          <w:sz w:val="28"/>
          <w:szCs w:val="28"/>
        </w:rPr>
        <w:instrText>TOC \h \z \u \o "1-3"</w:instrText>
      </w:r>
      <w:r w:rsidRPr="00090E9F">
        <w:rPr>
          <w:sz w:val="28"/>
          <w:szCs w:val="28"/>
        </w:rPr>
        <w:fldChar w:fldCharType="separate"/>
      </w:r>
      <w:hyperlink w:anchor="__RefHeading___1" w:history="1">
        <w:r w:rsidRPr="00090E9F">
          <w:rPr>
            <w:rFonts w:ascii="Times New Roman" w:hAnsi="Times New Roman"/>
            <w:sz w:val="28"/>
            <w:szCs w:val="28"/>
          </w:rPr>
          <w:t>1. Общая характеристика примерной рабочей программы общеобразовательной дисциплины</w:t>
        </w:r>
        <w:r w:rsidRPr="00090E9F">
          <w:rPr>
            <w:rFonts w:ascii="Times New Roman" w:hAnsi="Times New Roman"/>
            <w:sz w:val="28"/>
            <w:szCs w:val="28"/>
          </w:rPr>
          <w:tab/>
        </w:r>
        <w:r w:rsidRPr="00090E9F">
          <w:rPr>
            <w:rFonts w:ascii="Times New Roman" w:hAnsi="Times New Roman"/>
            <w:sz w:val="28"/>
            <w:szCs w:val="28"/>
          </w:rPr>
          <w:fldChar w:fldCharType="begin"/>
        </w:r>
        <w:r w:rsidRPr="00090E9F">
          <w:rPr>
            <w:rFonts w:ascii="Times New Roman" w:hAnsi="Times New Roman"/>
            <w:sz w:val="28"/>
            <w:szCs w:val="28"/>
          </w:rPr>
          <w:instrText>PAGEREF __RefHeading___1 \h</w:instrText>
        </w:r>
        <w:r w:rsidRPr="00090E9F">
          <w:rPr>
            <w:rFonts w:ascii="Times New Roman" w:hAnsi="Times New Roman"/>
            <w:sz w:val="28"/>
            <w:szCs w:val="28"/>
          </w:rPr>
        </w:r>
        <w:r w:rsidRPr="00090E9F">
          <w:rPr>
            <w:rFonts w:ascii="Times New Roman" w:hAnsi="Times New Roman"/>
            <w:sz w:val="28"/>
            <w:szCs w:val="28"/>
          </w:rPr>
          <w:fldChar w:fldCharType="separate"/>
        </w:r>
        <w:r w:rsidR="00BB26BE">
          <w:rPr>
            <w:rFonts w:ascii="Times New Roman" w:hAnsi="Times New Roman"/>
            <w:noProof/>
            <w:sz w:val="28"/>
            <w:szCs w:val="28"/>
          </w:rPr>
          <w:t>3</w:t>
        </w:r>
        <w:r w:rsidRPr="00090E9F">
          <w:rPr>
            <w:rFonts w:ascii="Times New Roman" w:hAnsi="Times New Roman"/>
            <w:sz w:val="28"/>
            <w:szCs w:val="28"/>
          </w:rPr>
          <w:fldChar w:fldCharType="end"/>
        </w:r>
      </w:hyperlink>
    </w:p>
    <w:p w14:paraId="632FBC22" w14:textId="7C00670B" w:rsidR="00FA38B2" w:rsidRPr="00090E9F" w:rsidRDefault="00BB26BE">
      <w:pPr>
        <w:pStyle w:val="14"/>
        <w:tabs>
          <w:tab w:val="right" w:leader="dot" w:pos="9355"/>
        </w:tabs>
        <w:rPr>
          <w:rFonts w:ascii="Times New Roman" w:hAnsi="Times New Roman"/>
          <w:sz w:val="28"/>
          <w:szCs w:val="28"/>
        </w:rPr>
      </w:pPr>
      <w:hyperlink w:anchor="__RefHeading___2" w:history="1">
        <w:r w:rsidR="006B741F" w:rsidRPr="00090E9F">
          <w:rPr>
            <w:rFonts w:ascii="Times New Roman" w:hAnsi="Times New Roman"/>
            <w:sz w:val="28"/>
            <w:szCs w:val="28"/>
          </w:rPr>
          <w:t>2. Структура и содержание общеобразовательной дисциплины</w:t>
        </w:r>
        <w:r w:rsidR="006B741F" w:rsidRPr="00090E9F">
          <w:rPr>
            <w:rFonts w:ascii="Times New Roman" w:hAnsi="Times New Roman"/>
            <w:sz w:val="28"/>
            <w:szCs w:val="28"/>
          </w:rPr>
          <w:tab/>
        </w:r>
        <w:r w:rsidR="006B741F" w:rsidRPr="00090E9F">
          <w:rPr>
            <w:rFonts w:ascii="Times New Roman" w:hAnsi="Times New Roman"/>
            <w:sz w:val="28"/>
            <w:szCs w:val="28"/>
          </w:rPr>
          <w:fldChar w:fldCharType="begin"/>
        </w:r>
        <w:r w:rsidR="006B741F" w:rsidRPr="00090E9F">
          <w:rPr>
            <w:rFonts w:ascii="Times New Roman" w:hAnsi="Times New Roman"/>
            <w:sz w:val="28"/>
            <w:szCs w:val="28"/>
          </w:rPr>
          <w:instrText>PAGEREF __RefHeading___2 \h</w:instrText>
        </w:r>
        <w:r w:rsidR="006B741F" w:rsidRPr="00090E9F">
          <w:rPr>
            <w:rFonts w:ascii="Times New Roman" w:hAnsi="Times New Roman"/>
            <w:sz w:val="28"/>
            <w:szCs w:val="28"/>
          </w:rPr>
        </w:r>
        <w:r w:rsidR="006B741F" w:rsidRPr="00090E9F">
          <w:rPr>
            <w:rFonts w:ascii="Times New Roman" w:hAnsi="Times New Roman"/>
            <w:sz w:val="28"/>
            <w:szCs w:val="28"/>
          </w:rPr>
          <w:fldChar w:fldCharType="separate"/>
        </w:r>
        <w:r>
          <w:rPr>
            <w:rFonts w:ascii="Times New Roman" w:hAnsi="Times New Roman"/>
            <w:noProof/>
            <w:sz w:val="28"/>
            <w:szCs w:val="28"/>
          </w:rPr>
          <w:t>12</w:t>
        </w:r>
        <w:r w:rsidR="006B741F" w:rsidRPr="00090E9F">
          <w:rPr>
            <w:rFonts w:ascii="Times New Roman" w:hAnsi="Times New Roman"/>
            <w:sz w:val="28"/>
            <w:szCs w:val="28"/>
          </w:rPr>
          <w:fldChar w:fldCharType="end"/>
        </w:r>
      </w:hyperlink>
    </w:p>
    <w:p w14:paraId="39514828" w14:textId="1F12EFEF" w:rsidR="00FA38B2" w:rsidRPr="00090E9F" w:rsidRDefault="00BB26BE">
      <w:pPr>
        <w:pStyle w:val="14"/>
        <w:tabs>
          <w:tab w:val="right" w:leader="dot" w:pos="9355"/>
        </w:tabs>
        <w:rPr>
          <w:rFonts w:ascii="Times New Roman" w:hAnsi="Times New Roman"/>
          <w:sz w:val="28"/>
          <w:szCs w:val="28"/>
        </w:rPr>
      </w:pPr>
      <w:hyperlink w:anchor="__RefHeading___3" w:history="1">
        <w:r w:rsidR="006B741F" w:rsidRPr="00090E9F">
          <w:rPr>
            <w:rFonts w:ascii="Times New Roman" w:hAnsi="Times New Roman"/>
            <w:sz w:val="28"/>
            <w:szCs w:val="28"/>
          </w:rPr>
          <w:t>3. Условия реализации программы общеобразовательной дисциплины</w:t>
        </w:r>
        <w:r w:rsidR="006B741F" w:rsidRPr="00090E9F">
          <w:rPr>
            <w:rFonts w:ascii="Times New Roman" w:hAnsi="Times New Roman"/>
            <w:sz w:val="28"/>
            <w:szCs w:val="28"/>
          </w:rPr>
          <w:tab/>
        </w:r>
        <w:r w:rsidR="006B741F" w:rsidRPr="00090E9F">
          <w:rPr>
            <w:rFonts w:ascii="Times New Roman" w:hAnsi="Times New Roman"/>
            <w:sz w:val="28"/>
            <w:szCs w:val="28"/>
          </w:rPr>
          <w:fldChar w:fldCharType="begin"/>
        </w:r>
        <w:r w:rsidR="006B741F" w:rsidRPr="00090E9F">
          <w:rPr>
            <w:rFonts w:ascii="Times New Roman" w:hAnsi="Times New Roman"/>
            <w:sz w:val="28"/>
            <w:szCs w:val="28"/>
          </w:rPr>
          <w:instrText>PAGEREF __RefHeading___3 \h</w:instrText>
        </w:r>
        <w:r w:rsidR="006B741F" w:rsidRPr="00090E9F">
          <w:rPr>
            <w:rFonts w:ascii="Times New Roman" w:hAnsi="Times New Roman"/>
            <w:sz w:val="28"/>
            <w:szCs w:val="28"/>
          </w:rPr>
        </w:r>
        <w:r w:rsidR="006B741F" w:rsidRPr="00090E9F">
          <w:rPr>
            <w:rFonts w:ascii="Times New Roman" w:hAnsi="Times New Roman"/>
            <w:sz w:val="28"/>
            <w:szCs w:val="28"/>
          </w:rPr>
          <w:fldChar w:fldCharType="separate"/>
        </w:r>
        <w:r>
          <w:rPr>
            <w:rFonts w:ascii="Times New Roman" w:hAnsi="Times New Roman"/>
            <w:noProof/>
            <w:sz w:val="28"/>
            <w:szCs w:val="28"/>
          </w:rPr>
          <w:t>34</w:t>
        </w:r>
        <w:r w:rsidR="006B741F" w:rsidRPr="00090E9F">
          <w:rPr>
            <w:rFonts w:ascii="Times New Roman" w:hAnsi="Times New Roman"/>
            <w:sz w:val="28"/>
            <w:szCs w:val="28"/>
          </w:rPr>
          <w:fldChar w:fldCharType="end"/>
        </w:r>
      </w:hyperlink>
      <w:r w:rsidR="0011236F">
        <w:rPr>
          <w:rFonts w:ascii="Times New Roman" w:hAnsi="Times New Roman"/>
          <w:sz w:val="28"/>
          <w:szCs w:val="28"/>
        </w:rPr>
        <w:t>4</w:t>
      </w:r>
    </w:p>
    <w:p w14:paraId="7E49FE45" w14:textId="608717CF" w:rsidR="00FA38B2" w:rsidRPr="00090E9F" w:rsidRDefault="00BB26BE">
      <w:pPr>
        <w:pStyle w:val="14"/>
        <w:tabs>
          <w:tab w:val="right" w:leader="dot" w:pos="9355"/>
        </w:tabs>
        <w:rPr>
          <w:rFonts w:ascii="Times New Roman" w:hAnsi="Times New Roman"/>
          <w:sz w:val="28"/>
          <w:szCs w:val="28"/>
        </w:rPr>
      </w:pPr>
      <w:hyperlink w:anchor="__RefHeading___4" w:history="1">
        <w:r w:rsidR="006B741F" w:rsidRPr="00090E9F">
          <w:rPr>
            <w:rFonts w:ascii="Times New Roman" w:hAnsi="Times New Roman"/>
            <w:sz w:val="28"/>
            <w:szCs w:val="28"/>
          </w:rPr>
          <w:t>4. Контроль и оценка результатов освоения общеобразовательной дисциплины</w:t>
        </w:r>
        <w:r w:rsidR="006B741F" w:rsidRPr="00090E9F">
          <w:rPr>
            <w:rFonts w:ascii="Times New Roman" w:hAnsi="Times New Roman"/>
            <w:sz w:val="28"/>
            <w:szCs w:val="28"/>
          </w:rPr>
          <w:tab/>
        </w:r>
        <w:r w:rsidR="006B741F" w:rsidRPr="00090E9F">
          <w:rPr>
            <w:rFonts w:ascii="Times New Roman" w:hAnsi="Times New Roman"/>
            <w:sz w:val="28"/>
            <w:szCs w:val="28"/>
          </w:rPr>
          <w:fldChar w:fldCharType="begin"/>
        </w:r>
        <w:r w:rsidR="006B741F" w:rsidRPr="00090E9F">
          <w:rPr>
            <w:rFonts w:ascii="Times New Roman" w:hAnsi="Times New Roman"/>
            <w:sz w:val="28"/>
            <w:szCs w:val="28"/>
          </w:rPr>
          <w:instrText>PAGEREF __RefHeading___4 \h</w:instrText>
        </w:r>
        <w:r w:rsidR="006B741F" w:rsidRPr="00090E9F">
          <w:rPr>
            <w:rFonts w:ascii="Times New Roman" w:hAnsi="Times New Roman"/>
            <w:sz w:val="28"/>
            <w:szCs w:val="28"/>
          </w:rPr>
        </w:r>
        <w:r w:rsidR="006B741F" w:rsidRPr="00090E9F">
          <w:rPr>
            <w:rFonts w:ascii="Times New Roman" w:hAnsi="Times New Roman"/>
            <w:sz w:val="28"/>
            <w:szCs w:val="28"/>
          </w:rPr>
          <w:fldChar w:fldCharType="separate"/>
        </w:r>
        <w:r>
          <w:rPr>
            <w:rFonts w:ascii="Times New Roman" w:hAnsi="Times New Roman"/>
            <w:noProof/>
            <w:sz w:val="28"/>
            <w:szCs w:val="28"/>
          </w:rPr>
          <w:t>35</w:t>
        </w:r>
        <w:r w:rsidR="006B741F" w:rsidRPr="00090E9F">
          <w:rPr>
            <w:rFonts w:ascii="Times New Roman" w:hAnsi="Times New Roman"/>
            <w:sz w:val="28"/>
            <w:szCs w:val="28"/>
          </w:rPr>
          <w:fldChar w:fldCharType="end"/>
        </w:r>
      </w:hyperlink>
      <w:r w:rsidR="0011236F">
        <w:rPr>
          <w:rFonts w:ascii="Times New Roman" w:hAnsi="Times New Roman"/>
          <w:sz w:val="28"/>
          <w:szCs w:val="28"/>
        </w:rPr>
        <w:t>5</w:t>
      </w:r>
    </w:p>
    <w:p w14:paraId="77AC91CD" w14:textId="77777777" w:rsidR="00FA38B2" w:rsidRPr="00090E9F" w:rsidRDefault="006B741F">
      <w:pPr>
        <w:rPr>
          <w:sz w:val="28"/>
          <w:szCs w:val="28"/>
        </w:rPr>
      </w:pPr>
      <w:r w:rsidRPr="00090E9F">
        <w:rPr>
          <w:sz w:val="28"/>
          <w:szCs w:val="28"/>
        </w:rPr>
        <w:fldChar w:fldCharType="end"/>
      </w:r>
    </w:p>
    <w:p w14:paraId="326265AD" w14:textId="77777777" w:rsidR="00FA38B2" w:rsidRDefault="00FA38B2">
      <w:pPr>
        <w:spacing w:after="0" w:line="23" w:lineRule="atLeast"/>
        <w:jc w:val="center"/>
        <w:rPr>
          <w:rFonts w:ascii="Times New Roman" w:hAnsi="Times New Roman"/>
          <w:b/>
          <w:sz w:val="28"/>
        </w:rPr>
      </w:pPr>
    </w:p>
    <w:p w14:paraId="03E36F99" w14:textId="77777777" w:rsidR="00FA38B2" w:rsidRDefault="00FA38B2">
      <w:pPr>
        <w:spacing w:after="0" w:line="23" w:lineRule="atLeast"/>
        <w:jc w:val="center"/>
        <w:rPr>
          <w:rFonts w:ascii="Times New Roman" w:hAnsi="Times New Roman"/>
          <w:b/>
          <w:sz w:val="28"/>
        </w:rPr>
      </w:pPr>
    </w:p>
    <w:p w14:paraId="473CFA94" w14:textId="77777777" w:rsidR="00FA38B2" w:rsidRDefault="006B741F">
      <w:pPr>
        <w:widowControl w:val="0"/>
        <w:tabs>
          <w:tab w:val="left" w:pos="0"/>
        </w:tabs>
        <w:spacing w:after="0" w:line="23" w:lineRule="atLeast"/>
        <w:rPr>
          <w:rFonts w:ascii="Times New Roman" w:hAnsi="Times New Roman"/>
          <w:sz w:val="28"/>
          <w:vertAlign w:val="superscript"/>
        </w:rPr>
      </w:pPr>
      <w:r>
        <w:rPr>
          <w:rFonts w:ascii="Times New Roman" w:hAnsi="Times New Roman"/>
          <w:sz w:val="28"/>
          <w:vertAlign w:val="superscript"/>
        </w:rPr>
        <w:br w:type="page"/>
      </w:r>
    </w:p>
    <w:p w14:paraId="0965C9E0" w14:textId="77777777" w:rsidR="00FA38B2" w:rsidRDefault="006B741F">
      <w:pPr>
        <w:pStyle w:val="10"/>
        <w:spacing w:line="23" w:lineRule="atLeast"/>
        <w:ind w:firstLine="0"/>
        <w:jc w:val="center"/>
        <w:rPr>
          <w:b/>
          <w:sz w:val="28"/>
        </w:rPr>
      </w:pPr>
      <w:bookmarkStart w:id="1" w:name="__RefHeading___1"/>
      <w:bookmarkEnd w:id="1"/>
      <w:r>
        <w:rPr>
          <w:b/>
          <w:sz w:val="28"/>
        </w:rPr>
        <w:lastRenderedPageBreak/>
        <w:t>1. Общая характеристика примерной рабочей программы общеобразовательной дисциплины</w:t>
      </w:r>
    </w:p>
    <w:p w14:paraId="20FE3C24"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sz w:val="28"/>
        </w:rPr>
      </w:pPr>
    </w:p>
    <w:p w14:paraId="5455F988" w14:textId="77777777" w:rsidR="00FA38B2" w:rsidRDefault="006B741F">
      <w:pPr>
        <w:tabs>
          <w:tab w:val="left" w:pos="12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1.1. Место дисциплины в структуре образовательной программы СПО</w:t>
      </w:r>
    </w:p>
    <w:p w14:paraId="0152C90D" w14:textId="77777777" w:rsidR="00FA38B2" w:rsidRDefault="006B741F">
      <w:pPr>
        <w:pStyle w:val="ab"/>
        <w:tabs>
          <w:tab w:val="left" w:pos="10076"/>
          <w:tab w:val="left" w:pos="10992"/>
          <w:tab w:val="left" w:pos="11908"/>
          <w:tab w:val="left" w:pos="12824"/>
          <w:tab w:val="left" w:pos="13740"/>
          <w:tab w:val="left" w:pos="14656"/>
        </w:tabs>
        <w:spacing w:line="23" w:lineRule="atLeast"/>
        <w:ind w:left="0" w:firstLine="0"/>
        <w:jc w:val="both"/>
        <w:rPr>
          <w:sz w:val="28"/>
        </w:rPr>
      </w:pPr>
      <w:r>
        <w:rPr>
          <w:sz w:val="28"/>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СПО по </w:t>
      </w:r>
      <w:r>
        <w:rPr>
          <w:i/>
          <w:sz w:val="28"/>
        </w:rPr>
        <w:t>профессии/специальности</w:t>
      </w:r>
      <w:r>
        <w:rPr>
          <w:sz w:val="28"/>
        </w:rPr>
        <w:t xml:space="preserve"> ______________________________.</w:t>
      </w:r>
    </w:p>
    <w:p w14:paraId="5FF7A7C0" w14:textId="77777777" w:rsidR="00FA38B2" w:rsidRDefault="00FA38B2">
      <w:pPr>
        <w:spacing w:after="0" w:line="23" w:lineRule="atLeast"/>
        <w:rPr>
          <w:rFonts w:ascii="Times New Roman" w:hAnsi="Times New Roman"/>
          <w:b/>
          <w:sz w:val="28"/>
        </w:rPr>
      </w:pPr>
    </w:p>
    <w:p w14:paraId="3AEB5B26" w14:textId="77777777" w:rsidR="00FA38B2" w:rsidRDefault="00FA38B2">
      <w:pPr>
        <w:spacing w:after="0" w:line="23" w:lineRule="atLeast"/>
        <w:rPr>
          <w:rFonts w:ascii="Times New Roman" w:hAnsi="Times New Roman"/>
          <w:b/>
          <w:sz w:val="28"/>
        </w:rPr>
      </w:pPr>
    </w:p>
    <w:p w14:paraId="7214A368" w14:textId="77777777" w:rsidR="00FA38B2" w:rsidRDefault="006B741F">
      <w:pPr>
        <w:spacing w:after="0" w:line="23" w:lineRule="atLeast"/>
        <w:rPr>
          <w:rFonts w:ascii="Times New Roman" w:hAnsi="Times New Roman"/>
          <w:b/>
          <w:sz w:val="28"/>
        </w:rPr>
      </w:pPr>
      <w:r>
        <w:rPr>
          <w:rFonts w:ascii="Times New Roman" w:hAnsi="Times New Roman"/>
          <w:b/>
          <w:sz w:val="28"/>
        </w:rPr>
        <w:t>1.2. Цели и планируемые результаты освоения дисциплины:</w:t>
      </w:r>
    </w:p>
    <w:p w14:paraId="1CCDCE7C" w14:textId="77777777" w:rsidR="00FA38B2" w:rsidRDefault="00FA38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p>
    <w:p w14:paraId="1E772EB6" w14:textId="77777777"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 xml:space="preserve">1.2.1. Цель общеобразовательной дисциплины </w:t>
      </w:r>
    </w:p>
    <w:p w14:paraId="5D47B06A" w14:textId="0D4E091F" w:rsidR="00FA38B2" w:rsidRDefault="006B74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w:t>
      </w:r>
      <w:r w:rsidR="002871DC">
        <w:rPr>
          <w:rFonts w:ascii="Times New Roman" w:hAnsi="Times New Roman"/>
          <w:sz w:val="28"/>
        </w:rPr>
        <w:t xml:space="preserve"> </w:t>
      </w:r>
      <w:r>
        <w:rPr>
          <w:rFonts w:ascii="Times New Roman" w:hAnsi="Times New Roman"/>
          <w:sz w:val="28"/>
        </w:rPr>
        <w:t>обучающихся в образовательных организациях, реализующих</w:t>
      </w:r>
      <w:r w:rsidR="002871DC">
        <w:rPr>
          <w:rFonts w:ascii="Times New Roman" w:hAnsi="Times New Roman"/>
          <w:sz w:val="28"/>
        </w:rPr>
        <w:t xml:space="preserve"> </w:t>
      </w:r>
      <w:r>
        <w:rPr>
          <w:rFonts w:ascii="Times New Roman" w:hAnsi="Times New Roman"/>
          <w:sz w:val="28"/>
        </w:rPr>
        <w:t xml:space="preserve">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w:t>
      </w:r>
      <w:r w:rsidR="00A108C0">
        <w:rPr>
          <w:rFonts w:ascii="Times New Roman" w:hAnsi="Times New Roman"/>
          <w:sz w:val="28"/>
        </w:rPr>
        <w:t xml:space="preserve">  </w:t>
      </w:r>
      <w:r>
        <w:rPr>
          <w:rFonts w:ascii="Times New Roman" w:hAnsi="Times New Roman"/>
          <w:sz w:val="28"/>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2247CA78" w14:textId="77777777" w:rsidR="00FA38B2" w:rsidRDefault="00FA38B2">
      <w:pPr>
        <w:spacing w:after="0" w:line="23" w:lineRule="atLeast"/>
        <w:jc w:val="both"/>
        <w:rPr>
          <w:rFonts w:ascii="Times New Roman" w:hAnsi="Times New Roman"/>
          <w:b/>
          <w:sz w:val="28"/>
        </w:rPr>
      </w:pPr>
    </w:p>
    <w:p w14:paraId="372F3004" w14:textId="77777777" w:rsidR="00FA38B2" w:rsidRDefault="006B741F">
      <w:pPr>
        <w:spacing w:after="0" w:line="23" w:lineRule="atLeast"/>
        <w:jc w:val="both"/>
        <w:rPr>
          <w:rFonts w:ascii="Times New Roman" w:hAnsi="Times New Roman"/>
          <w:b/>
          <w:sz w:val="28"/>
        </w:rPr>
      </w:pPr>
      <w:r>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676A12D9" w14:textId="758FABCB" w:rsidR="00FA38B2" w:rsidRPr="00A86120" w:rsidRDefault="006B741F" w:rsidP="00E13D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sectPr w:rsidR="00FA38B2" w:rsidRPr="00A86120">
          <w:footerReference w:type="even" r:id="rId7"/>
          <w:footerReference w:type="default" r:id="rId8"/>
          <w:pgSz w:w="11906" w:h="16838"/>
          <w:pgMar w:top="1134" w:right="850" w:bottom="1134" w:left="1701" w:header="708" w:footer="708" w:gutter="0"/>
          <w:cols w:space="720"/>
          <w:titlePg/>
        </w:sectPr>
      </w:pPr>
      <w:r>
        <w:rPr>
          <w:rFonts w:ascii="Times New Roman" w:hAnsi="Times New Roman"/>
          <w:sz w:val="28"/>
        </w:rPr>
        <w:t>Особое значение дисциплина имеет при формировании ОК и ПК</w:t>
      </w:r>
    </w:p>
    <w:tbl>
      <w:tblPr>
        <w:tblStyle w:val="afd"/>
        <w:tblW w:w="0" w:type="auto"/>
        <w:tblLayout w:type="fixed"/>
        <w:tblLook w:val="04A0" w:firstRow="1" w:lastRow="0" w:firstColumn="1" w:lastColumn="0" w:noHBand="0" w:noVBand="1"/>
      </w:tblPr>
      <w:tblGrid>
        <w:gridCol w:w="4853"/>
        <w:gridCol w:w="4853"/>
        <w:gridCol w:w="4854"/>
      </w:tblGrid>
      <w:tr w:rsidR="00FA38B2" w14:paraId="7DADEB06" w14:textId="77777777" w:rsidTr="00C453E6">
        <w:trPr>
          <w:tblHeader/>
        </w:trPr>
        <w:tc>
          <w:tcPr>
            <w:tcW w:w="4853" w:type="dxa"/>
            <w:vMerge w:val="restart"/>
            <w:vAlign w:val="center"/>
          </w:tcPr>
          <w:p w14:paraId="6B6204B1" w14:textId="77777777" w:rsidR="00FA38B2" w:rsidRDefault="006B741F" w:rsidP="006B741F">
            <w:pPr>
              <w:jc w:val="center"/>
              <w:rPr>
                <w:rFonts w:ascii="Times New Roman" w:hAnsi="Times New Roman"/>
                <w:sz w:val="28"/>
              </w:rPr>
            </w:pPr>
            <w:r>
              <w:rPr>
                <w:rFonts w:ascii="Times New Roman" w:hAnsi="Times New Roman"/>
                <w:b/>
                <w:sz w:val="24"/>
              </w:rPr>
              <w:lastRenderedPageBreak/>
              <w:t>Код и наименование формируемых компетенций</w:t>
            </w:r>
          </w:p>
        </w:tc>
        <w:tc>
          <w:tcPr>
            <w:tcW w:w="9707" w:type="dxa"/>
            <w:gridSpan w:val="2"/>
            <w:vAlign w:val="center"/>
          </w:tcPr>
          <w:p w14:paraId="2A5AEFCA" w14:textId="77777777" w:rsidR="00FA38B2" w:rsidRDefault="006B741F" w:rsidP="006B741F">
            <w:pPr>
              <w:jc w:val="center"/>
              <w:rPr>
                <w:rFonts w:ascii="Times New Roman" w:hAnsi="Times New Roman"/>
                <w:sz w:val="28"/>
              </w:rPr>
            </w:pPr>
            <w:r>
              <w:rPr>
                <w:rFonts w:ascii="Times New Roman" w:hAnsi="Times New Roman"/>
                <w:b/>
                <w:sz w:val="24"/>
              </w:rPr>
              <w:t>Планируемые результаты освоения дисциплины</w:t>
            </w:r>
          </w:p>
        </w:tc>
      </w:tr>
      <w:tr w:rsidR="00FA38B2" w14:paraId="53A80E97" w14:textId="77777777" w:rsidTr="00C453E6">
        <w:trPr>
          <w:tblHeader/>
        </w:trPr>
        <w:tc>
          <w:tcPr>
            <w:tcW w:w="4853" w:type="dxa"/>
            <w:vMerge/>
            <w:vAlign w:val="center"/>
          </w:tcPr>
          <w:p w14:paraId="141E52CC" w14:textId="77777777" w:rsidR="00FA38B2" w:rsidRDefault="00FA38B2" w:rsidP="006B741F"/>
        </w:tc>
        <w:tc>
          <w:tcPr>
            <w:tcW w:w="4853" w:type="dxa"/>
            <w:vAlign w:val="center"/>
          </w:tcPr>
          <w:p w14:paraId="6A5B1B46" w14:textId="77777777" w:rsidR="00FA38B2" w:rsidRDefault="006B741F" w:rsidP="006B741F">
            <w:pPr>
              <w:jc w:val="center"/>
              <w:rPr>
                <w:rFonts w:ascii="Times New Roman" w:hAnsi="Times New Roman"/>
                <w:sz w:val="28"/>
              </w:rPr>
            </w:pPr>
            <w:r>
              <w:rPr>
                <w:rFonts w:ascii="Times New Roman" w:hAnsi="Times New Roman"/>
                <w:b/>
                <w:sz w:val="24"/>
              </w:rPr>
              <w:t>Общие</w:t>
            </w:r>
            <w:r>
              <w:rPr>
                <w:rStyle w:val="afa"/>
                <w:rFonts w:ascii="Times New Roman" w:hAnsi="Times New Roman"/>
                <w:b/>
                <w:sz w:val="24"/>
              </w:rPr>
              <w:footnoteReference w:id="1"/>
            </w:r>
          </w:p>
        </w:tc>
        <w:tc>
          <w:tcPr>
            <w:tcW w:w="4854" w:type="dxa"/>
            <w:vAlign w:val="center"/>
          </w:tcPr>
          <w:p w14:paraId="44322AFD" w14:textId="77777777" w:rsidR="00FA38B2" w:rsidRDefault="006B741F" w:rsidP="006B741F">
            <w:pPr>
              <w:jc w:val="center"/>
              <w:rPr>
                <w:rFonts w:ascii="Times New Roman" w:hAnsi="Times New Roman"/>
                <w:sz w:val="28"/>
              </w:rPr>
            </w:pPr>
            <w:r>
              <w:rPr>
                <w:rFonts w:ascii="Times New Roman" w:hAnsi="Times New Roman"/>
                <w:b/>
                <w:sz w:val="24"/>
              </w:rPr>
              <w:t>Дисциплинарные</w:t>
            </w:r>
            <w:r>
              <w:rPr>
                <w:rStyle w:val="afa"/>
                <w:rFonts w:ascii="Times New Roman" w:hAnsi="Times New Roman"/>
                <w:b/>
                <w:sz w:val="24"/>
              </w:rPr>
              <w:footnoteReference w:id="2"/>
            </w:r>
          </w:p>
        </w:tc>
      </w:tr>
      <w:tr w:rsidR="00FA38B2" w14:paraId="5DB6EF3F" w14:textId="77777777" w:rsidTr="006B741F">
        <w:tc>
          <w:tcPr>
            <w:tcW w:w="4853" w:type="dxa"/>
          </w:tcPr>
          <w:p w14:paraId="71449929" w14:textId="77777777" w:rsidR="00FA38B2" w:rsidRDefault="006B741F" w:rsidP="006B741F">
            <w:pPr>
              <w:jc w:val="both"/>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14:paraId="6FB49FB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трудового воспитания:</w:t>
            </w:r>
          </w:p>
          <w:p w14:paraId="7F605059"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2CF765F0"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2A0E688D" w14:textId="77777777" w:rsidR="00FA38B2" w:rsidRDefault="006B741F" w:rsidP="006B741F">
            <w:pPr>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05CDC431"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41EC2C8B"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 xml:space="preserve">а) </w:t>
            </w:r>
            <w:r>
              <w:rPr>
                <w:rFonts w:ascii="Times New Roman" w:hAnsi="Times New Roman"/>
                <w:sz w:val="24"/>
                <w:highlight w:val="white"/>
              </w:rPr>
              <w:t>базовые логические действия:</w:t>
            </w:r>
          </w:p>
          <w:p w14:paraId="1C75B8CC"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6B3F3DF4" w14:textId="77777777" w:rsidR="00FA38B2" w:rsidRDefault="006B741F" w:rsidP="006B741F">
            <w:pPr>
              <w:pStyle w:val="dt-p"/>
              <w:spacing w:beforeAutospacing="0" w:afterAutospacing="0"/>
              <w:jc w:val="both"/>
            </w:pPr>
            <w:r>
              <w:t xml:space="preserve">- устанавливать существенный признак или основания для сравнения, классификации и обобщения; </w:t>
            </w:r>
          </w:p>
          <w:p w14:paraId="74389D4B" w14:textId="77777777" w:rsidR="00FA38B2" w:rsidRDefault="006B741F" w:rsidP="006B741F">
            <w:pPr>
              <w:pStyle w:val="dt-p"/>
              <w:spacing w:beforeAutospacing="0" w:afterAutospacing="0"/>
              <w:jc w:val="both"/>
            </w:pPr>
            <w:r>
              <w:t>- определять цели деятельности, задавать параметры и критерии их достижения;</w:t>
            </w:r>
          </w:p>
          <w:p w14:paraId="3AF73690" w14:textId="77777777" w:rsidR="00FA38B2" w:rsidRDefault="006B741F" w:rsidP="006B741F">
            <w:pPr>
              <w:pStyle w:val="dt-p"/>
              <w:spacing w:beforeAutospacing="0" w:afterAutospacing="0"/>
              <w:jc w:val="both"/>
            </w:pPr>
            <w:r>
              <w:t xml:space="preserve">- выявлять закономерности и противоречия в рассматриваемых явлениях; </w:t>
            </w:r>
          </w:p>
          <w:p w14:paraId="38F516F1" w14:textId="62A48D64" w:rsidR="00FA38B2" w:rsidRDefault="006B741F" w:rsidP="006B741F">
            <w:pPr>
              <w:pStyle w:val="dt-p"/>
              <w:spacing w:beforeAutospacing="0" w:afterAutospacing="0"/>
              <w:jc w:val="both"/>
            </w:pPr>
            <w:r>
              <w:t xml:space="preserve">- вносить коррективы в деятельность, оценивать соответствие результатов целям, оценивать риски последствий деятельности; </w:t>
            </w:r>
          </w:p>
          <w:p w14:paraId="7642B8A0" w14:textId="5DD10EB7" w:rsidR="006B741F" w:rsidRDefault="006B741F" w:rsidP="006B741F">
            <w:pPr>
              <w:jc w:val="both"/>
              <w:rPr>
                <w:rFonts w:ascii="Times New Roman" w:hAnsi="Times New Roman"/>
                <w:sz w:val="24"/>
              </w:rPr>
            </w:pPr>
            <w:r>
              <w:rPr>
                <w:rFonts w:ascii="Times New Roman" w:hAnsi="Times New Roman"/>
                <w:sz w:val="24"/>
              </w:rPr>
              <w:lastRenderedPageBreak/>
              <w:t>- развивать креативное мышление при решении жизненных проблем.</w:t>
            </w:r>
          </w:p>
          <w:p w14:paraId="53E872C0" w14:textId="77777777" w:rsidR="00FA38B2" w:rsidRDefault="006B741F" w:rsidP="006B741F">
            <w:pPr>
              <w:jc w:val="both"/>
              <w:rPr>
                <w:rFonts w:ascii="Times New Roman" w:hAnsi="Times New Roman"/>
                <w:sz w:val="24"/>
                <w:highlight w:val="white"/>
              </w:rPr>
            </w:pPr>
            <w:r>
              <w:rPr>
                <w:rStyle w:val="dt-m0"/>
                <w:rFonts w:ascii="Times New Roman" w:hAnsi="Times New Roman"/>
                <w:sz w:val="24"/>
                <w:highlight w:val="white"/>
              </w:rPr>
              <w:t>б)</w:t>
            </w:r>
            <w:r>
              <w:rPr>
                <w:rFonts w:ascii="Times New Roman" w:hAnsi="Times New Roman"/>
                <w:sz w:val="24"/>
                <w:highlight w:val="white"/>
              </w:rPr>
              <w:t> базовые исследовательские действия:</w:t>
            </w:r>
          </w:p>
          <w:p w14:paraId="17870D90" w14:textId="77777777" w:rsidR="00FA38B2" w:rsidRDefault="006B741F" w:rsidP="006B741F">
            <w:pPr>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332010AD" w14:textId="77777777" w:rsidR="00FA38B2" w:rsidRDefault="006B741F" w:rsidP="006B741F">
            <w:pPr>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02C7BA3" w14:textId="77777777" w:rsidR="00FA38B2" w:rsidRDefault="006B741F" w:rsidP="006B741F">
            <w:pPr>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58FFE4B" w14:textId="77777777" w:rsidR="00FA38B2" w:rsidRDefault="006B741F" w:rsidP="006B741F">
            <w:pPr>
              <w:jc w:val="both"/>
              <w:rPr>
                <w:rFonts w:ascii="Times New Roman" w:hAnsi="Times New Roman"/>
                <w:sz w:val="24"/>
              </w:rPr>
            </w:pPr>
            <w:r>
              <w:rPr>
                <w:rFonts w:ascii="Times New Roman" w:hAnsi="Times New Roman"/>
                <w:sz w:val="24"/>
              </w:rPr>
              <w:t>- уметь переносить знания в познавательную и практическую области жизнедеятельности;</w:t>
            </w:r>
          </w:p>
          <w:p w14:paraId="301B7A9C" w14:textId="77777777" w:rsidR="00FA38B2" w:rsidRDefault="006B741F" w:rsidP="006B741F">
            <w:pPr>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293B73C9" w14:textId="77777777" w:rsidR="00FA38B2" w:rsidRDefault="006B741F" w:rsidP="006B741F">
            <w:pPr>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8D5B9F0" w14:textId="77777777" w:rsidR="00FA38B2" w:rsidRDefault="006B741F" w:rsidP="006B741F">
            <w:pPr>
              <w:jc w:val="both"/>
              <w:rPr>
                <w:rFonts w:ascii="Times New Roman" w:hAnsi="Times New Roman"/>
                <w:sz w:val="24"/>
              </w:rPr>
            </w:pPr>
            <w:r>
              <w:rPr>
                <w:rFonts w:ascii="Times New Roman" w:hAnsi="Times New Roman"/>
                <w:sz w:val="24"/>
              </w:rPr>
              <w:t xml:space="preserve">- способность их использования в познавательной и социальной практике </w:t>
            </w:r>
          </w:p>
        </w:tc>
        <w:tc>
          <w:tcPr>
            <w:tcW w:w="4854" w:type="dxa"/>
          </w:tcPr>
          <w:p w14:paraId="6A4B16CF" w14:textId="77777777" w:rsidR="00FA38B2" w:rsidRDefault="006B741F" w:rsidP="006B741F">
            <w:pPr>
              <w:widowControl w:val="0"/>
              <w:tabs>
                <w:tab w:val="left" w:pos="1195"/>
              </w:tabs>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A38B2" w14:paraId="7BB7D069" w14:textId="77777777">
        <w:tc>
          <w:tcPr>
            <w:tcW w:w="4853" w:type="dxa"/>
          </w:tcPr>
          <w:p w14:paraId="4E051AE1" w14:textId="77777777" w:rsidR="00FA38B2" w:rsidRDefault="006B741F" w:rsidP="006B741F">
            <w:pPr>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14:paraId="34E4FF2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14:paraId="501D7E11"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sz w:val="24"/>
              </w:rPr>
              <w:t xml:space="preserve"> </w:t>
            </w:r>
          </w:p>
          <w:p w14:paraId="167A3888" w14:textId="77777777" w:rsidR="00FA38B2" w:rsidRDefault="006B741F" w:rsidP="006B741F">
            <w:pPr>
              <w:jc w:val="both"/>
              <w:rPr>
                <w:rFonts w:ascii="Times New Roman" w:hAnsi="Times New Roman"/>
                <w:sz w:val="24"/>
              </w:rPr>
            </w:pPr>
            <w:r>
              <w:rPr>
                <w:rFonts w:ascii="Times New Roman" w:hAnsi="Times New Roman"/>
                <w:sz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14:paraId="69D77186"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92B23C2" w14:textId="77777777" w:rsidR="00FA38B2" w:rsidRDefault="006B741F" w:rsidP="006B741F">
            <w:pPr>
              <w:jc w:val="both"/>
              <w:rPr>
                <w:rStyle w:val="dt-m0"/>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14:paraId="5707898A" w14:textId="77777777" w:rsidR="00FA38B2" w:rsidRDefault="006B741F" w:rsidP="006B741F">
            <w:pPr>
              <w:jc w:val="both"/>
              <w:rPr>
                <w:rFonts w:ascii="Times New Roman" w:hAnsi="Times New Roman"/>
                <w:sz w:val="24"/>
              </w:rPr>
            </w:pPr>
            <w:r>
              <w:rPr>
                <w:rFonts w:ascii="Times New Roman" w:hAnsi="Times New Roman"/>
                <w:sz w:val="24"/>
              </w:rPr>
              <w:t>в) работа с информацией:</w:t>
            </w:r>
          </w:p>
          <w:p w14:paraId="57345896" w14:textId="77777777" w:rsidR="00FA38B2" w:rsidRDefault="006B741F" w:rsidP="006B741F">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E374A16" w14:textId="77777777" w:rsidR="00FA38B2" w:rsidRDefault="006B741F" w:rsidP="006B741F">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A21EE6D" w14:textId="77777777" w:rsidR="00FA38B2" w:rsidRDefault="006B741F" w:rsidP="006B741F">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r>
              <w:rPr>
                <w:rFonts w:ascii="Times New Roman" w:hAnsi="Times New Roman"/>
                <w:sz w:val="24"/>
                <w:highlight w:val="white"/>
              </w:rPr>
              <w:t xml:space="preserve"> </w:t>
            </w:r>
          </w:p>
          <w:p w14:paraId="02C4D3E5" w14:textId="77777777" w:rsidR="00FA38B2" w:rsidRDefault="006B741F" w:rsidP="006B741F">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401BB40" w14:textId="77777777" w:rsidR="00FA38B2" w:rsidRDefault="006B741F" w:rsidP="006B741F">
            <w:pPr>
              <w:jc w:val="both"/>
              <w:rPr>
                <w:rFonts w:ascii="Times New Roman" w:hAnsi="Times New Roman"/>
                <w:sz w:val="24"/>
              </w:rPr>
            </w:pPr>
            <w:r>
              <w:rPr>
                <w:rFonts w:ascii="Times New Roman" w:hAnsi="Times New Roman"/>
                <w:sz w:val="24"/>
              </w:rPr>
              <w:lastRenderedPageBreak/>
              <w:t xml:space="preserve">- владеть навыками распознавания и защиты информации, информационной безопасности личности </w:t>
            </w:r>
          </w:p>
        </w:tc>
        <w:tc>
          <w:tcPr>
            <w:tcW w:w="4854" w:type="dxa"/>
          </w:tcPr>
          <w:p w14:paraId="617975E5" w14:textId="77777777" w:rsidR="00FA38B2" w:rsidRDefault="006B741F" w:rsidP="006B741F">
            <w:pPr>
              <w:pStyle w:val="pt-a-000081"/>
              <w:spacing w:beforeAutospacing="0" w:afterAutospacing="0"/>
              <w:jc w:val="both"/>
            </w:pPr>
            <w:proofErr w:type="spellStart"/>
            <w:r>
              <w:rPr>
                <w:b/>
              </w:rPr>
              <w:lastRenderedPageBreak/>
              <w:t>ПРб</w:t>
            </w:r>
            <w:proofErr w:type="spellEnd"/>
            <w:r>
              <w:rPr>
                <w:b/>
              </w:rPr>
              <w:t xml:space="preserve"> 07. </w:t>
            </w:r>
            <w: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w:t>
            </w:r>
            <w:r>
              <w:lastRenderedPageBreak/>
              <w:t>решения познавательных задач; оценивать полноту и достоверность информации с точки зрения ее соответствия исторической действительности</w:t>
            </w:r>
          </w:p>
          <w:p w14:paraId="0BACB566" w14:textId="77777777" w:rsidR="00FA38B2" w:rsidRDefault="00FA38B2" w:rsidP="006B741F">
            <w:pPr>
              <w:jc w:val="both"/>
              <w:rPr>
                <w:rFonts w:ascii="Times New Roman" w:hAnsi="Times New Roman"/>
                <w:sz w:val="24"/>
              </w:rPr>
            </w:pPr>
          </w:p>
        </w:tc>
      </w:tr>
      <w:tr w:rsidR="00FA38B2" w14:paraId="41707DFE" w14:textId="77777777">
        <w:tc>
          <w:tcPr>
            <w:tcW w:w="4853" w:type="dxa"/>
          </w:tcPr>
          <w:p w14:paraId="55C33B7D" w14:textId="77777777" w:rsidR="00FA38B2" w:rsidRDefault="006B741F" w:rsidP="006B741F">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853" w:type="dxa"/>
          </w:tcPr>
          <w:p w14:paraId="3DCE014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2312E219" w14:textId="77777777" w:rsidR="00FA38B2" w:rsidRDefault="006B741F" w:rsidP="006B741F">
            <w:pPr>
              <w:pStyle w:val="dt-p"/>
              <w:spacing w:beforeAutospacing="0" w:afterAutospacing="0"/>
              <w:jc w:val="both"/>
            </w:pPr>
            <w:r>
              <w:t>-овладение навыками учебно-исследовательской, проектной и социальной деятельности;</w:t>
            </w:r>
          </w:p>
          <w:p w14:paraId="26789780"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14:paraId="7B58C8BC" w14:textId="77777777" w:rsidR="00FA38B2" w:rsidRDefault="006B741F" w:rsidP="006B741F">
            <w:pPr>
              <w:jc w:val="both"/>
              <w:rPr>
                <w:rFonts w:ascii="Times New Roman" w:hAnsi="Times New Roman"/>
                <w:sz w:val="24"/>
              </w:rPr>
            </w:pPr>
            <w:r>
              <w:rPr>
                <w:rFonts w:ascii="Times New Roman" w:hAnsi="Times New Roman"/>
                <w:sz w:val="24"/>
              </w:rPr>
              <w:t>б) совместная деятельность:</w:t>
            </w:r>
          </w:p>
          <w:p w14:paraId="1819E031" w14:textId="77777777" w:rsidR="00FA38B2" w:rsidRDefault="006B741F" w:rsidP="006B741F">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3BA7013" w14:textId="77777777" w:rsidR="00FA38B2" w:rsidRDefault="006B741F" w:rsidP="006B741F">
            <w:pPr>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6A4C31" w14:textId="77777777" w:rsidR="00FA38B2" w:rsidRDefault="006B741F" w:rsidP="006B741F">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12F9ABA0" w14:textId="77777777" w:rsidR="00FA38B2" w:rsidRDefault="006B741F" w:rsidP="006B741F">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0F39D8F8" w14:textId="77777777" w:rsidR="00FA38B2" w:rsidRDefault="006B741F" w:rsidP="006B741F">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39454C47" w14:textId="77777777" w:rsidR="00FA38B2" w:rsidRDefault="006B741F" w:rsidP="006B741F">
            <w:pPr>
              <w:jc w:val="both"/>
              <w:rPr>
                <w:rFonts w:ascii="Times New Roman" w:hAnsi="Times New Roman"/>
                <w:sz w:val="24"/>
              </w:rPr>
            </w:pPr>
            <w:r>
              <w:rPr>
                <w:rFonts w:ascii="Times New Roman" w:hAnsi="Times New Roman"/>
                <w:sz w:val="24"/>
              </w:rPr>
              <w:t>г) принятие себя и других людей:</w:t>
            </w:r>
          </w:p>
          <w:p w14:paraId="328C23C0" w14:textId="77777777" w:rsidR="00FA38B2" w:rsidRDefault="006B741F" w:rsidP="006B741F">
            <w:pPr>
              <w:jc w:val="both"/>
              <w:rPr>
                <w:rFonts w:ascii="Times New Roman" w:hAnsi="Times New Roman"/>
                <w:sz w:val="24"/>
              </w:rPr>
            </w:pPr>
            <w:r>
              <w:rPr>
                <w:rFonts w:ascii="Times New Roman" w:hAnsi="Times New Roman"/>
                <w:sz w:val="24"/>
              </w:rPr>
              <w:lastRenderedPageBreak/>
              <w:t>- принимать мотивы и аргументы других людей при анализе результатов деятельности;</w:t>
            </w:r>
          </w:p>
          <w:p w14:paraId="45443C10" w14:textId="77777777" w:rsidR="00FA38B2" w:rsidRDefault="006B741F" w:rsidP="006B741F">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14:paraId="65C11E4F" w14:textId="77777777" w:rsidR="00FA38B2" w:rsidRDefault="006B741F" w:rsidP="006B741F">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4854" w:type="dxa"/>
          </w:tcPr>
          <w:p w14:paraId="3CB49723" w14:textId="77777777" w:rsidR="00FA38B2" w:rsidRDefault="006B741F" w:rsidP="006B741F">
            <w:pPr>
              <w:pStyle w:val="pt-a-000044"/>
              <w:spacing w:beforeAutospacing="0" w:afterAutospacing="0"/>
              <w:jc w:val="both"/>
              <w:rPr>
                <w:highlight w:val="white"/>
              </w:rPr>
            </w:pPr>
            <w:proofErr w:type="spellStart"/>
            <w:r>
              <w:rPr>
                <w:b/>
              </w:rPr>
              <w:lastRenderedPageBreak/>
              <w:t>ПРб</w:t>
            </w:r>
            <w:proofErr w:type="spellEnd"/>
            <w:r>
              <w:rPr>
                <w:b/>
              </w:rPr>
              <w:t xml:space="preserve">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7716FCC4" w14:textId="77777777" w:rsidR="00FA38B2" w:rsidRDefault="00FA38B2" w:rsidP="006B741F">
            <w:pPr>
              <w:pStyle w:val="pt-a-000044"/>
              <w:spacing w:beforeAutospacing="0" w:afterAutospacing="0"/>
              <w:jc w:val="both"/>
            </w:pPr>
          </w:p>
          <w:p w14:paraId="47EBF05A" w14:textId="77777777" w:rsidR="00FA38B2" w:rsidRDefault="006B741F" w:rsidP="006B741F">
            <w:pPr>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A38B2" w14:paraId="5AE9BB3E" w14:textId="77777777">
        <w:tc>
          <w:tcPr>
            <w:tcW w:w="4853" w:type="dxa"/>
          </w:tcPr>
          <w:p w14:paraId="139E5630" w14:textId="77777777" w:rsidR="00FA38B2" w:rsidRDefault="006B741F" w:rsidP="006B741F">
            <w:pPr>
              <w:jc w:val="both"/>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14:paraId="3C5D2BE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14:paraId="5D6A2D29" w14:textId="77777777" w:rsidR="00FA38B2" w:rsidRDefault="006B741F" w:rsidP="006B741F">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14:paraId="4D535B7B" w14:textId="77777777" w:rsidR="00FA38B2" w:rsidRDefault="006B741F" w:rsidP="006B741F">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1E95281" w14:textId="77777777" w:rsidR="00FA38B2" w:rsidRDefault="006B741F" w:rsidP="006B741F">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0EEA04"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14:paraId="3A347C69" w14:textId="77777777" w:rsidR="00FA38B2" w:rsidRDefault="006B741F" w:rsidP="006B741F">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14:paraId="0A95A3A3" w14:textId="77777777" w:rsidR="00FA38B2" w:rsidRDefault="006B741F" w:rsidP="006B741F">
            <w:pPr>
              <w:jc w:val="both"/>
              <w:rPr>
                <w:rFonts w:ascii="Times New Roman" w:hAnsi="Times New Roman"/>
                <w:sz w:val="24"/>
              </w:rPr>
            </w:pPr>
            <w:r>
              <w:rPr>
                <w:rFonts w:ascii="Times New Roman" w:hAnsi="Times New Roman"/>
                <w:sz w:val="24"/>
              </w:rPr>
              <w:t>а) общение:</w:t>
            </w:r>
          </w:p>
          <w:p w14:paraId="29B34F60" w14:textId="77777777" w:rsidR="00FA38B2" w:rsidRDefault="006B741F" w:rsidP="006B741F">
            <w:pPr>
              <w:jc w:val="both"/>
              <w:rPr>
                <w:rFonts w:ascii="Times New Roman" w:hAnsi="Times New Roman"/>
                <w:sz w:val="24"/>
              </w:rPr>
            </w:pPr>
            <w:r>
              <w:rPr>
                <w:rFonts w:ascii="Times New Roman" w:hAnsi="Times New Roman"/>
                <w:sz w:val="24"/>
              </w:rPr>
              <w:t>- осуществлять коммуникации во всех сферах жизни;</w:t>
            </w:r>
          </w:p>
          <w:p w14:paraId="5EF8E154" w14:textId="77777777" w:rsidR="00FA38B2" w:rsidRDefault="006B741F" w:rsidP="006B741F">
            <w:pPr>
              <w:jc w:val="both"/>
              <w:rPr>
                <w:rFonts w:ascii="Times New Roman" w:hAnsi="Times New Roman"/>
                <w:sz w:val="24"/>
              </w:rPr>
            </w:pPr>
            <w:r>
              <w:rPr>
                <w:rFonts w:ascii="Times New Roman" w:hAnsi="Times New Roman"/>
                <w:sz w:val="24"/>
              </w:rPr>
              <w:t xml:space="preserve">- распознавать невербальные средства общения, понимать значение социальных знаков, распознавать предпосылки </w:t>
            </w:r>
            <w:r>
              <w:rPr>
                <w:rFonts w:ascii="Times New Roman" w:hAnsi="Times New Roman"/>
                <w:sz w:val="24"/>
              </w:rPr>
              <w:lastRenderedPageBreak/>
              <w:t>конфликтных ситуаций и смягчать конфликты;</w:t>
            </w:r>
          </w:p>
          <w:p w14:paraId="0CE929FC" w14:textId="77777777" w:rsidR="00FA38B2" w:rsidRDefault="006B741F" w:rsidP="006B741F">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4854" w:type="dxa"/>
          </w:tcPr>
          <w:p w14:paraId="67FC738C" w14:textId="77777777" w:rsidR="00FA38B2" w:rsidRDefault="006B741F" w:rsidP="006B741F">
            <w:pPr>
              <w:jc w:val="both"/>
              <w:rPr>
                <w:rFonts w:ascii="Times New Roman" w:hAnsi="Times New Roman"/>
                <w:sz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FA38B2" w14:paraId="62DD4501" w14:textId="77777777">
        <w:tc>
          <w:tcPr>
            <w:tcW w:w="4853" w:type="dxa"/>
          </w:tcPr>
          <w:p w14:paraId="53C11D41" w14:textId="119F3489" w:rsidR="00FA38B2" w:rsidRDefault="002156E1" w:rsidP="006B741F">
            <w:pPr>
              <w:jc w:val="both"/>
              <w:rPr>
                <w:rFonts w:ascii="Times New Roman" w:hAnsi="Times New Roman"/>
                <w:sz w:val="24"/>
              </w:rPr>
            </w:pPr>
            <w:r>
              <w:rPr>
                <w:rFonts w:ascii="Times New Roman" w:hAnsi="Times New Roman"/>
                <w:color w:val="auto"/>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14:paraId="328C1763"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14:paraId="436A0376"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5139F2E"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14:paraId="6CCE9554" w14:textId="77777777" w:rsidR="00FA38B2" w:rsidRDefault="006B741F" w:rsidP="006B741F">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14:paraId="4C43ADC1" w14:textId="77777777" w:rsidR="00FA38B2" w:rsidRDefault="006B741F" w:rsidP="006B741F">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14:paraId="5B6D90DD"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55B60A1" w14:textId="77777777" w:rsidR="00FA38B2" w:rsidRDefault="006B741F" w:rsidP="006B741F">
            <w:pPr>
              <w:jc w:val="both"/>
              <w:rPr>
                <w:rFonts w:ascii="Times New Roman" w:hAnsi="Times New Roman"/>
                <w:sz w:val="24"/>
              </w:rPr>
            </w:pPr>
            <w:r>
              <w:rPr>
                <w:rFonts w:ascii="Times New Roman" w:hAnsi="Times New Roman"/>
                <w:sz w:val="24"/>
                <w:highlight w:val="white"/>
              </w:rPr>
              <w:t xml:space="preserve">- готовность вести совместную деятельность в интересах гражданского общества, </w:t>
            </w:r>
            <w:r>
              <w:rPr>
                <w:rFonts w:ascii="Times New Roman" w:hAnsi="Times New Roman"/>
                <w:sz w:val="24"/>
                <w:highlight w:val="white"/>
              </w:rPr>
              <w:lastRenderedPageBreak/>
              <w:t>участвовать в самоуправлении в общеобразовательной организации и детско-юношеских организациях;</w:t>
            </w:r>
          </w:p>
          <w:p w14:paraId="6D96BB01" w14:textId="77777777" w:rsidR="00FA38B2" w:rsidRDefault="006B741F" w:rsidP="006B741F">
            <w:pPr>
              <w:tabs>
                <w:tab w:val="left" w:pos="419"/>
              </w:tabs>
              <w:jc w:val="both"/>
              <w:rPr>
                <w:rFonts w:ascii="Times New Roman" w:hAnsi="Times New Roman"/>
                <w:sz w:val="24"/>
              </w:rPr>
            </w:pPr>
            <w:r>
              <w:rPr>
                <w:rFonts w:ascii="Times New Roman" w:hAnsi="Times New Roman"/>
                <w:sz w:val="24"/>
                <w:highlight w:val="white"/>
              </w:rPr>
              <w:t>- умение взаимодействовать с социальными институтами в соответствии с их функциями и назначением;</w:t>
            </w:r>
          </w:p>
          <w:p w14:paraId="4A91103F" w14:textId="77777777" w:rsidR="00FA38B2" w:rsidRDefault="006B741F" w:rsidP="006B741F">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r>
              <w:rPr>
                <w:rFonts w:ascii="Times New Roman" w:hAnsi="Times New Roman"/>
                <w:sz w:val="24"/>
              </w:rPr>
              <w:t xml:space="preserve"> </w:t>
            </w:r>
          </w:p>
          <w:p w14:paraId="3A291688"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14:paraId="55522A7C" w14:textId="77777777" w:rsidR="00FA38B2" w:rsidRDefault="006B741F" w:rsidP="006B741F">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C34B109" w14:textId="77777777" w:rsidR="00FA38B2" w:rsidRDefault="006B741F" w:rsidP="006B741F">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C7885E1" w14:textId="77777777" w:rsidR="00FA38B2" w:rsidRDefault="006B741F" w:rsidP="006B741F">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14:paraId="56B4D9E2" w14:textId="77777777" w:rsidR="00FA38B2" w:rsidRDefault="006B741F" w:rsidP="006B741F">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7317A870" w14:textId="77777777" w:rsidR="00FA38B2" w:rsidRDefault="006B741F" w:rsidP="006B741F">
            <w:pPr>
              <w:pStyle w:val="dt-p"/>
              <w:spacing w:beforeAutospacing="0" w:afterAutospacing="0"/>
              <w:jc w:val="both"/>
            </w:pPr>
            <w:r>
              <w:t xml:space="preserve">- способность их использования в познавательной и социальной практике, готовность к самостоятельному </w:t>
            </w:r>
            <w:r>
              <w:lastRenderedPageBreak/>
              <w:t>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6DA5BBC2" w14:textId="77777777" w:rsidR="00FA38B2" w:rsidRDefault="006B741F" w:rsidP="006B741F">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4854" w:type="dxa"/>
          </w:tcPr>
          <w:p w14:paraId="0A20F10C" w14:textId="77777777" w:rsidR="00FA38B2" w:rsidRDefault="006B741F" w:rsidP="006B741F">
            <w:pPr>
              <w:pStyle w:val="pt-a-000081"/>
              <w:spacing w:beforeAutospacing="0" w:afterAutospacing="0"/>
              <w:jc w:val="both"/>
            </w:pPr>
            <w:proofErr w:type="spellStart"/>
            <w:r>
              <w:rPr>
                <w:b/>
                <w:highlight w:val="white"/>
              </w:rPr>
              <w:lastRenderedPageBreak/>
              <w:t>ПРб</w:t>
            </w:r>
            <w:proofErr w:type="spellEnd"/>
            <w:r>
              <w:rPr>
                <w:b/>
                <w:highlight w:val="white"/>
              </w:rPr>
              <w:t xml:space="preserve">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2CCC1EAB" w14:textId="77777777" w:rsidR="00FA38B2" w:rsidRDefault="00FA38B2" w:rsidP="006B741F">
            <w:pPr>
              <w:pStyle w:val="pt-a-000081"/>
              <w:spacing w:beforeAutospacing="0" w:afterAutospacing="0"/>
              <w:jc w:val="both"/>
            </w:pPr>
          </w:p>
          <w:p w14:paraId="2DC160A3"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6EA510DF" w14:textId="77777777" w:rsidR="00FA38B2" w:rsidRDefault="00FA38B2" w:rsidP="006B741F">
            <w:pPr>
              <w:pStyle w:val="pt-a-000081"/>
              <w:spacing w:beforeAutospacing="0" w:afterAutospacing="0"/>
              <w:jc w:val="both"/>
            </w:pPr>
          </w:p>
          <w:p w14:paraId="4D853C0A"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B5D1D62" w14:textId="77777777" w:rsidR="00FA38B2" w:rsidRDefault="00FA38B2" w:rsidP="006B741F">
            <w:pPr>
              <w:pStyle w:val="pt-a-000081"/>
              <w:spacing w:beforeAutospacing="0" w:afterAutospacing="0"/>
              <w:jc w:val="both"/>
            </w:pPr>
          </w:p>
          <w:p w14:paraId="0E3CF299" w14:textId="77777777" w:rsidR="00FA38B2" w:rsidRDefault="006B741F" w:rsidP="006B741F">
            <w:pPr>
              <w:pStyle w:val="pt-a-000081"/>
              <w:spacing w:beforeAutospacing="0" w:afterAutospacing="0"/>
              <w:jc w:val="both"/>
            </w:pPr>
            <w:proofErr w:type="spellStart"/>
            <w:r>
              <w:rPr>
                <w:b/>
                <w:highlight w:val="white"/>
              </w:rPr>
              <w:t>ПРб</w:t>
            </w:r>
            <w:proofErr w:type="spellEnd"/>
            <w:r>
              <w:rPr>
                <w:b/>
                <w:highlight w:val="white"/>
              </w:rPr>
              <w:t xml:space="preserve">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5333A1AF" w14:textId="77777777" w:rsidR="00FA38B2" w:rsidRDefault="00FA38B2" w:rsidP="006B741F">
            <w:pPr>
              <w:pStyle w:val="pt-a-000081"/>
              <w:spacing w:beforeAutospacing="0" w:afterAutospacing="0"/>
              <w:jc w:val="both"/>
            </w:pPr>
          </w:p>
          <w:p w14:paraId="7ECEA910" w14:textId="77777777" w:rsidR="00FA38B2" w:rsidRDefault="006B741F" w:rsidP="006B741F">
            <w:pPr>
              <w:pStyle w:val="pt-a-000081"/>
              <w:spacing w:beforeAutospacing="0" w:afterAutospacing="0"/>
              <w:jc w:val="both"/>
              <w:rPr>
                <w:highlight w:val="white"/>
              </w:rPr>
            </w:pPr>
            <w:proofErr w:type="spellStart"/>
            <w:r>
              <w:rPr>
                <w:b/>
                <w:highlight w:val="white"/>
              </w:rPr>
              <w:t>ПРб</w:t>
            </w:r>
            <w:proofErr w:type="spellEnd"/>
            <w:r>
              <w:rPr>
                <w:b/>
                <w:highlight w:val="white"/>
              </w:rPr>
              <w:t xml:space="preserve">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938B9A1" w14:textId="77777777" w:rsidR="00FA38B2" w:rsidRDefault="00FA38B2" w:rsidP="006B741F">
            <w:pPr>
              <w:pStyle w:val="pt-a-000081"/>
              <w:spacing w:beforeAutospacing="0" w:afterAutospacing="0"/>
              <w:jc w:val="both"/>
              <w:rPr>
                <w:highlight w:val="white"/>
              </w:rPr>
            </w:pPr>
          </w:p>
          <w:p w14:paraId="70364833" w14:textId="77777777" w:rsidR="00FA38B2" w:rsidRDefault="006B741F" w:rsidP="006B741F">
            <w:pPr>
              <w:pStyle w:val="pt-a-000044"/>
              <w:spacing w:beforeAutospacing="0" w:afterAutospacing="0"/>
              <w:jc w:val="both"/>
              <w:rPr>
                <w:highlight w:val="white"/>
              </w:rPr>
            </w:pPr>
            <w:proofErr w:type="spellStart"/>
            <w:r>
              <w:rPr>
                <w:b/>
                <w:highlight w:val="white"/>
              </w:rPr>
              <w:lastRenderedPageBreak/>
              <w:t>ПРб</w:t>
            </w:r>
            <w:proofErr w:type="spellEnd"/>
            <w:r>
              <w:rPr>
                <w:b/>
                <w:highlight w:val="white"/>
              </w:rPr>
              <w:t xml:space="preserve">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6D7CD040" w14:textId="77777777" w:rsidR="00FA38B2" w:rsidRDefault="00FA38B2" w:rsidP="006B741F">
            <w:pPr>
              <w:pStyle w:val="pt-a-000044"/>
              <w:spacing w:beforeAutospacing="0" w:afterAutospacing="0"/>
              <w:jc w:val="both"/>
              <w:rPr>
                <w:highlight w:val="white"/>
              </w:rPr>
            </w:pPr>
          </w:p>
          <w:p w14:paraId="684E0DAD" w14:textId="77777777" w:rsidR="00FA38B2" w:rsidRDefault="006B741F" w:rsidP="006B741F">
            <w:pPr>
              <w:pStyle w:val="pt-a-000040"/>
              <w:spacing w:beforeAutospacing="0" w:afterAutospacing="0"/>
              <w:jc w:val="both"/>
              <w:rPr>
                <w:highlight w:val="white"/>
              </w:rPr>
            </w:pPr>
            <w:proofErr w:type="spellStart"/>
            <w:r>
              <w:rPr>
                <w:b/>
                <w:highlight w:val="white"/>
              </w:rPr>
              <w:t>ПРб</w:t>
            </w:r>
            <w:proofErr w:type="spellEnd"/>
            <w:r>
              <w:rPr>
                <w:b/>
                <w:highlight w:val="white"/>
              </w:rPr>
              <w:t xml:space="preserve">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56F8B61" w14:textId="77777777" w:rsidR="00FA38B2" w:rsidRDefault="00FA38B2" w:rsidP="006B741F">
            <w:pPr>
              <w:pStyle w:val="pt-a-000040"/>
              <w:spacing w:beforeAutospacing="0" w:afterAutospacing="0"/>
              <w:jc w:val="both"/>
            </w:pPr>
          </w:p>
          <w:p w14:paraId="7342C06F" w14:textId="77777777" w:rsidR="00FA38B2" w:rsidRDefault="006B741F" w:rsidP="006B741F">
            <w:pPr>
              <w:widowControl w:val="0"/>
              <w:tabs>
                <w:tab w:val="left" w:pos="1215"/>
              </w:tabs>
              <w:jc w:val="both"/>
              <w:rPr>
                <w:rFonts w:ascii="Times New Roman" w:hAnsi="Times New Roman"/>
                <w:sz w:val="24"/>
              </w:rPr>
            </w:pPr>
            <w:proofErr w:type="spellStart"/>
            <w:r>
              <w:rPr>
                <w:rFonts w:ascii="Times New Roman" w:hAnsi="Times New Roman"/>
                <w:b/>
                <w:sz w:val="24"/>
              </w:rPr>
              <w:t>ПРб</w:t>
            </w:r>
            <w:proofErr w:type="spellEnd"/>
            <w:r>
              <w:rPr>
                <w:rFonts w:ascii="Times New Roman" w:hAnsi="Times New Roman"/>
                <w:b/>
                <w:sz w:val="24"/>
              </w:rPr>
              <w:t xml:space="preserve">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FA38B2" w14:paraId="75D6E8BA" w14:textId="77777777">
        <w:tc>
          <w:tcPr>
            <w:tcW w:w="4853" w:type="dxa"/>
          </w:tcPr>
          <w:p w14:paraId="5DAD19BE" w14:textId="77777777" w:rsidR="00FA38B2" w:rsidRDefault="006B741F" w:rsidP="006B741F">
            <w:pPr>
              <w:jc w:val="both"/>
              <w:rPr>
                <w:rFonts w:ascii="Times New Roman" w:hAnsi="Times New Roman"/>
                <w:sz w:val="24"/>
              </w:rPr>
            </w:pPr>
            <w:r>
              <w:rPr>
                <w:rFonts w:ascii="Times New Roman" w:hAnsi="Times New Roman"/>
                <w:b/>
                <w:i/>
                <w:sz w:val="24"/>
              </w:rPr>
              <w:lastRenderedPageBreak/>
              <w:t xml:space="preserve">ПК </w:t>
            </w:r>
            <w:r>
              <w:rPr>
                <w:rStyle w:val="afa"/>
                <w:rFonts w:ascii="Times New Roman" w:hAnsi="Times New Roman"/>
                <w:b/>
                <w:i/>
                <w:sz w:val="24"/>
              </w:rPr>
              <w:footnoteReference w:id="3"/>
            </w:r>
            <w:r>
              <w:rPr>
                <w:rFonts w:ascii="Times New Roman" w:hAnsi="Times New Roman"/>
                <w:b/>
                <w:i/>
                <w:sz w:val="24"/>
              </w:rPr>
              <w:t>…</w:t>
            </w:r>
          </w:p>
        </w:tc>
        <w:tc>
          <w:tcPr>
            <w:tcW w:w="4853" w:type="dxa"/>
          </w:tcPr>
          <w:p w14:paraId="54C17AD2" w14:textId="77777777" w:rsidR="00FA38B2" w:rsidRDefault="00FA38B2" w:rsidP="006B741F">
            <w:pPr>
              <w:jc w:val="both"/>
              <w:rPr>
                <w:rFonts w:ascii="Times New Roman" w:hAnsi="Times New Roman"/>
                <w:sz w:val="24"/>
              </w:rPr>
            </w:pPr>
          </w:p>
        </w:tc>
        <w:tc>
          <w:tcPr>
            <w:tcW w:w="4854" w:type="dxa"/>
          </w:tcPr>
          <w:p w14:paraId="1D919A3D" w14:textId="77777777" w:rsidR="00FA38B2" w:rsidRDefault="00FA38B2" w:rsidP="006B741F">
            <w:pPr>
              <w:jc w:val="both"/>
              <w:rPr>
                <w:rFonts w:ascii="Times New Roman" w:hAnsi="Times New Roman"/>
                <w:sz w:val="24"/>
              </w:rPr>
            </w:pPr>
          </w:p>
        </w:tc>
      </w:tr>
    </w:tbl>
    <w:p w14:paraId="50AB2E37" w14:textId="77777777" w:rsidR="00FA38B2" w:rsidRDefault="00FA38B2">
      <w:pPr>
        <w:sectPr w:rsidR="00FA38B2">
          <w:footerReference w:type="even" r:id="rId9"/>
          <w:footerReference w:type="default" r:id="rId10"/>
          <w:pgSz w:w="16838" w:h="11906" w:orient="landscape"/>
          <w:pgMar w:top="851" w:right="1134" w:bottom="1701" w:left="1134" w:header="709" w:footer="709" w:gutter="0"/>
          <w:cols w:space="720"/>
        </w:sectPr>
      </w:pPr>
    </w:p>
    <w:p w14:paraId="5218DD8E" w14:textId="77777777" w:rsidR="00FA38B2" w:rsidRDefault="006B741F">
      <w:pPr>
        <w:pStyle w:val="10"/>
        <w:spacing w:line="23" w:lineRule="atLeast"/>
        <w:ind w:firstLine="0"/>
        <w:jc w:val="center"/>
        <w:rPr>
          <w:b/>
          <w:sz w:val="28"/>
        </w:rPr>
      </w:pPr>
      <w:bookmarkStart w:id="2" w:name="__RefHeading___2"/>
      <w:bookmarkEnd w:id="2"/>
      <w:r>
        <w:rPr>
          <w:b/>
          <w:sz w:val="28"/>
        </w:rPr>
        <w:lastRenderedPageBreak/>
        <w:t>2. Структура и содержание общеобразовательной дисциплины</w:t>
      </w:r>
    </w:p>
    <w:p w14:paraId="1EF867CE" w14:textId="77777777" w:rsidR="00FA38B2" w:rsidRDefault="00FA38B2">
      <w:pPr>
        <w:rPr>
          <w:rFonts w:ascii="Times New Roman" w:hAnsi="Times New Roman"/>
        </w:rPr>
      </w:pPr>
    </w:p>
    <w:p w14:paraId="3AB30DCC"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2.1. Объем дисциплины и виды учебной работы</w:t>
      </w:r>
    </w:p>
    <w:p w14:paraId="02251B49"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FA38B2" w14:paraId="14997932" w14:textId="77777777" w:rsidTr="006A7022">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480A1"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79AC6"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Базовый уровень</w:t>
            </w:r>
          </w:p>
        </w:tc>
      </w:tr>
      <w:tr w:rsidR="00FA38B2" w14:paraId="54C76E4D"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B2FC8"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4E379"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136</w:t>
            </w:r>
          </w:p>
        </w:tc>
      </w:tr>
      <w:tr w:rsidR="00FA38B2" w14:paraId="38030D6C" w14:textId="77777777" w:rsidTr="006A7022">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F558B" w14:textId="77777777" w:rsidR="00FA38B2" w:rsidRDefault="006B741F">
            <w:pPr>
              <w:spacing w:after="0"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E1799A" w14:textId="77777777" w:rsidR="00FA38B2" w:rsidRDefault="006B741F">
            <w:pPr>
              <w:spacing w:after="0" w:line="23" w:lineRule="atLeast"/>
              <w:jc w:val="center"/>
              <w:rPr>
                <w:rFonts w:ascii="Times New Roman" w:hAnsi="Times New Roman"/>
                <w:b/>
                <w:sz w:val="28"/>
              </w:rPr>
            </w:pPr>
            <w:r>
              <w:rPr>
                <w:rFonts w:ascii="Times New Roman" w:hAnsi="Times New Roman"/>
                <w:b/>
                <w:sz w:val="28"/>
              </w:rPr>
              <w:t>124</w:t>
            </w:r>
          </w:p>
        </w:tc>
      </w:tr>
      <w:tr w:rsidR="00FA38B2" w14:paraId="3074B5A5" w14:textId="77777777" w:rsidTr="006A7022">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6826B82E" w14:textId="77777777"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14:paraId="68FF5880"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95B3A" w14:textId="77777777" w:rsidR="00FA38B2" w:rsidRDefault="006B741F">
            <w:pPr>
              <w:spacing w:after="0"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DD8335" w14:textId="77777777" w:rsidR="00FA38B2" w:rsidRDefault="006B741F">
            <w:pPr>
              <w:spacing w:after="0" w:line="23" w:lineRule="atLeast"/>
              <w:jc w:val="center"/>
              <w:rPr>
                <w:rFonts w:ascii="Times New Roman" w:hAnsi="Times New Roman"/>
                <w:sz w:val="28"/>
              </w:rPr>
            </w:pPr>
            <w:r>
              <w:rPr>
                <w:rFonts w:ascii="Times New Roman" w:hAnsi="Times New Roman"/>
                <w:sz w:val="28"/>
              </w:rPr>
              <w:t>118</w:t>
            </w:r>
          </w:p>
        </w:tc>
      </w:tr>
      <w:tr w:rsidR="00FA38B2" w14:paraId="3B6CCC1E"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F314F2"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r>
              <w:rPr>
                <w:rFonts w:ascii="Times New Roman" w:hAnsi="Times New Roman"/>
                <w:i/>
                <w:sz w:val="28"/>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67757B6" w14:textId="77777777" w:rsidR="00FA38B2" w:rsidRDefault="006B741F">
            <w:pPr>
              <w:spacing w:after="0" w:line="23" w:lineRule="atLeast"/>
              <w:jc w:val="center"/>
              <w:rPr>
                <w:rFonts w:ascii="Times New Roman" w:hAnsi="Times New Roman"/>
                <w:sz w:val="28"/>
              </w:rPr>
            </w:pPr>
            <w:r>
              <w:rPr>
                <w:rFonts w:ascii="Times New Roman" w:hAnsi="Times New Roman"/>
                <w:sz w:val="28"/>
              </w:rPr>
              <w:t>6</w:t>
            </w:r>
          </w:p>
        </w:tc>
      </w:tr>
      <w:tr w:rsidR="00FA38B2" w14:paraId="788F08D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DF5D0F" w14:textId="77777777" w:rsidR="00FA38B2" w:rsidRDefault="006B741F">
            <w:pPr>
              <w:spacing w:after="0"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1F133" w14:textId="77777777" w:rsidR="00FA38B2" w:rsidRDefault="006B741F">
            <w:pPr>
              <w:spacing w:after="0" w:line="23" w:lineRule="atLeast"/>
              <w:jc w:val="center"/>
              <w:rPr>
                <w:rFonts w:ascii="Times New Roman" w:hAnsi="Times New Roman"/>
                <w:sz w:val="28"/>
              </w:rPr>
            </w:pPr>
            <w:r>
              <w:rPr>
                <w:rFonts w:ascii="Times New Roman" w:hAnsi="Times New Roman"/>
                <w:b/>
                <w:sz w:val="28"/>
              </w:rPr>
              <w:t>10</w:t>
            </w:r>
          </w:p>
        </w:tc>
      </w:tr>
      <w:tr w:rsidR="00FA38B2" w14:paraId="4550CF65" w14:textId="77777777" w:rsidTr="006A7022">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22522B38" w14:textId="77777777" w:rsidR="00FA38B2" w:rsidRDefault="006B741F">
            <w:pPr>
              <w:spacing w:after="0" w:line="23" w:lineRule="atLeast"/>
              <w:rPr>
                <w:rFonts w:ascii="Times New Roman" w:hAnsi="Times New Roman"/>
                <w:sz w:val="28"/>
              </w:rPr>
            </w:pPr>
            <w:r>
              <w:rPr>
                <w:rFonts w:ascii="Times New Roman" w:hAnsi="Times New Roman"/>
                <w:sz w:val="28"/>
              </w:rPr>
              <w:t>в т. ч.:</w:t>
            </w:r>
          </w:p>
        </w:tc>
      </w:tr>
      <w:tr w:rsidR="00FA38B2" w14:paraId="0071A037"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3D8B" w14:textId="77777777" w:rsidR="00FA38B2" w:rsidRDefault="006B741F">
            <w:pPr>
              <w:spacing w:after="0"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412CDE5" w14:textId="77777777" w:rsidR="00FA38B2" w:rsidRDefault="006B741F">
            <w:pPr>
              <w:spacing w:after="0" w:line="23" w:lineRule="atLeast"/>
              <w:jc w:val="center"/>
              <w:rPr>
                <w:rFonts w:ascii="Times New Roman" w:hAnsi="Times New Roman"/>
                <w:sz w:val="28"/>
              </w:rPr>
            </w:pPr>
            <w:r>
              <w:rPr>
                <w:rFonts w:ascii="Times New Roman" w:hAnsi="Times New Roman"/>
                <w:sz w:val="28"/>
              </w:rPr>
              <w:t>10</w:t>
            </w:r>
          </w:p>
        </w:tc>
      </w:tr>
      <w:tr w:rsidR="006A7022" w14:paraId="2CA3BA91" w14:textId="77777777" w:rsidTr="006A7022">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021C4" w14:textId="43247747" w:rsidR="006A7022" w:rsidRPr="006A7022" w:rsidRDefault="006A7022" w:rsidP="006A7022">
            <w:pPr>
              <w:spacing w:after="0" w:line="23" w:lineRule="atLeast"/>
              <w:rPr>
                <w:rFonts w:ascii="Times New Roman" w:hAnsi="Times New Roman"/>
                <w:sz w:val="28"/>
              </w:rPr>
            </w:pPr>
            <w:r w:rsidRPr="006A7022">
              <w:rPr>
                <w:rFonts w:ascii="Times New Roman" w:hAnsi="Times New Roman"/>
                <w:b/>
                <w:sz w:val="28"/>
              </w:rPr>
              <w:t>Индивидуальный проект</w:t>
            </w:r>
            <w:r w:rsidRPr="006A7022">
              <w:rPr>
                <w:rFonts w:ascii="Times New Roman" w:hAnsi="Times New Roman"/>
                <w:sz w:val="28"/>
              </w:rPr>
              <w:t xml:space="preserve"> </w:t>
            </w:r>
            <w:r w:rsidRPr="006A7022">
              <w:rPr>
                <w:rFonts w:ascii="Times New Roman" w:hAnsi="Times New Roman"/>
                <w:i/>
                <w:sz w:val="28"/>
              </w:rPr>
              <w:t>(да/</w:t>
            </w:r>
            <w:proofErr w:type="gramStart"/>
            <w:r w:rsidRPr="006A7022">
              <w:rPr>
                <w:rFonts w:ascii="Times New Roman" w:hAnsi="Times New Roman"/>
                <w:i/>
                <w:sz w:val="28"/>
              </w:rPr>
              <w:t>нет</w:t>
            </w:r>
            <w:r w:rsidRPr="006A7022">
              <w:rPr>
                <w:rFonts w:ascii="Times New Roman" w:hAnsi="Times New Roman"/>
                <w:sz w:val="28"/>
              </w:rPr>
              <w:t>)*</w:t>
            </w:r>
            <w:proofErr w:type="gramEnd"/>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80C584A" w14:textId="6900C48B" w:rsidR="006A7022" w:rsidRPr="006A7022" w:rsidRDefault="006A7022" w:rsidP="006A7022">
            <w:pPr>
              <w:spacing w:after="0" w:line="23" w:lineRule="atLeast"/>
              <w:jc w:val="center"/>
              <w:rPr>
                <w:rFonts w:ascii="Times New Roman" w:hAnsi="Times New Roman"/>
                <w:sz w:val="28"/>
              </w:rPr>
            </w:pPr>
            <w:r w:rsidRPr="006A7022">
              <w:rPr>
                <w:rFonts w:ascii="Times New Roman" w:hAnsi="Times New Roman"/>
                <w:sz w:val="28"/>
              </w:rPr>
              <w:t>нет</w:t>
            </w:r>
          </w:p>
        </w:tc>
      </w:tr>
      <w:tr w:rsidR="006A7022" w14:paraId="0AEFC0EC" w14:textId="77777777" w:rsidTr="006A7022">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BFF2D" w14:textId="4C4D116A" w:rsidR="006A7022" w:rsidRDefault="006A7022" w:rsidP="006A7022">
            <w:pPr>
              <w:spacing w:after="0" w:line="23" w:lineRule="atLeast"/>
              <w:rPr>
                <w:rFonts w:ascii="Times New Roman" w:hAnsi="Times New Roman"/>
                <w:b/>
                <w:i/>
                <w:sz w:val="28"/>
              </w:rPr>
            </w:pPr>
            <w:r>
              <w:rPr>
                <w:rFonts w:ascii="Times New Roman" w:hAnsi="Times New Roman"/>
                <w:b/>
                <w:sz w:val="28"/>
              </w:rPr>
              <w:t xml:space="preserve">Промежуточная аттестация** </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926BC" w14:textId="77777777" w:rsidR="006A7022" w:rsidRDefault="006A7022" w:rsidP="006A7022">
            <w:pPr>
              <w:spacing w:after="0" w:line="23" w:lineRule="atLeast"/>
              <w:jc w:val="center"/>
              <w:rPr>
                <w:rFonts w:ascii="Times New Roman" w:hAnsi="Times New Roman"/>
                <w:b/>
                <w:sz w:val="28"/>
              </w:rPr>
            </w:pPr>
            <w:r>
              <w:rPr>
                <w:rFonts w:ascii="Times New Roman" w:hAnsi="Times New Roman"/>
                <w:b/>
                <w:sz w:val="28"/>
              </w:rPr>
              <w:t>2*</w:t>
            </w:r>
          </w:p>
        </w:tc>
      </w:tr>
    </w:tbl>
    <w:p w14:paraId="2AC8C58F"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rPr>
      </w:pPr>
    </w:p>
    <w:p w14:paraId="734FDA65" w14:textId="72B18874" w:rsidR="00FA38B2" w:rsidRPr="00010A9C" w:rsidRDefault="006A7022" w:rsidP="00010A9C">
      <w:pPr>
        <w:spacing w:after="0" w:line="276" w:lineRule="auto"/>
        <w:jc w:val="both"/>
        <w:rPr>
          <w:rFonts w:ascii="Times New Roman" w:hAnsi="Times New Roman"/>
          <w:i/>
        </w:rPr>
      </w:pPr>
      <w:r w:rsidRPr="00010A9C">
        <w:rPr>
          <w:rFonts w:ascii="Times New Roman" w:hAnsi="Times New Roman"/>
          <w:i/>
        </w:rPr>
        <w:t>* Если предусмотрен индивидуальный проект по дисциплине, программа по его реализации разрабатывается отдельно</w:t>
      </w:r>
    </w:p>
    <w:p w14:paraId="1FCCBF1B" w14:textId="77777777" w:rsidR="006A7022" w:rsidRPr="00010A9C" w:rsidRDefault="006A7022" w:rsidP="00010A9C">
      <w:pPr>
        <w:spacing w:after="0" w:line="276" w:lineRule="auto"/>
        <w:jc w:val="both"/>
        <w:rPr>
          <w:rFonts w:ascii="Times New Roman" w:hAnsi="Times New Roman"/>
          <w:i/>
        </w:rPr>
      </w:pPr>
    </w:p>
    <w:p w14:paraId="597A5C46" w14:textId="43A1FDF4" w:rsidR="00FA38B2" w:rsidRPr="00010A9C" w:rsidRDefault="006A7022" w:rsidP="00010A9C">
      <w:pPr>
        <w:spacing w:after="0" w:line="276" w:lineRule="auto"/>
        <w:jc w:val="both"/>
        <w:rPr>
          <w:rFonts w:ascii="Times New Roman" w:hAnsi="Times New Roman"/>
          <w:i/>
        </w:rPr>
      </w:pPr>
      <w:r w:rsidRPr="00010A9C">
        <w:rPr>
          <w:rFonts w:ascii="Times New Roman" w:hAnsi="Times New Roman"/>
          <w:i/>
        </w:rPr>
        <w:t>*</w:t>
      </w:r>
      <w:r w:rsidR="006B741F" w:rsidRPr="00010A9C">
        <w:rPr>
          <w:rFonts w:ascii="Times New Roman" w:hAnsi="Times New Roman"/>
          <w:i/>
        </w:rPr>
        <w:t>* Указано количество часов промежуточной аттестации в форме дифференцированного зачёта.</w:t>
      </w:r>
    </w:p>
    <w:p w14:paraId="4632CA29" w14:textId="77777777" w:rsidR="00FA38B2" w:rsidRPr="00010A9C" w:rsidRDefault="006B741F" w:rsidP="00010A9C">
      <w:pPr>
        <w:spacing w:after="0" w:line="276" w:lineRule="auto"/>
        <w:jc w:val="both"/>
        <w:rPr>
          <w:rFonts w:ascii="Times New Roman" w:hAnsi="Times New Roman"/>
          <w:i/>
        </w:rPr>
      </w:pPr>
      <w:r w:rsidRPr="00010A9C">
        <w:rPr>
          <w:rFonts w:ascii="Times New Roman" w:hAnsi="Times New Roman"/>
          <w:i/>
        </w:rPr>
        <w:t>При проведении промежуточной аттестации в форме экзамена, образовательная организация самостоятельно устанавливает количество часов на его проведение</w:t>
      </w:r>
    </w:p>
    <w:p w14:paraId="258273D8" w14:textId="77777777" w:rsidR="00FA38B2" w:rsidRDefault="00FA38B2">
      <w:pPr>
        <w:sectPr w:rsidR="00FA38B2">
          <w:footerReference w:type="even" r:id="rId11"/>
          <w:footerReference w:type="default" r:id="rId12"/>
          <w:pgSz w:w="11907" w:h="16840"/>
          <w:pgMar w:top="1134" w:right="851" w:bottom="992" w:left="851" w:header="709" w:footer="709" w:gutter="0"/>
          <w:cols w:space="720"/>
        </w:sectPr>
      </w:pPr>
    </w:p>
    <w:p w14:paraId="18A2DCFE" w14:textId="77777777" w:rsidR="00FA38B2" w:rsidRDefault="006B741F">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FA38B2" w14:paraId="6F7EA1FD" w14:textId="77777777" w:rsidTr="0011236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14:paraId="3B04C69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6B741F">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14:paraId="4143E2FA"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sidRPr="006B741F">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77346"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14:paraId="6FBE3831" w14:textId="77777777" w:rsidR="00FA38B2" w:rsidRPr="006B741F"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sidRPr="006B741F">
              <w:rPr>
                <w:rFonts w:ascii="Times New Roman" w:hAnsi="Times New Roman"/>
                <w:b/>
                <w:color w:val="000000" w:themeColor="text1"/>
                <w:sz w:val="24"/>
                <w:szCs w:val="24"/>
              </w:rPr>
              <w:t xml:space="preserve">Формируемые общие и профессиональные компетенции </w:t>
            </w:r>
          </w:p>
        </w:tc>
      </w:tr>
      <w:tr w:rsidR="00FA38B2" w14:paraId="212D12A2" w14:textId="77777777" w:rsidTr="006B741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14:paraId="68196038"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14:paraId="308D212E" w14:textId="77777777" w:rsidR="00FA38B2" w:rsidRDefault="006B741F" w:rsidP="006B741F">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3EBD9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4EFB7E6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FA38B2" w14:paraId="3AC72D30" w14:textId="77777777" w:rsidTr="006B741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593082D4"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3517DEC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A3103" w14:textId="77777777" w:rsidR="00FA38B2" w:rsidRDefault="00FA38B2"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FA38B2" w14:paraId="648771D5"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61D4FE6" w14:textId="77777777" w:rsidR="00FA38B2" w:rsidRDefault="006B741F"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EECA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19315C"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BBE3C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26E94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14:paraId="5ED0D82F" w14:textId="77777777" w:rsidR="00FA38B2" w:rsidRDefault="00FA38B2" w:rsidP="006B741F">
            <w:pPr>
              <w:spacing w:after="0" w:line="240" w:lineRule="auto"/>
              <w:jc w:val="both"/>
              <w:rPr>
                <w:rFonts w:ascii="Times New Roman" w:hAnsi="Times New Roman"/>
                <w:b/>
                <w:sz w:val="24"/>
              </w:rPr>
            </w:pPr>
          </w:p>
          <w:p w14:paraId="0D02592C"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 xml:space="preserve">Первая мировая </w:t>
            </w:r>
          </w:p>
          <w:p w14:paraId="2E239526"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14:paraId="261D941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63208"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7A3F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1DAC0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10B36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8FADB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C21C1B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610B3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39B9027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FE71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706997" w14:textId="77777777" w:rsidR="00FA38B2" w:rsidRDefault="00FA38B2" w:rsidP="006B741F">
            <w:pPr>
              <w:spacing w:after="0" w:line="240" w:lineRule="auto"/>
            </w:pPr>
          </w:p>
        </w:tc>
      </w:tr>
      <w:tr w:rsidR="00FA38B2" w14:paraId="36939F19" w14:textId="77777777" w:rsidTr="006B741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14:paraId="7007C926"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B32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FFFE"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DC671C" w14:textId="77777777" w:rsidTr="006B741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84B4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2.1. Распад империй </w:t>
            </w:r>
          </w:p>
          <w:p w14:paraId="5A830767"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и образование новых </w:t>
            </w:r>
          </w:p>
          <w:p w14:paraId="6FBFD5D4" w14:textId="77777777" w:rsidR="00FA38B2" w:rsidRDefault="006B741F" w:rsidP="006B741F">
            <w:pPr>
              <w:spacing w:after="0" w:line="240" w:lineRule="auto"/>
              <w:rPr>
                <w:rFonts w:ascii="Times New Roman" w:hAnsi="Times New Roman"/>
                <w:b/>
                <w:sz w:val="24"/>
              </w:rPr>
            </w:pPr>
            <w:r>
              <w:rPr>
                <w:rFonts w:ascii="Times New Roman" w:hAnsi="Times New Roman"/>
                <w:b/>
                <w:sz w:val="24"/>
              </w:rPr>
              <w:t xml:space="preserve">национальных </w:t>
            </w:r>
          </w:p>
          <w:p w14:paraId="2D7B16EF" w14:textId="77777777" w:rsidR="00FA38B2" w:rsidRDefault="006B741F" w:rsidP="006B741F">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14:paraId="662B9E79"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6B650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0F3B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C5FBB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FA2FD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A8F3C78" w14:textId="77777777" w:rsidTr="006B741F">
        <w:trPr>
          <w:trHeight w:val="836"/>
        </w:trPr>
        <w:tc>
          <w:tcPr>
            <w:tcW w:w="3114" w:type="dxa"/>
            <w:vMerge/>
            <w:tcBorders>
              <w:top w:val="single" w:sz="4" w:space="0" w:color="000000"/>
              <w:left w:val="single" w:sz="4" w:space="0" w:color="000000"/>
              <w:bottom w:val="single" w:sz="4" w:space="0" w:color="000000"/>
              <w:right w:val="single" w:sz="4" w:space="0" w:color="000000"/>
            </w:tcBorders>
          </w:tcPr>
          <w:p w14:paraId="546C8BF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3435B8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A1C06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69F70" w14:textId="77777777" w:rsidR="00FA38B2" w:rsidRDefault="00FA38B2" w:rsidP="006B741F">
            <w:pPr>
              <w:spacing w:after="0" w:line="240" w:lineRule="auto"/>
            </w:pPr>
          </w:p>
        </w:tc>
      </w:tr>
      <w:tr w:rsidR="00FA38B2" w14:paraId="7CFFC05B"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040F8497" w14:textId="77777777" w:rsidR="00FA38B2" w:rsidRDefault="006B741F" w:rsidP="006B741F">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14:paraId="625E42C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5001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527CB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086DE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1094DF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C5424A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A8370E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F8EFB8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конференция и Вашингтонское соглашение 1922 года. Влияние </w:t>
            </w:r>
            <w:r>
              <w:rPr>
                <w:rFonts w:ascii="Times New Roman" w:hAnsi="Times New Roman"/>
                <w:sz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51B8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DD293" w14:textId="77777777" w:rsidR="00FA38B2" w:rsidRDefault="00FA38B2" w:rsidP="006B741F">
            <w:pPr>
              <w:spacing w:after="0" w:line="240" w:lineRule="auto"/>
            </w:pPr>
          </w:p>
        </w:tc>
      </w:tr>
      <w:tr w:rsidR="00FA38B2" w14:paraId="44DF59F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0EC69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14:paraId="28E4E054"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F7EB1B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7459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C9F261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086225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CD111FF" w14:textId="77777777" w:rsidTr="006B741F">
        <w:trPr>
          <w:trHeight w:val="4416"/>
        </w:trPr>
        <w:tc>
          <w:tcPr>
            <w:tcW w:w="3114" w:type="dxa"/>
            <w:vMerge/>
            <w:tcBorders>
              <w:top w:val="single" w:sz="4" w:space="0" w:color="000000"/>
              <w:left w:val="single" w:sz="4" w:space="0" w:color="000000"/>
              <w:bottom w:val="single" w:sz="4" w:space="0" w:color="000000"/>
              <w:right w:val="single" w:sz="4" w:space="0" w:color="000000"/>
            </w:tcBorders>
          </w:tcPr>
          <w:p w14:paraId="478B18B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40295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3E7E573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0FE5328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6CF17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1C8D37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064A3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656EA" w14:textId="77777777" w:rsidR="00FA38B2" w:rsidRDefault="00FA38B2" w:rsidP="006B741F">
            <w:pPr>
              <w:spacing w:after="0" w:line="240" w:lineRule="auto"/>
            </w:pPr>
          </w:p>
        </w:tc>
      </w:tr>
      <w:tr w:rsidR="00FA38B2" w14:paraId="4219763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BAC3457"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14:paraId="686092C5"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BEB6D0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186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847F24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B26947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869A36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5D7DFA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5AD2B0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82E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12808" w14:textId="77777777" w:rsidR="00FA38B2" w:rsidRDefault="00FA38B2" w:rsidP="006B741F">
            <w:pPr>
              <w:spacing w:after="0" w:line="240" w:lineRule="auto"/>
            </w:pPr>
          </w:p>
        </w:tc>
      </w:tr>
      <w:tr w:rsidR="00FA38B2" w14:paraId="4915774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7AF9B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14:paraId="46F84C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32CF7"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30CC2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E14FE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682201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CF0A1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578ED5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DA4A4B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F2C4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1D9E3" w14:textId="77777777" w:rsidR="00FA38B2" w:rsidRDefault="00FA38B2" w:rsidP="006B741F">
            <w:pPr>
              <w:spacing w:after="0" w:line="240" w:lineRule="auto"/>
            </w:pPr>
          </w:p>
        </w:tc>
      </w:tr>
      <w:tr w:rsidR="00FA38B2" w14:paraId="4C422A5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66C82D"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14:paraId="501A3B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682B4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50537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09E3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20105A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9324723"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5F033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50AB3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9155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4DA2A" w14:textId="77777777" w:rsidR="00FA38B2" w:rsidRDefault="00FA38B2" w:rsidP="006B741F">
            <w:pPr>
              <w:spacing w:after="0" w:line="240" w:lineRule="auto"/>
            </w:pPr>
          </w:p>
        </w:tc>
      </w:tr>
      <w:tr w:rsidR="00FA38B2" w14:paraId="0745478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48DFE74D"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50B949C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BBE6"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1F84C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7D5483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1C40B888"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3FC9D"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2F10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89D41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3E1369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243B058" w14:textId="77777777" w:rsidTr="006B741F">
        <w:trPr>
          <w:trHeight w:val="2760"/>
        </w:trPr>
        <w:tc>
          <w:tcPr>
            <w:tcW w:w="3114" w:type="dxa"/>
            <w:vMerge/>
            <w:tcBorders>
              <w:top w:val="single" w:sz="4" w:space="0" w:color="000000"/>
              <w:left w:val="single" w:sz="4" w:space="0" w:color="000000"/>
              <w:bottom w:val="single" w:sz="4" w:space="0" w:color="000000"/>
              <w:right w:val="single" w:sz="4" w:space="0" w:color="000000"/>
            </w:tcBorders>
          </w:tcPr>
          <w:p w14:paraId="2DA31C9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58C6AC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56E84AC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60D3E74C" w14:textId="0478DBD7" w:rsidR="00FA38B2" w:rsidRDefault="006B741F" w:rsidP="008D5241">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w:t>
            </w:r>
            <w:r w:rsidR="008D5241">
              <w:rPr>
                <w:rFonts w:ascii="Times New Roman" w:hAnsi="Times New Roman"/>
                <w:sz w:val="24"/>
              </w:rPr>
              <w:t xml:space="preserve"> </w:t>
            </w:r>
            <w:r>
              <w:rPr>
                <w:rFonts w:ascii="Times New Roman" w:hAnsi="Times New Roman"/>
                <w:sz w:val="24"/>
              </w:rPr>
              <w:t>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D2B1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A30EC" w14:textId="77777777" w:rsidR="00FA38B2" w:rsidRDefault="00FA38B2" w:rsidP="006B741F">
            <w:pPr>
              <w:spacing w:after="0" w:line="240" w:lineRule="auto"/>
            </w:pPr>
          </w:p>
        </w:tc>
      </w:tr>
      <w:tr w:rsidR="00FA38B2" w14:paraId="06606F1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9D0D4F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5B860B80"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07418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4090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16C067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84126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A72B9F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C93B56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9A312A7"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00F492A"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64291599" w14:textId="79550E0C" w:rsidR="00FA38B2" w:rsidRDefault="006B741F" w:rsidP="008D5241">
            <w:pPr>
              <w:widowControl w:val="0"/>
              <w:spacing w:after="0" w:line="240" w:lineRule="auto"/>
              <w:jc w:val="both"/>
              <w:rPr>
                <w:rFonts w:ascii="Times New Roman" w:hAnsi="Times New Roman"/>
                <w:sz w:val="24"/>
              </w:rPr>
            </w:pPr>
            <w:r>
              <w:rPr>
                <w:rFonts w:ascii="Times New Roman" w:hAnsi="Times New Roman"/>
                <w:sz w:val="24"/>
              </w:rPr>
              <w:t xml:space="preserve">Американские атомные бомбардировки Хиросимы и Нагасаки. Вступление </w:t>
            </w:r>
            <w:r>
              <w:rPr>
                <w:rFonts w:ascii="Times New Roman" w:hAnsi="Times New Roman"/>
                <w:sz w:val="24"/>
              </w:rPr>
              <w:lastRenderedPageBreak/>
              <w:t xml:space="preserve">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E75E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E31A0" w14:textId="77777777" w:rsidR="00FA38B2" w:rsidRDefault="00FA38B2" w:rsidP="006B741F">
            <w:pPr>
              <w:spacing w:after="0" w:line="240" w:lineRule="auto"/>
            </w:pPr>
          </w:p>
        </w:tc>
      </w:tr>
      <w:tr w:rsidR="00FA38B2" w14:paraId="023266CD" w14:textId="77777777" w:rsidTr="006B741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E560A4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512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660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E875D9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29E7FC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966D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0E2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B4CA5D2"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2A1EFE0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0204B3D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4937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99A2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AAB2F1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43B202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597819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682519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080E1B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F73A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5CA87" w14:textId="77777777" w:rsidR="00FA38B2" w:rsidRDefault="00FA38B2" w:rsidP="006B741F">
            <w:pPr>
              <w:spacing w:after="0" w:line="240" w:lineRule="auto"/>
            </w:pPr>
          </w:p>
        </w:tc>
      </w:tr>
      <w:tr w:rsidR="00FA38B2" w14:paraId="1DCE43F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0539B4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14:paraId="4278E4A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9EB0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998F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69E5BD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4369A6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BD0637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D1195A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A6C902"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777A4B68"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9ABD46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F9A54" w14:textId="77777777" w:rsidR="00FA38B2" w:rsidRDefault="00FA38B2" w:rsidP="006B741F">
            <w:pPr>
              <w:spacing w:after="0" w:line="240" w:lineRule="auto"/>
            </w:pPr>
          </w:p>
        </w:tc>
      </w:tr>
      <w:tr w:rsidR="00FA38B2" w14:paraId="6547AA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41429AF" w14:textId="6C408960" w:rsidR="00FA38B2" w:rsidRDefault="006B741F" w:rsidP="006B741F">
            <w:pPr>
              <w:spacing w:after="0" w:line="240" w:lineRule="auto"/>
              <w:rPr>
                <w:rFonts w:ascii="Times New Roman" w:hAnsi="Times New Roman"/>
                <w:b/>
                <w:sz w:val="24"/>
              </w:rPr>
            </w:pPr>
            <w:r>
              <w:rPr>
                <w:rFonts w:ascii="Times New Roman" w:hAnsi="Times New Roman"/>
                <w:b/>
                <w:sz w:val="24"/>
              </w:rPr>
              <w:t xml:space="preserve">Тема 4.3. Российская революция: </w:t>
            </w:r>
          </w:p>
          <w:p w14:paraId="4859C2D9" w14:textId="5EFB5F38" w:rsidR="00FA38B2" w:rsidRDefault="006B741F" w:rsidP="006B741F">
            <w:pPr>
              <w:spacing w:after="0" w:line="240" w:lineRule="auto"/>
              <w:rPr>
                <w:rFonts w:ascii="Times New Roman" w:hAnsi="Times New Roman"/>
                <w:b/>
                <w:sz w:val="24"/>
              </w:rPr>
            </w:pPr>
            <w:r>
              <w:rPr>
                <w:rFonts w:ascii="Times New Roman" w:hAnsi="Times New Roman"/>
                <w:b/>
                <w:sz w:val="24"/>
              </w:rPr>
              <w:t xml:space="preserve">Февраль 1917 г. </w:t>
            </w:r>
          </w:p>
          <w:p w14:paraId="3694D573" w14:textId="77777777" w:rsidR="00FA38B2" w:rsidRDefault="006B741F" w:rsidP="006B741F">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14:paraId="06CD75B9"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329DEA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4E5E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823A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C019F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6085B9A8" w14:textId="77777777"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0961075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2469B62" w14:textId="1FBB2C66"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r w:rsidR="00F003FE">
              <w:rPr>
                <w:rFonts w:ascii="Times New Roman" w:hAnsi="Times New Roman"/>
                <w:sz w:val="24"/>
              </w:rPr>
              <w:t>.</w:t>
            </w:r>
          </w:p>
          <w:p w14:paraId="09C3B959"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w:t>
            </w:r>
            <w:r>
              <w:rPr>
                <w:rFonts w:ascii="Times New Roman" w:hAnsi="Times New Roman"/>
                <w:sz w:val="24"/>
              </w:rPr>
              <w:lastRenderedPageBreak/>
              <w:t>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4AA4E65"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E41FA" w14:textId="77777777" w:rsidR="00FA38B2" w:rsidRDefault="00FA38B2" w:rsidP="006B741F">
            <w:pPr>
              <w:spacing w:after="0" w:line="240" w:lineRule="auto"/>
            </w:pPr>
          </w:p>
        </w:tc>
      </w:tr>
      <w:tr w:rsidR="00FA38B2" w14:paraId="4085B564"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053057D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AA5DB72" w14:textId="77777777" w:rsidR="00FA38B2" w:rsidRDefault="006B741F" w:rsidP="006B741F">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7E07B2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E27A9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3A4DFCE5" w14:textId="77777777" w:rsidTr="006B741F">
        <w:trPr>
          <w:trHeight w:val="90"/>
        </w:trPr>
        <w:tc>
          <w:tcPr>
            <w:tcW w:w="3114" w:type="dxa"/>
            <w:vMerge/>
            <w:tcBorders>
              <w:top w:val="single" w:sz="4" w:space="0" w:color="000000"/>
              <w:left w:val="single" w:sz="4" w:space="0" w:color="000000"/>
              <w:bottom w:val="single" w:sz="4" w:space="0" w:color="000000"/>
              <w:right w:val="single" w:sz="4" w:space="0" w:color="000000"/>
            </w:tcBorders>
          </w:tcPr>
          <w:p w14:paraId="648CA28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2450AA4"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DB5DC05" w14:textId="77777777" w:rsidR="00FA38B2" w:rsidRPr="00DA553E" w:rsidRDefault="00FA38B2" w:rsidP="006B741F">
            <w:pPr>
              <w:spacing w:after="0" w:line="240" w:lineRule="auto"/>
              <w:rPr>
                <w:color w:val="auto"/>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66644" w14:textId="77777777" w:rsidR="00FA38B2" w:rsidRPr="00DA553E" w:rsidRDefault="00FA38B2" w:rsidP="006B741F">
            <w:pPr>
              <w:spacing w:after="0" w:line="240" w:lineRule="auto"/>
              <w:rPr>
                <w:color w:val="auto"/>
              </w:rPr>
            </w:pPr>
          </w:p>
        </w:tc>
      </w:tr>
      <w:tr w:rsidR="00FA38B2" w14:paraId="6F6288D5"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CEBADE3"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14:paraId="587ACF5B"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71B37E"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FFD60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4FC2515C"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CB824A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6A3482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284A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ECDDBE0"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4A79126A" w14:textId="77777777" w:rsidR="00FA38B2" w:rsidRPr="00DA553E" w:rsidRDefault="006B741F" w:rsidP="006B741F">
            <w:pPr>
              <w:widowControl w:val="0"/>
              <w:spacing w:after="0" w:line="240" w:lineRule="auto"/>
              <w:jc w:val="both"/>
              <w:rPr>
                <w:rFonts w:ascii="Times New Roman" w:hAnsi="Times New Roman"/>
                <w:color w:val="auto"/>
                <w:sz w:val="24"/>
              </w:rPr>
            </w:pPr>
            <w:r w:rsidRPr="00DA553E">
              <w:rPr>
                <w:rFonts w:ascii="Times New Roman" w:hAnsi="Times New Roman"/>
                <w:color w:val="auto"/>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457E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C37BF" w14:textId="77777777" w:rsidR="00FA38B2" w:rsidRPr="00DA553E" w:rsidRDefault="00FA38B2" w:rsidP="006B741F">
            <w:pPr>
              <w:spacing w:after="0" w:line="240" w:lineRule="auto"/>
              <w:rPr>
                <w:color w:val="auto"/>
              </w:rPr>
            </w:pPr>
          </w:p>
        </w:tc>
      </w:tr>
      <w:tr w:rsidR="00A83D0D" w14:paraId="1A860A3B"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19175C83" w14:textId="77777777" w:rsidR="00A83D0D" w:rsidRPr="00DA553E" w:rsidRDefault="00A83D0D" w:rsidP="00254B2C">
            <w:pPr>
              <w:spacing w:after="0" w:line="240" w:lineRule="auto"/>
              <w:jc w:val="both"/>
              <w:rPr>
                <w:rFonts w:ascii="Times New Roman" w:hAnsi="Times New Roman"/>
                <w:b/>
                <w:color w:val="auto"/>
                <w:sz w:val="24"/>
              </w:rPr>
            </w:pPr>
            <w:r w:rsidRPr="00DA553E">
              <w:rPr>
                <w:rFonts w:ascii="Times New Roman" w:hAnsi="Times New Roman"/>
                <w:b/>
                <w:color w:val="auto"/>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044BBAC"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0842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01</w:t>
            </w:r>
          </w:p>
          <w:p w14:paraId="5B3AE818"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7DE6BA54"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04</w:t>
            </w:r>
          </w:p>
          <w:p w14:paraId="17873203"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38965C8E"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p w14:paraId="7B6987A7" w14:textId="77777777" w:rsidR="00A83D0D" w:rsidRPr="00DA553E" w:rsidRDefault="00A83D0D" w:rsidP="00254B2C">
            <w:pPr>
              <w:spacing w:after="0" w:line="240" w:lineRule="auto"/>
              <w:jc w:val="center"/>
              <w:rPr>
                <w:rFonts w:ascii="Times New Roman" w:hAnsi="Times New Roman"/>
                <w:color w:val="auto"/>
                <w:sz w:val="24"/>
              </w:rPr>
            </w:pPr>
            <w:r w:rsidRPr="00DA553E">
              <w:rPr>
                <w:rFonts w:ascii="Times New Roman" w:hAnsi="Times New Roman"/>
                <w:color w:val="auto"/>
                <w:sz w:val="24"/>
              </w:rPr>
              <w:t>ПК…</w:t>
            </w:r>
            <w:r w:rsidRPr="00DA553E">
              <w:rPr>
                <w:rStyle w:val="afa"/>
                <w:rFonts w:ascii="Times New Roman" w:hAnsi="Times New Roman"/>
                <w:color w:val="auto"/>
                <w:sz w:val="24"/>
              </w:rPr>
              <w:footnoteReference w:id="4"/>
            </w:r>
          </w:p>
        </w:tc>
      </w:tr>
      <w:tr w:rsidR="00A83D0D" w14:paraId="2B901F53" w14:textId="77777777" w:rsidTr="00254B2C">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34336F4" w14:textId="101C7F06" w:rsidR="00A83D0D" w:rsidRPr="00DA553E" w:rsidRDefault="00A83D0D" w:rsidP="00254B2C">
            <w:pPr>
              <w:spacing w:after="0" w:line="240" w:lineRule="auto"/>
              <w:jc w:val="both"/>
              <w:rPr>
                <w:rFonts w:ascii="Times New Roman" w:hAnsi="Times New Roman"/>
                <w:color w:val="auto"/>
                <w:sz w:val="24"/>
              </w:rPr>
            </w:pPr>
            <w:r w:rsidRPr="00DA553E">
              <w:rPr>
                <w:rFonts w:ascii="Times New Roman" w:hAnsi="Times New Roman"/>
                <w:color w:val="auto"/>
                <w:sz w:val="24"/>
              </w:rPr>
              <w:t>«По плану ГОЭЛРО»: становление советской энергетики. Работники электростанций в годы великих свершений</w:t>
            </w:r>
            <w:r w:rsidRPr="00DA553E">
              <w:rPr>
                <w:rFonts w:ascii="Times New Roman" w:hAnsi="Times New Roman"/>
                <w:b/>
                <w:color w:val="auto"/>
                <w:sz w:val="28"/>
              </w:rPr>
              <w:t xml:space="preserve"> </w:t>
            </w:r>
            <w:r w:rsidRPr="00DA553E">
              <w:rPr>
                <w:rFonts w:ascii="Times New Roman" w:hAnsi="Times New Roman"/>
                <w:color w:val="auto"/>
                <w:sz w:val="24"/>
              </w:rPr>
              <w:t>(технологическая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FE6FC" w14:textId="77777777" w:rsidR="00A83D0D" w:rsidRPr="00DA553E" w:rsidRDefault="00A83D0D" w:rsidP="00254B2C">
            <w:pPr>
              <w:spacing w:after="0" w:line="240" w:lineRule="auto"/>
              <w:jc w:val="center"/>
              <w:rPr>
                <w:rFonts w:ascii="Times New Roman" w:hAnsi="Times New Roman"/>
                <w:b/>
                <w:color w:val="auto"/>
                <w:sz w:val="24"/>
              </w:rPr>
            </w:pPr>
            <w:r w:rsidRPr="00DA553E">
              <w:rPr>
                <w:rFonts w:ascii="Times New Roman" w:hAnsi="Times New Roman"/>
                <w:color w:val="auto"/>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D422A" w14:textId="77777777" w:rsidR="00A83D0D" w:rsidRPr="00DA553E" w:rsidRDefault="00A83D0D" w:rsidP="00254B2C">
            <w:pPr>
              <w:spacing w:after="0" w:line="240" w:lineRule="auto"/>
              <w:rPr>
                <w:color w:val="auto"/>
              </w:rPr>
            </w:pPr>
          </w:p>
        </w:tc>
      </w:tr>
      <w:tr w:rsidR="00FA38B2" w14:paraId="069AB97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11472CA"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14:paraId="088468B5" w14:textId="77777777" w:rsidR="00FA38B2" w:rsidRPr="00DA553E" w:rsidRDefault="006B741F" w:rsidP="006B741F">
            <w:pPr>
              <w:spacing w:after="0" w:line="240" w:lineRule="auto"/>
              <w:jc w:val="both"/>
              <w:rPr>
                <w:rFonts w:ascii="Times New Roman" w:hAnsi="Times New Roman"/>
                <w:color w:val="auto"/>
                <w:sz w:val="24"/>
              </w:rPr>
            </w:pPr>
            <w:r w:rsidRPr="00DA553E">
              <w:rPr>
                <w:rFonts w:ascii="Times New Roman" w:hAnsi="Times New Roman"/>
                <w:b/>
                <w:color w:val="auto"/>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19982" w14:textId="77777777" w:rsidR="00FA38B2" w:rsidRPr="00DA553E" w:rsidRDefault="006B741F" w:rsidP="006B741F">
            <w:pPr>
              <w:spacing w:after="0" w:line="240" w:lineRule="auto"/>
              <w:jc w:val="center"/>
              <w:rPr>
                <w:rFonts w:ascii="Times New Roman" w:hAnsi="Times New Roman"/>
                <w:b/>
                <w:color w:val="auto"/>
                <w:sz w:val="24"/>
              </w:rPr>
            </w:pPr>
            <w:r w:rsidRPr="00DA553E">
              <w:rPr>
                <w:rFonts w:ascii="Times New Roman" w:hAnsi="Times New Roman"/>
                <w:b/>
                <w:color w:val="auto"/>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AE694"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02</w:t>
            </w:r>
          </w:p>
          <w:p w14:paraId="3C4CB5E6"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05</w:t>
            </w:r>
          </w:p>
          <w:p w14:paraId="65EB153D" w14:textId="77777777" w:rsidR="00FA38B2" w:rsidRPr="00DA553E" w:rsidRDefault="006B741F" w:rsidP="006B741F">
            <w:pPr>
              <w:spacing w:after="0" w:line="240" w:lineRule="auto"/>
              <w:jc w:val="center"/>
              <w:rPr>
                <w:rFonts w:ascii="Times New Roman" w:hAnsi="Times New Roman"/>
                <w:color w:val="auto"/>
                <w:sz w:val="24"/>
              </w:rPr>
            </w:pPr>
            <w:r w:rsidRPr="00DA553E">
              <w:rPr>
                <w:rFonts w:ascii="Times New Roman" w:hAnsi="Times New Roman"/>
                <w:color w:val="auto"/>
                <w:sz w:val="24"/>
              </w:rPr>
              <w:t>ОК 06</w:t>
            </w:r>
          </w:p>
        </w:tc>
      </w:tr>
      <w:tr w:rsidR="00FA38B2" w14:paraId="4B52262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8C9470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6674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w:t>
            </w:r>
            <w:r>
              <w:rPr>
                <w:rFonts w:ascii="Times New Roman" w:hAnsi="Times New Roman"/>
                <w:sz w:val="24"/>
              </w:rPr>
              <w:lastRenderedPageBreak/>
              <w:t xml:space="preserve">диктатуры. Многообразие антибольшевистских сил, их политические установки, социальный состав. Выступление левых эсеров. </w:t>
            </w:r>
          </w:p>
          <w:p w14:paraId="5CA4EE5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57D6B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43DC2" w14:textId="77777777" w:rsidR="00FA38B2" w:rsidRDefault="00FA38B2" w:rsidP="006B741F">
            <w:pPr>
              <w:spacing w:after="0" w:line="240" w:lineRule="auto"/>
            </w:pPr>
          </w:p>
        </w:tc>
      </w:tr>
      <w:tr w:rsidR="00FA38B2" w14:paraId="6EB08EEA"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98F5900"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627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446B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2E896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FF2DAD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72C139C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9D337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14:paraId="3716546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5"/>
            </w:r>
          </w:p>
        </w:tc>
      </w:tr>
      <w:tr w:rsidR="00FA38B2" w14:paraId="6C52505B"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06679A40" w14:textId="66BE15E1" w:rsidR="00FA38B2" w:rsidRDefault="006B741F" w:rsidP="006B741F">
            <w:pPr>
              <w:spacing w:after="0" w:line="240" w:lineRule="auto"/>
              <w:rPr>
                <w:rFonts w:ascii="Times New Roman" w:hAnsi="Times New Roman"/>
                <w:sz w:val="24"/>
              </w:rPr>
            </w:pPr>
            <w:r>
              <w:rPr>
                <w:rFonts w:ascii="Times New Roman" w:hAnsi="Times New Roman"/>
                <w:sz w:val="24"/>
              </w:rPr>
              <w:t xml:space="preserve">*«Жизнь в катастрофе»: культура повседневности и стратегии выживания в годы великих потрясений (технологическая карта </w:t>
            </w:r>
            <w:r w:rsidR="00A83D0D">
              <w:rPr>
                <w:rFonts w:ascii="Times New Roman" w:hAnsi="Times New Roman"/>
                <w:sz w:val="24"/>
              </w:rPr>
              <w:t>2</w:t>
            </w:r>
            <w:r>
              <w:rPr>
                <w:rFonts w:ascii="Times New Roman" w:hAnsi="Times New Roman"/>
                <w:sz w:val="24"/>
              </w:rPr>
              <w:t xml:space="preserve">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54AD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3E4EE" w14:textId="77777777" w:rsidR="00FA38B2" w:rsidRDefault="00FA38B2" w:rsidP="006B741F">
            <w:pPr>
              <w:spacing w:after="0" w:line="240" w:lineRule="auto"/>
            </w:pPr>
          </w:p>
        </w:tc>
      </w:tr>
      <w:tr w:rsidR="00FA38B2" w14:paraId="0CF394E0"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E1A15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14:paraId="66F7E1E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2E79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9C337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56E8C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D05A7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EBD5CB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77A31E6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7D33F9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C9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4B1FF" w14:textId="77777777" w:rsidR="00FA38B2" w:rsidRDefault="00FA38B2" w:rsidP="006B741F">
            <w:pPr>
              <w:spacing w:after="0" w:line="240" w:lineRule="auto"/>
            </w:pPr>
          </w:p>
        </w:tc>
      </w:tr>
      <w:tr w:rsidR="00FA38B2" w14:paraId="77B4BD2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19B24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14:paraId="27CBE0C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A3CF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14B9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23E79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D6C79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46F88A4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BCA842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AD5C2" w14:textId="611993F0"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6167609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0ACD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245C60" w14:textId="77777777" w:rsidR="00FA38B2" w:rsidRDefault="00FA38B2" w:rsidP="006B741F">
            <w:pPr>
              <w:spacing w:after="0" w:line="240" w:lineRule="auto"/>
            </w:pPr>
          </w:p>
        </w:tc>
      </w:tr>
      <w:tr w:rsidR="00FA38B2" w14:paraId="1F99F84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5D36D4D"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4E58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5917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781462A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0D61C78"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14:paraId="610F2AA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3C9F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C6FFC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B4EB42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56328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7559D3" w14:textId="77777777" w:rsidTr="006B741F">
        <w:trPr>
          <w:trHeight w:val="425"/>
        </w:trPr>
        <w:tc>
          <w:tcPr>
            <w:tcW w:w="3114" w:type="dxa"/>
            <w:vMerge/>
            <w:tcBorders>
              <w:top w:val="single" w:sz="4" w:space="0" w:color="000000"/>
              <w:left w:val="single" w:sz="4" w:space="0" w:color="000000"/>
              <w:bottom w:val="single" w:sz="4" w:space="0" w:color="000000"/>
              <w:right w:val="single" w:sz="4" w:space="0" w:color="000000"/>
            </w:tcBorders>
          </w:tcPr>
          <w:p w14:paraId="411A740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EE1B0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14:paraId="2335FEB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14:paraId="6979DD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03296BC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6718FD2C"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44B5643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14:paraId="7DD1892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6A87D02B" w14:textId="77777777" w:rsidR="00FA38B2" w:rsidRDefault="006B741F" w:rsidP="006B741F">
            <w:pPr>
              <w:spacing w:after="0" w:line="240" w:lineRule="auto"/>
              <w:jc w:val="both"/>
              <w:rPr>
                <w:rFonts w:ascii="Times New Roman" w:hAnsi="Times New Roman"/>
                <w:b/>
                <w:sz w:val="24"/>
              </w:rPr>
            </w:pPr>
            <w:r>
              <w:rPr>
                <w:rFonts w:ascii="Times New Roman" w:hAnsi="Times New Roman"/>
                <w:sz w:val="24"/>
              </w:rPr>
              <w:lastRenderedPageBreak/>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749FF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DE9134" w14:textId="77777777" w:rsidR="00FA38B2" w:rsidRDefault="00FA38B2" w:rsidP="006B741F">
            <w:pPr>
              <w:spacing w:after="0" w:line="240" w:lineRule="auto"/>
            </w:pPr>
          </w:p>
        </w:tc>
      </w:tr>
      <w:tr w:rsidR="00FA38B2" w14:paraId="456CB80B"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E03B6B6"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F8553C2"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8EB2C3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0B313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517C4AC"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76DD516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388498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E79EF4D"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E3157" w14:textId="77777777" w:rsidR="00FA38B2" w:rsidRDefault="00FA38B2" w:rsidP="006B741F">
            <w:pPr>
              <w:spacing w:after="0" w:line="240" w:lineRule="auto"/>
            </w:pPr>
          </w:p>
        </w:tc>
      </w:tr>
      <w:tr w:rsidR="00FA38B2" w14:paraId="7075D66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BE0F42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14:paraId="7003EED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549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8C5F8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53A570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A2960D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0074300" w14:textId="77777777" w:rsidTr="006B741F">
        <w:trPr>
          <w:trHeight w:val="6347"/>
        </w:trPr>
        <w:tc>
          <w:tcPr>
            <w:tcW w:w="3114" w:type="dxa"/>
            <w:vMerge/>
            <w:tcBorders>
              <w:top w:val="single" w:sz="4" w:space="0" w:color="000000"/>
              <w:left w:val="single" w:sz="4" w:space="0" w:color="000000"/>
              <w:bottom w:val="single" w:sz="4" w:space="0" w:color="000000"/>
              <w:right w:val="single" w:sz="4" w:space="0" w:color="000000"/>
            </w:tcBorders>
          </w:tcPr>
          <w:p w14:paraId="73AEF84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A775A9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6FDB1F8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14:paraId="4454911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14:paraId="7B4F420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2AA4C72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0E782D02"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33636E6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w:t>
            </w:r>
            <w:r>
              <w:rPr>
                <w:rFonts w:ascii="Times New Roman" w:hAnsi="Times New Roman"/>
                <w:sz w:val="24"/>
              </w:rPr>
              <w:lastRenderedPageBreak/>
              <w:t>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F6CF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5409C4" w14:textId="77777777" w:rsidR="00FA38B2" w:rsidRDefault="00FA38B2" w:rsidP="006B741F">
            <w:pPr>
              <w:spacing w:after="0" w:line="240" w:lineRule="auto"/>
            </w:pPr>
          </w:p>
        </w:tc>
      </w:tr>
      <w:tr w:rsidR="00FA38B2" w14:paraId="0C8B1A31"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01A2239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43BBC2B"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2AEA62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A3D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7E79772E"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4F786EF7"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45D72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45C5381"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C4F43" w14:textId="77777777" w:rsidR="00FA38B2" w:rsidRDefault="00FA38B2" w:rsidP="006B741F">
            <w:pPr>
              <w:spacing w:after="0" w:line="240" w:lineRule="auto"/>
            </w:pPr>
          </w:p>
        </w:tc>
      </w:tr>
      <w:tr w:rsidR="00FA38B2" w14:paraId="7A2B6C9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4DE289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9C896C1"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38CB"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6ABA785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EF169B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14:paraId="3E72812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19AF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33FCB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A727DF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14:paraId="0556B71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635E78E" w14:textId="77777777" w:rsidTr="006B741F">
        <w:trPr>
          <w:trHeight w:val="3598"/>
        </w:trPr>
        <w:tc>
          <w:tcPr>
            <w:tcW w:w="3114" w:type="dxa"/>
            <w:vMerge/>
            <w:tcBorders>
              <w:top w:val="single" w:sz="4" w:space="0" w:color="000000"/>
              <w:left w:val="single" w:sz="4" w:space="0" w:color="000000"/>
              <w:bottom w:val="single" w:sz="4" w:space="0" w:color="000000"/>
              <w:right w:val="single" w:sz="4" w:space="0" w:color="000000"/>
            </w:tcBorders>
          </w:tcPr>
          <w:p w14:paraId="0EA8A2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67DB82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14:paraId="500E9A4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B41045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85024B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59D79A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5767" w14:textId="77777777" w:rsidR="00FA38B2" w:rsidRDefault="00FA38B2" w:rsidP="006B741F">
            <w:pPr>
              <w:spacing w:after="0" w:line="240" w:lineRule="auto"/>
            </w:pPr>
          </w:p>
        </w:tc>
      </w:tr>
      <w:tr w:rsidR="00FA38B2" w14:paraId="2E1ED4C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0103F5"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14:paraId="5B01B1E2"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209E2"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21A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796A7E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39B349B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659574B" w14:textId="77777777" w:rsidTr="006B741F">
        <w:trPr>
          <w:trHeight w:val="2484"/>
        </w:trPr>
        <w:tc>
          <w:tcPr>
            <w:tcW w:w="3114" w:type="dxa"/>
            <w:vMerge/>
            <w:tcBorders>
              <w:top w:val="single" w:sz="4" w:space="0" w:color="000000"/>
              <w:left w:val="single" w:sz="4" w:space="0" w:color="000000"/>
              <w:bottom w:val="single" w:sz="4" w:space="0" w:color="000000"/>
              <w:right w:val="single" w:sz="4" w:space="0" w:color="000000"/>
            </w:tcBorders>
          </w:tcPr>
          <w:p w14:paraId="6FD6C3F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D27DDF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D7B892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A568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5F79E" w14:textId="77777777" w:rsidR="00FA38B2" w:rsidRDefault="00FA38B2" w:rsidP="006B741F">
            <w:pPr>
              <w:spacing w:after="0" w:line="240" w:lineRule="auto"/>
            </w:pPr>
          </w:p>
        </w:tc>
      </w:tr>
      <w:tr w:rsidR="00FA38B2" w14:paraId="143E21F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C76AB7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6.3. Наука и культура в годы войны</w:t>
            </w:r>
          </w:p>
          <w:p w14:paraId="0F9DD30C" w14:textId="77777777" w:rsidR="00FA38B2" w:rsidRDefault="00FA38B2" w:rsidP="006B741F">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14:paraId="34B637C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865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58843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1FD3FB9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683EC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69AEE00"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2EAA560D"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B40F9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69F5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ADE9D" w14:textId="77777777" w:rsidR="00FA38B2" w:rsidRDefault="00FA38B2" w:rsidP="006B741F">
            <w:pPr>
              <w:spacing w:after="0" w:line="240" w:lineRule="auto"/>
            </w:pPr>
          </w:p>
        </w:tc>
      </w:tr>
      <w:tr w:rsidR="00FA38B2" w14:paraId="1DA1446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0A93BFD"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14:paraId="776EFF0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83B5AA8"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1C8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D49B99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06213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70C8325"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ECAF173"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A9D992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Освободительная миссия Красной Армии в Европе. Освобождение Румынии, Болгарии и Югославии. Освобождение Польши. Освобождение </w:t>
            </w:r>
            <w:r>
              <w:rPr>
                <w:rFonts w:ascii="Times New Roman" w:hAnsi="Times New Roman"/>
                <w:sz w:val="24"/>
              </w:rPr>
              <w:lastRenderedPageBreak/>
              <w:t>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6B0A295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FE1C2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5F37" w14:textId="77777777" w:rsidR="00FA38B2" w:rsidRDefault="00FA38B2" w:rsidP="006B741F">
            <w:pPr>
              <w:spacing w:after="0" w:line="240" w:lineRule="auto"/>
            </w:pPr>
          </w:p>
        </w:tc>
      </w:tr>
      <w:tr w:rsidR="00FA38B2" w14:paraId="497CF72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760FE4D3"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A704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4351B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68A2396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28154E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26A1E6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C07124D" w14:textId="77777777" w:rsidR="00FA38B2" w:rsidRDefault="006B741F" w:rsidP="006B741F">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14:paraId="2655ED4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6"/>
            </w:r>
          </w:p>
        </w:tc>
      </w:tr>
      <w:tr w:rsidR="00FA38B2" w14:paraId="6E220A38"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A21EFF3"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Pr>
                <w:rFonts w:ascii="Times New Roman" w:hAnsi="Times New Roman"/>
                <w:sz w:val="28"/>
              </w:rPr>
              <w:t xml:space="preserve"> </w:t>
            </w:r>
            <w:r>
              <w:rPr>
                <w:rFonts w:ascii="Times New Roman" w:hAnsi="Times New Roman"/>
                <w:sz w:val="24"/>
              </w:rPr>
              <w:t>(технологическая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2FF2F3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441ED" w14:textId="77777777" w:rsidR="00FA38B2" w:rsidRDefault="00FA38B2" w:rsidP="006B741F">
            <w:pPr>
              <w:spacing w:after="0" w:line="240" w:lineRule="auto"/>
            </w:pPr>
          </w:p>
        </w:tc>
      </w:tr>
      <w:tr w:rsidR="00FA38B2" w14:paraId="45C71601"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2AEF008E"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DF504F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D56A"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5ABFACB2"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1A3FDA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7C37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2A278"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1B3AB4D"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06511BC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14:paraId="70A294F3"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92650"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7FA49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2DA841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40AE9A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2DFCEB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4BF82D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20A373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3CF5D23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3D8D49A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FCA8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8CF91" w14:textId="77777777" w:rsidR="00FA38B2" w:rsidRDefault="00FA38B2" w:rsidP="006B741F">
            <w:pPr>
              <w:spacing w:after="0" w:line="240" w:lineRule="auto"/>
            </w:pPr>
          </w:p>
        </w:tc>
      </w:tr>
      <w:tr w:rsidR="00FA38B2" w14:paraId="00BE1FEE"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F09D836"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27B85D0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554A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D10E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31DB13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524D2F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02A34FE"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8DBAAE8"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E3837A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DBC284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1C75F" w14:textId="77777777" w:rsidR="00FA38B2" w:rsidRDefault="00FA38B2" w:rsidP="006B741F">
            <w:pPr>
              <w:spacing w:after="0" w:line="240" w:lineRule="auto"/>
            </w:pPr>
          </w:p>
        </w:tc>
      </w:tr>
      <w:tr w:rsidR="00FA38B2" w14:paraId="10F3C88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1E3FD7EE" w14:textId="5BB47EF3" w:rsidR="00FA38B2" w:rsidRDefault="006B741F" w:rsidP="006B741F">
            <w:pPr>
              <w:spacing w:after="0" w:line="240" w:lineRule="auto"/>
              <w:jc w:val="both"/>
              <w:rPr>
                <w:rFonts w:ascii="Times New Roman" w:hAnsi="Times New Roman"/>
                <w:b/>
                <w:sz w:val="24"/>
              </w:rPr>
            </w:pPr>
            <w:bookmarkStart w:id="3" w:name="_Hlk172618498"/>
            <w:r>
              <w:rPr>
                <w:rFonts w:ascii="Times New Roman" w:hAnsi="Times New Roman"/>
                <w:b/>
                <w:sz w:val="24"/>
              </w:rPr>
              <w:t>Раздел 8. Страны Азии, Африки и Латинской Америки во второй половине ХХ – начале XXI 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14:paraId="124B8F6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BA0F"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3BF40A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3601531"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4819DD3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7FD04"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2563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72A56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0E3FE19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5B2107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1FB00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9B14F0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12312F1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 xml:space="preserve">в Китае. Рыночные реформы в Китае. Китай в конце 1980-х гг. Северная </w:t>
            </w:r>
            <w:r>
              <w:rPr>
                <w:rFonts w:ascii="Times New Roman" w:hAnsi="Times New Roman"/>
                <w:sz w:val="24"/>
              </w:rPr>
              <w:lastRenderedPageBreak/>
              <w:t>Корея. Режим Пол Пота в Кампучии. Реформы в социалистических странах Азии, их последствия.</w:t>
            </w:r>
          </w:p>
          <w:p w14:paraId="03E72DC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56D461F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CBF3AC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F2D1A" w14:textId="77777777" w:rsidR="00FA38B2" w:rsidRDefault="00FA38B2" w:rsidP="006B741F">
            <w:pPr>
              <w:spacing w:after="0" w:line="240" w:lineRule="auto"/>
            </w:pPr>
          </w:p>
        </w:tc>
      </w:tr>
      <w:tr w:rsidR="00FA38B2" w14:paraId="6591989C"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B2F87A4"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79737EB5"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0E7A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54D6DB"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44C33E7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1402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526B1FB4"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D98766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D03568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1BAF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71AC7" w14:textId="77777777" w:rsidR="00FA38B2" w:rsidRDefault="00FA38B2" w:rsidP="006B741F">
            <w:pPr>
              <w:spacing w:after="0" w:line="240" w:lineRule="auto"/>
            </w:pPr>
          </w:p>
        </w:tc>
      </w:tr>
      <w:tr w:rsidR="00FA38B2" w14:paraId="63910251"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2AC2D4E"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14:paraId="5252FF4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517F6AC"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5F00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EB4234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1FBAFD38"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FED298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D12C76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477819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293C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DB4B85" w14:textId="77777777" w:rsidR="00FA38B2" w:rsidRDefault="00FA38B2" w:rsidP="006B741F">
            <w:pPr>
              <w:spacing w:after="0" w:line="240" w:lineRule="auto"/>
            </w:pPr>
          </w:p>
        </w:tc>
      </w:tr>
      <w:tr w:rsidR="00FA38B2" w14:paraId="54DBA7B3"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5FBF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14:paraId="2C554ED6"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5FBE403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05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ED899D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69247D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0DA771E0"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9BD63A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41A3FD0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w:t>
            </w:r>
            <w:r>
              <w:rPr>
                <w:rFonts w:ascii="Times New Roman" w:hAnsi="Times New Roman"/>
                <w:sz w:val="24"/>
              </w:rPr>
              <w:lastRenderedPageBreak/>
              <w:t>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B2E610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4C92C5" w14:textId="77777777" w:rsidR="00FA38B2" w:rsidRDefault="00FA38B2" w:rsidP="006B741F">
            <w:pPr>
              <w:spacing w:after="0" w:line="240" w:lineRule="auto"/>
            </w:pPr>
          </w:p>
        </w:tc>
      </w:tr>
      <w:tr w:rsidR="00FA38B2" w14:paraId="2F6F050B"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BC85DD6" w14:textId="141ED445" w:rsidR="00FA38B2" w:rsidRDefault="006B741F" w:rsidP="006B741F">
            <w:pPr>
              <w:spacing w:after="0" w:line="240" w:lineRule="auto"/>
              <w:jc w:val="both"/>
              <w:rPr>
                <w:rFonts w:ascii="Times New Roman" w:hAnsi="Times New Roman"/>
                <w:b/>
                <w:sz w:val="24"/>
              </w:rPr>
            </w:pPr>
            <w:bookmarkStart w:id="4" w:name="_Hlk172618627"/>
            <w:r>
              <w:rPr>
                <w:rFonts w:ascii="Times New Roman" w:hAnsi="Times New Roman"/>
                <w:b/>
                <w:sz w:val="24"/>
              </w:rPr>
              <w:t>Раздел 9. Международные отношения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14:paraId="00C4D52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2F1B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216103DB"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12151FF"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14:paraId="0653816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C986C2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7A6AF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673CB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88FD81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3866A76"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1DDAFD1"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0AEB4C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95AE81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6054F" w14:textId="77777777" w:rsidR="00FA38B2" w:rsidRDefault="00FA38B2" w:rsidP="006B741F">
            <w:pPr>
              <w:spacing w:after="0" w:line="240" w:lineRule="auto"/>
            </w:pPr>
          </w:p>
        </w:tc>
      </w:tr>
      <w:tr w:rsidR="00FA38B2" w14:paraId="710D2477"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6AF04A2"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14:paraId="3351BDE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F14E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5895"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04953FFF" w14:textId="77777777" w:rsidTr="006B741F">
        <w:trPr>
          <w:trHeight w:val="560"/>
        </w:trPr>
        <w:tc>
          <w:tcPr>
            <w:tcW w:w="3114" w:type="dxa"/>
            <w:vMerge/>
            <w:tcBorders>
              <w:top w:val="single" w:sz="4" w:space="0" w:color="000000"/>
              <w:left w:val="single" w:sz="4" w:space="0" w:color="000000"/>
              <w:bottom w:val="single" w:sz="4" w:space="0" w:color="000000"/>
              <w:right w:val="single" w:sz="4" w:space="0" w:color="000000"/>
            </w:tcBorders>
          </w:tcPr>
          <w:p w14:paraId="203CEF5B"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CB72EEE"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0352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169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5395A1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E72C8F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C316D3"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CC4C1F2" w14:textId="20572A58" w:rsidR="00FA38B2" w:rsidRDefault="006B741F" w:rsidP="006B741F">
            <w:pPr>
              <w:spacing w:after="0" w:line="240" w:lineRule="auto"/>
              <w:jc w:val="both"/>
              <w:rPr>
                <w:rFonts w:ascii="Times New Roman" w:hAnsi="Times New Roman"/>
                <w:sz w:val="24"/>
              </w:rPr>
            </w:pPr>
            <w:bookmarkStart w:id="5" w:name="_Hlk172618720"/>
            <w:r>
              <w:rPr>
                <w:rFonts w:ascii="Times New Roman" w:hAnsi="Times New Roman"/>
                <w:b/>
                <w:sz w:val="24"/>
              </w:rPr>
              <w:t>Раздел 10. Развитие науки и культуры во второй половине ХХ – начале XXI вв.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14:paraId="5351567A"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F6002"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3C00A9F"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84F7E4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14:paraId="3CAC83FF"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0A06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791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1F83BF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205DE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5DBBCD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49641EBF"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20FC6CF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C0E1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4D568" w14:textId="77777777" w:rsidR="00FA38B2" w:rsidRDefault="00FA38B2" w:rsidP="006B741F">
            <w:pPr>
              <w:spacing w:after="0" w:line="240" w:lineRule="auto"/>
            </w:pPr>
          </w:p>
        </w:tc>
      </w:tr>
      <w:tr w:rsidR="00FA38B2" w14:paraId="7F3B8017"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49E85793" w14:textId="252A61CF" w:rsidR="00FA38B2" w:rsidRDefault="006B741F" w:rsidP="006B741F">
            <w:pPr>
              <w:spacing w:after="0" w:line="240" w:lineRule="auto"/>
              <w:jc w:val="both"/>
              <w:rPr>
                <w:rFonts w:ascii="Times New Roman" w:hAnsi="Times New Roman"/>
                <w:b/>
                <w:sz w:val="24"/>
              </w:rPr>
            </w:pPr>
            <w:bookmarkStart w:id="6" w:name="_Hlk172618753"/>
            <w:r>
              <w:rPr>
                <w:rFonts w:ascii="Times New Roman" w:hAnsi="Times New Roman"/>
                <w:b/>
                <w:sz w:val="24"/>
              </w:rPr>
              <w:t>ИСТОРИЯ РОССИИ. 1945 Г. – НАЧАЛО XXI 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14:paraId="71748993"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D12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A55F993"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28ADDCE8" w14:textId="720CC868" w:rsidR="00FA38B2" w:rsidRDefault="006B741F" w:rsidP="006B741F">
            <w:pPr>
              <w:spacing w:after="0" w:line="240" w:lineRule="auto"/>
              <w:jc w:val="both"/>
              <w:rPr>
                <w:rFonts w:ascii="Times New Roman" w:hAnsi="Times New Roman"/>
                <w:b/>
                <w:sz w:val="24"/>
              </w:rPr>
            </w:pPr>
            <w:bookmarkStart w:id="7" w:name="_Hlk172618761"/>
            <w:r>
              <w:rPr>
                <w:rFonts w:ascii="Times New Roman" w:hAnsi="Times New Roman"/>
                <w:b/>
                <w:sz w:val="24"/>
              </w:rPr>
              <w:t xml:space="preserve">Раздел 11. </w:t>
            </w:r>
            <w:bookmarkStart w:id="8" w:name="_Hlk172905506"/>
            <w:r>
              <w:rPr>
                <w:rFonts w:ascii="Times New Roman" w:hAnsi="Times New Roman"/>
                <w:b/>
                <w:sz w:val="24"/>
              </w:rPr>
              <w:t>СССР в 1945-1991 гг.</w:t>
            </w:r>
            <w:bookmarkEnd w:id="7"/>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14:paraId="31006F2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4C77D"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4583369A" w14:textId="77777777" w:rsidTr="006B741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14:paraId="5F545D48" w14:textId="77777777" w:rsidR="00FA38B2" w:rsidRDefault="006B741F" w:rsidP="006B741F">
            <w:pPr>
              <w:spacing w:after="0" w:line="240" w:lineRule="auto"/>
              <w:rPr>
                <w:rFonts w:ascii="Times New Roman" w:hAnsi="Times New Roman"/>
                <w:b/>
                <w:sz w:val="24"/>
              </w:rPr>
            </w:pPr>
            <w:r>
              <w:rPr>
                <w:rFonts w:ascii="Times New Roman" w:hAnsi="Times New Roman"/>
                <w:b/>
                <w:sz w:val="24"/>
              </w:rPr>
              <w:lastRenderedPageBreak/>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14:paraId="428B8E0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ED4EB46"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52CD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8B0BE27"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7F7BA55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CA6FD13" w14:textId="77777777" w:rsidTr="006B741F">
        <w:trPr>
          <w:trHeight w:val="106"/>
        </w:trPr>
        <w:tc>
          <w:tcPr>
            <w:tcW w:w="3114" w:type="dxa"/>
            <w:vMerge/>
            <w:tcBorders>
              <w:top w:val="single" w:sz="4" w:space="0" w:color="000000"/>
              <w:left w:val="single" w:sz="4" w:space="0" w:color="000000"/>
              <w:bottom w:val="single" w:sz="4" w:space="0" w:color="000000"/>
              <w:right w:val="single" w:sz="4" w:space="0" w:color="000000"/>
            </w:tcBorders>
          </w:tcPr>
          <w:p w14:paraId="55D281BE"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07C8410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28734558"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6938035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24E5915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605F4A0"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D866A2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42833" w14:textId="77777777" w:rsidR="00FA38B2" w:rsidRDefault="00FA38B2" w:rsidP="006B741F">
            <w:pPr>
              <w:spacing w:after="0" w:line="240" w:lineRule="auto"/>
            </w:pPr>
          </w:p>
        </w:tc>
      </w:tr>
      <w:tr w:rsidR="00FA38B2" w14:paraId="49F01A3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D47A5DB"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14:paraId="70B2A83C"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CF25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AE1A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3B4EC36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57AAA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7770AA6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2AE0E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70238A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0B4571B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022808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54D3E3E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5FDB75B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013F683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EAA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32AF02" w14:textId="77777777" w:rsidR="00FA38B2" w:rsidRDefault="00FA38B2" w:rsidP="006B741F">
            <w:pPr>
              <w:spacing w:after="0" w:line="240" w:lineRule="auto"/>
            </w:pPr>
          </w:p>
        </w:tc>
      </w:tr>
      <w:tr w:rsidR="00FA38B2" w14:paraId="3694B2D6"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8471B79"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14:paraId="1AF5BECF" w14:textId="77777777" w:rsidR="00FA38B2" w:rsidRDefault="006B741F" w:rsidP="006B741F">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5DA7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BB348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9DB712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4290583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9D30CA7"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19D7D75"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11E2B07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4097CF1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14:paraId="1AEFB9B9"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79B4B7A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24F5C25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14:paraId="032DE45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129CC74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396A09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14:paraId="649B22CF"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E933F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E9B92" w14:textId="77777777" w:rsidR="00FA38B2" w:rsidRDefault="00FA38B2" w:rsidP="006B741F">
            <w:pPr>
              <w:spacing w:after="0" w:line="240" w:lineRule="auto"/>
            </w:pPr>
          </w:p>
        </w:tc>
      </w:tr>
      <w:tr w:rsidR="00FA38B2" w14:paraId="6B106A04"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09929A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14:paraId="1EDEB97E"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ECC7F"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8070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0FB301D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615A94E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1D8088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C00972"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35374D21"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2596C86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2493C47B"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53E5761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lastRenderedPageBreak/>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24EFBD7A"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4AD7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068C8" w14:textId="77777777" w:rsidR="00FA38B2" w:rsidRDefault="00FA38B2" w:rsidP="006B741F">
            <w:pPr>
              <w:spacing w:after="0" w:line="240" w:lineRule="auto"/>
            </w:pPr>
          </w:p>
        </w:tc>
      </w:tr>
      <w:tr w:rsidR="00FA38B2" w14:paraId="1AE169D5"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66FC2B1A"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30E840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CA704"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27CFF23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F8CC0F5"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05D37D0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14:paraId="1D7133E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7"/>
            </w:r>
          </w:p>
        </w:tc>
      </w:tr>
      <w:tr w:rsidR="00FA38B2" w14:paraId="01968B74"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54A5D157" w14:textId="77777777" w:rsidR="00FA38B2" w:rsidRDefault="006B741F" w:rsidP="006B741F">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85CE2F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B7725" w14:textId="77777777" w:rsidR="00FA38B2" w:rsidRDefault="00FA38B2" w:rsidP="006B741F">
            <w:pPr>
              <w:spacing w:after="0" w:line="240" w:lineRule="auto"/>
            </w:pPr>
          </w:p>
        </w:tc>
      </w:tr>
      <w:tr w:rsidR="00FA38B2" w14:paraId="42D97D0C"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14:paraId="07709FC9" w14:textId="418340AF" w:rsidR="00FA38B2" w:rsidRDefault="006B741F" w:rsidP="006B741F">
            <w:pPr>
              <w:spacing w:after="0" w:line="240" w:lineRule="auto"/>
              <w:jc w:val="both"/>
              <w:rPr>
                <w:rFonts w:ascii="Times New Roman" w:hAnsi="Times New Roman"/>
                <w:b/>
                <w:sz w:val="24"/>
              </w:rPr>
            </w:pPr>
            <w:bookmarkStart w:id="9" w:name="_Hlk172618883"/>
            <w:r>
              <w:rPr>
                <w:rFonts w:ascii="Times New Roman" w:hAnsi="Times New Roman"/>
                <w:b/>
                <w:sz w:val="24"/>
              </w:rPr>
              <w:t xml:space="preserve">Раздел 12. </w:t>
            </w:r>
            <w:bookmarkStart w:id="10" w:name="_Hlk172905568"/>
            <w:r>
              <w:rPr>
                <w:rFonts w:ascii="Times New Roman" w:hAnsi="Times New Roman"/>
                <w:b/>
                <w:sz w:val="24"/>
              </w:rPr>
              <w:t>Российская Федерация в 1992 – начале 2000-х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14:paraId="06AE8FCE"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9023" w14:textId="77777777" w:rsidR="00FA38B2" w:rsidRDefault="00FA38B2" w:rsidP="006B741F">
            <w:pPr>
              <w:spacing w:after="0" w:line="240" w:lineRule="auto"/>
              <w:jc w:val="center"/>
              <w:rPr>
                <w:rFonts w:ascii="Times New Roman" w:hAnsi="Times New Roman"/>
                <w:color w:val="000000" w:themeColor="text1"/>
                <w:sz w:val="24"/>
              </w:rPr>
            </w:pPr>
          </w:p>
        </w:tc>
      </w:tr>
      <w:tr w:rsidR="00FA38B2" w14:paraId="1F344209"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C9F0E00"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14:paraId="6CE8EB44"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684A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6C5C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6B22A6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B52B69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2ADF7F3F"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32D61210"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97FAB87"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w:t>
            </w:r>
            <w:r>
              <w:rPr>
                <w:rFonts w:ascii="Times New Roman" w:hAnsi="Times New Roman"/>
                <w:sz w:val="24"/>
              </w:rPr>
              <w:lastRenderedPageBreak/>
              <w:t xml:space="preserve">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14:paraId="11E45155"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7F10E3F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14:paraId="4605B25A"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7EED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B2F7F6" w14:textId="77777777" w:rsidR="00FA38B2" w:rsidRDefault="00FA38B2" w:rsidP="006B741F">
            <w:pPr>
              <w:spacing w:after="0" w:line="240" w:lineRule="auto"/>
            </w:pPr>
          </w:p>
        </w:tc>
      </w:tr>
      <w:tr w:rsidR="00FA38B2" w14:paraId="6EAA6F72" w14:textId="77777777" w:rsidTr="006B741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5B21566C" w14:textId="77777777" w:rsidR="00FA38B2" w:rsidRDefault="006B741F" w:rsidP="006B741F">
            <w:pPr>
              <w:spacing w:after="0" w:line="240" w:lineRule="auto"/>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14:paraId="28FD5277" w14:textId="77777777" w:rsidR="00FA38B2" w:rsidRDefault="006B741F" w:rsidP="006B741F">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95161EB"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6412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709F15CA"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14:paraId="2213DA4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FA38B2" w14:paraId="31D9124A"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B826074"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73BAF550"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66620096"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58BD6484"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w:t>
            </w:r>
            <w:r>
              <w:rPr>
                <w:rFonts w:ascii="Times New Roman" w:hAnsi="Times New Roman"/>
                <w:sz w:val="24"/>
              </w:rPr>
              <w:lastRenderedPageBreak/>
              <w:t xml:space="preserve">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74C5F69D"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992DCFE"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14:paraId="4234F522"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4ACF2AC" w14:textId="77777777" w:rsidR="00FA38B2" w:rsidRDefault="006B741F" w:rsidP="006B741F">
            <w:pPr>
              <w:spacing w:after="0" w:line="240" w:lineRule="auto"/>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65160"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CC61D" w14:textId="77777777" w:rsidR="00FA38B2" w:rsidRDefault="00FA38B2" w:rsidP="006B741F">
            <w:pPr>
              <w:spacing w:after="0" w:line="240" w:lineRule="auto"/>
            </w:pPr>
          </w:p>
        </w:tc>
      </w:tr>
      <w:tr w:rsidR="00FA38B2" w14:paraId="1B92B55D"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F9F6CDC"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522014CE"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3CAF76E"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31393"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FA38B2" w14:paraId="42C701FB" w14:textId="77777777" w:rsidTr="006B741F">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664464C9" w14:textId="77777777" w:rsidR="00FA38B2" w:rsidRDefault="00FA38B2" w:rsidP="006B741F">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14:paraId="68DB4F1B" w14:textId="77777777" w:rsidR="00FA38B2" w:rsidRDefault="006B741F" w:rsidP="006B741F">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76A1B7" w14:textId="77777777" w:rsidR="00FA38B2" w:rsidRDefault="00FA38B2" w:rsidP="006B741F">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26BA55" w14:textId="77777777" w:rsidR="00FA38B2" w:rsidRDefault="00FA38B2" w:rsidP="006B741F">
            <w:pPr>
              <w:spacing w:after="0" w:line="240" w:lineRule="auto"/>
            </w:pPr>
          </w:p>
        </w:tc>
      </w:tr>
      <w:tr w:rsidR="00FA38B2" w14:paraId="34028AAB" w14:textId="77777777" w:rsidTr="006B741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14:paraId="67A3CF60" w14:textId="77777777" w:rsidR="00FA38B2" w:rsidRDefault="006B741F" w:rsidP="006B741F">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783DF"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6ACE5D"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14:paraId="167BA326"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14:paraId="202EA8B9"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14:paraId="390B725C"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r>
              <w:rPr>
                <w:rFonts w:ascii="Times New Roman" w:hAnsi="Times New Roman"/>
                <w:color w:val="000000" w:themeColor="text1"/>
                <w:sz w:val="24"/>
              </w:rPr>
              <w:br/>
              <w:t>ОК 06</w:t>
            </w:r>
          </w:p>
          <w:p w14:paraId="072F1342"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Pr>
                <w:rStyle w:val="afa"/>
                <w:rFonts w:ascii="Times New Roman" w:hAnsi="Times New Roman"/>
                <w:color w:val="000000" w:themeColor="text1"/>
                <w:sz w:val="24"/>
              </w:rPr>
              <w:footnoteReference w:id="8"/>
            </w:r>
          </w:p>
        </w:tc>
      </w:tr>
      <w:tr w:rsidR="00FA38B2" w14:paraId="3827588C"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14:paraId="608E84BB" w14:textId="77777777" w:rsidR="00FA38B2" w:rsidRDefault="006B741F" w:rsidP="006B741F">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6E621" w14:textId="77777777" w:rsidR="00FA38B2" w:rsidRDefault="006B741F" w:rsidP="006B74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764EC" w14:textId="77777777" w:rsidR="00FA38B2" w:rsidRDefault="00FA38B2" w:rsidP="006B741F">
            <w:pPr>
              <w:spacing w:after="0" w:line="240" w:lineRule="auto"/>
            </w:pPr>
          </w:p>
        </w:tc>
      </w:tr>
      <w:tr w:rsidR="00FA38B2" w14:paraId="43C87C6C" w14:textId="77777777" w:rsidTr="006B741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7CD025" w14:textId="77777777" w:rsidR="00FA38B2" w:rsidRDefault="006B741F" w:rsidP="006B741F">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9FAC0" w14:textId="77777777" w:rsidR="00FA38B2" w:rsidRDefault="006B741F" w:rsidP="006B741F">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257362" w14:textId="77777777" w:rsidR="00FA38B2" w:rsidRDefault="00FA38B2" w:rsidP="006B741F">
            <w:pPr>
              <w:spacing w:after="0" w:line="240" w:lineRule="auto"/>
              <w:contextualSpacing/>
              <w:rPr>
                <w:rFonts w:ascii="Cambria" w:hAnsi="Cambria"/>
                <w:i/>
                <w:color w:val="000000" w:themeColor="text1"/>
                <w:sz w:val="24"/>
              </w:rPr>
            </w:pPr>
          </w:p>
        </w:tc>
      </w:tr>
      <w:tr w:rsidR="00FA38B2" w14:paraId="2747A7B3" w14:textId="77777777" w:rsidTr="006B741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14:paraId="7D5A24F4" w14:textId="77777777" w:rsidR="00FA38B2" w:rsidRDefault="006B741F" w:rsidP="006B741F">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0648B029" w14:textId="77777777" w:rsidR="00FA38B2" w:rsidRDefault="006B741F" w:rsidP="006B741F">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D0C4" w14:textId="77777777" w:rsidR="00FA38B2" w:rsidRDefault="00FA38B2" w:rsidP="006B741F">
            <w:pPr>
              <w:spacing w:after="0" w:line="240" w:lineRule="auto"/>
              <w:jc w:val="center"/>
              <w:rPr>
                <w:rFonts w:ascii="Times New Roman" w:hAnsi="Times New Roman"/>
                <w:color w:val="000000" w:themeColor="text1"/>
                <w:sz w:val="24"/>
              </w:rPr>
            </w:pPr>
          </w:p>
        </w:tc>
      </w:tr>
    </w:tbl>
    <w:p w14:paraId="1B9D97EF" w14:textId="77777777" w:rsidR="00A574C9" w:rsidRDefault="00A574C9" w:rsidP="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14:paraId="2C0E5696" w14:textId="10F5EBE1" w:rsidR="00FA38B2" w:rsidRPr="00D27EBD" w:rsidRDefault="006B741F" w:rsidP="00D27EBD">
      <w:pPr>
        <w:spacing w:after="0" w:line="276" w:lineRule="auto"/>
        <w:jc w:val="both"/>
        <w:rPr>
          <w:rFonts w:ascii="Times New Roman" w:hAnsi="Times New Roman"/>
          <w:i/>
        </w:rPr>
        <w:sectPr w:rsidR="00FA38B2" w:rsidRPr="00D27EBD" w:rsidSect="00603BBB">
          <w:footerReference w:type="even" r:id="rId13"/>
          <w:footerReference w:type="default" r:id="rId14"/>
          <w:pgSz w:w="16840" w:h="11907" w:orient="landscape"/>
          <w:pgMar w:top="851" w:right="1134" w:bottom="993" w:left="992" w:header="709" w:footer="709" w:gutter="0"/>
          <w:cols w:space="720"/>
        </w:sectPr>
      </w:pPr>
      <w:r w:rsidRPr="00D27EBD">
        <w:rPr>
          <w:rFonts w:ascii="Times New Roman" w:hAnsi="Times New Roman"/>
          <w:i/>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r w:rsidR="00D27EBD">
        <w:rPr>
          <w:rFonts w:ascii="Times New Roman" w:hAnsi="Times New Roman"/>
          <w:i/>
        </w:rPr>
        <w:t>.</w:t>
      </w:r>
    </w:p>
    <w:p w14:paraId="3D1C957B" w14:textId="77777777" w:rsidR="00FA38B2" w:rsidRDefault="006B741F">
      <w:pPr>
        <w:pStyle w:val="10"/>
        <w:spacing w:line="23" w:lineRule="atLeast"/>
        <w:ind w:firstLine="0"/>
        <w:jc w:val="center"/>
        <w:rPr>
          <w:b/>
          <w:sz w:val="28"/>
        </w:rPr>
      </w:pPr>
      <w:bookmarkStart w:id="11" w:name="__RefHeading___3"/>
      <w:bookmarkEnd w:id="11"/>
      <w:r>
        <w:rPr>
          <w:b/>
          <w:sz w:val="28"/>
        </w:rPr>
        <w:lastRenderedPageBreak/>
        <w:t>3. Условия реализации программы общеобразовательной дисциплины</w:t>
      </w:r>
    </w:p>
    <w:p w14:paraId="0C9F531F" w14:textId="77777777" w:rsidR="00FA38B2" w:rsidRDefault="00FA3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p>
    <w:p w14:paraId="57449205"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8"/>
        </w:rPr>
      </w:pPr>
      <w:r>
        <w:rPr>
          <w:rFonts w:ascii="Times New Roman" w:hAnsi="Times New Roman"/>
          <w:b/>
          <w:sz w:val="28"/>
        </w:rPr>
        <w:t>3.1. Требования к минимальному материально-техническому обеспечению</w:t>
      </w:r>
    </w:p>
    <w:p w14:paraId="7CA2A7C6"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rPr>
      </w:pPr>
      <w:r>
        <w:rPr>
          <w:rFonts w:ascii="Times New Roman" w:hAnsi="Times New Roman"/>
          <w:sz w:val="28"/>
        </w:rPr>
        <w:t>Реализация программы дисциплины требует наличия учебного кабинета истории.</w:t>
      </w:r>
    </w:p>
    <w:p w14:paraId="070B4E98" w14:textId="333D0E2A"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57D2D3D7" w14:textId="77777777" w:rsidR="00FA38B2" w:rsidRDefault="006B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8"/>
        </w:rPr>
      </w:pPr>
      <w:r>
        <w:rPr>
          <w:rFonts w:ascii="Times New Roman" w:hAnsi="Times New Roman"/>
          <w:sz w:val="28"/>
        </w:rPr>
        <w:t>Технические средства обучения: мультимедийный комплекс.</w:t>
      </w:r>
    </w:p>
    <w:p w14:paraId="4E15C8E7" w14:textId="77777777" w:rsidR="00FA38B2" w:rsidRDefault="00FA38B2">
      <w:pPr>
        <w:spacing w:after="0" w:line="23" w:lineRule="atLeast"/>
        <w:rPr>
          <w:rFonts w:ascii="Times New Roman" w:hAnsi="Times New Roman"/>
          <w:b/>
          <w:sz w:val="28"/>
        </w:rPr>
      </w:pPr>
    </w:p>
    <w:p w14:paraId="34C9320A" w14:textId="77777777" w:rsidR="00FA38B2" w:rsidRDefault="006B741F">
      <w:pPr>
        <w:spacing w:after="0" w:line="23" w:lineRule="atLeast"/>
        <w:rPr>
          <w:rFonts w:ascii="Times New Roman" w:hAnsi="Times New Roman"/>
          <w:b/>
          <w:sz w:val="28"/>
        </w:rPr>
      </w:pPr>
      <w:r>
        <w:rPr>
          <w:rFonts w:ascii="Times New Roman" w:hAnsi="Times New Roman"/>
          <w:b/>
          <w:sz w:val="28"/>
        </w:rPr>
        <w:t>3.2. Информационное обеспечение реализации программы</w:t>
      </w:r>
    </w:p>
    <w:p w14:paraId="25918798" w14:textId="77777777" w:rsidR="00FA38B2" w:rsidRDefault="006B741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rPr>
      </w:pPr>
      <w:bookmarkStart w:id="12" w:name="_Hlk171605969"/>
      <w:r>
        <w:rPr>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bookmarkEnd w:id="12"/>
    </w:p>
    <w:p w14:paraId="5B0BA384" w14:textId="77777777" w:rsidR="00FA38B2" w:rsidRDefault="006B741F">
      <w:pPr>
        <w:spacing w:after="0" w:line="23" w:lineRule="atLeast"/>
        <w:rPr>
          <w:rFonts w:ascii="Times New Roman" w:hAnsi="Times New Roman"/>
          <w:b/>
          <w:caps/>
          <w:color w:val="70AD47" w:themeColor="accent6"/>
          <w:sz w:val="28"/>
        </w:rPr>
      </w:pPr>
      <w:r>
        <w:rPr>
          <w:rFonts w:ascii="Times New Roman" w:hAnsi="Times New Roman"/>
          <w:b/>
          <w:caps/>
          <w:color w:val="70AD47" w:themeColor="accent6"/>
          <w:sz w:val="28"/>
        </w:rPr>
        <w:br w:type="page"/>
      </w:r>
    </w:p>
    <w:p w14:paraId="688CDBDD" w14:textId="77777777" w:rsidR="00FA38B2" w:rsidRDefault="006B741F">
      <w:pPr>
        <w:pStyle w:val="10"/>
        <w:spacing w:line="23" w:lineRule="atLeast"/>
        <w:ind w:firstLine="0"/>
        <w:jc w:val="center"/>
        <w:rPr>
          <w:b/>
          <w:sz w:val="28"/>
        </w:rPr>
      </w:pPr>
      <w:bookmarkStart w:id="13" w:name="__RefHeading___4"/>
      <w:bookmarkEnd w:id="13"/>
      <w:r>
        <w:rPr>
          <w:b/>
          <w:sz w:val="28"/>
        </w:rPr>
        <w:lastRenderedPageBreak/>
        <w:t>4. Контроль и оценка результатов освоения общеобразовательной дисциплины</w:t>
      </w:r>
    </w:p>
    <w:p w14:paraId="7EDB901D" w14:textId="77777777" w:rsidR="00FA38B2" w:rsidRDefault="00FA38B2">
      <w:pPr>
        <w:spacing w:after="0" w:line="23" w:lineRule="atLeast"/>
        <w:contextualSpacing/>
        <w:jc w:val="both"/>
        <w:rPr>
          <w:rFonts w:ascii="Times New Roman" w:hAnsi="Times New Roman"/>
          <w:sz w:val="28"/>
        </w:rPr>
      </w:pPr>
    </w:p>
    <w:p w14:paraId="483498C7" w14:textId="77777777" w:rsidR="00FA38B2" w:rsidRDefault="006B741F">
      <w:pPr>
        <w:spacing w:after="0" w:line="23" w:lineRule="atLeast"/>
        <w:contextualSpacing/>
        <w:jc w:val="both"/>
        <w:rPr>
          <w:rFonts w:ascii="Times New Roman" w:hAnsi="Times New Roman"/>
          <w:sz w:val="28"/>
        </w:rPr>
      </w:pPr>
      <w:r>
        <w:rPr>
          <w:rFonts w:ascii="Times New Roman" w:hAnsi="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24D5E808" w14:textId="77777777" w:rsidR="00FA38B2" w:rsidRDefault="00FA38B2">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A38B2" w14:paraId="5FA8FBA4" w14:textId="7777777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D33374D" w14:textId="77777777" w:rsidR="00FA38B2" w:rsidRDefault="006B741F">
            <w:pPr>
              <w:spacing w:after="0" w:line="23" w:lineRule="atLeast"/>
              <w:jc w:val="center"/>
              <w:rPr>
                <w:rFonts w:ascii="Times New Roman" w:hAnsi="Times New Roman"/>
                <w:sz w:val="24"/>
              </w:rPr>
            </w:pPr>
            <w:bookmarkStart w:id="14"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70DD47E2" w14:textId="77777777" w:rsidR="00FA38B2" w:rsidRDefault="006B741F">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14:paraId="741B8ACE" w14:textId="4046FF80" w:rsidR="00FA38B2" w:rsidRDefault="006B741F">
            <w:pPr>
              <w:pStyle w:val="a7"/>
              <w:spacing w:after="0" w:line="23" w:lineRule="atLeast"/>
              <w:jc w:val="center"/>
            </w:pPr>
            <w:r>
              <w:rPr>
                <w:b/>
              </w:rPr>
              <w:t>Тип</w:t>
            </w:r>
            <w:r w:rsidR="00411693">
              <w:rPr>
                <w:b/>
              </w:rPr>
              <w:t>ы</w:t>
            </w:r>
            <w:r>
              <w:rPr>
                <w:b/>
              </w:rPr>
              <w:t xml:space="preserve"> оценочных мероприятий</w:t>
            </w:r>
          </w:p>
        </w:tc>
      </w:tr>
      <w:tr w:rsidR="00FA38B2" w14:paraId="48CBC992" w14:textId="77777777">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14:paraId="70CAB7B0"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2BF5D77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r>
              <w:rPr>
                <w:rStyle w:val="afa"/>
                <w:rFonts w:ascii="Times New Roman" w:hAnsi="Times New Roman"/>
                <w:sz w:val="24"/>
              </w:rPr>
              <w:footnoteReference w:id="9"/>
            </w:r>
          </w:p>
          <w:p w14:paraId="1157EC3D"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750EAB3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4ECC1D26"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EB89A" w14:textId="380CAA23" w:rsidR="00411693" w:rsidRDefault="00411693" w:rsidP="00411693">
            <w:pPr>
              <w:spacing w:after="0" w:line="23" w:lineRule="atLeast"/>
              <w:contextualSpacing/>
              <w:rPr>
                <w:rFonts w:ascii="Times New Roman" w:hAnsi="Times New Roman"/>
                <w:sz w:val="24"/>
              </w:rPr>
            </w:pPr>
            <w:r>
              <w:rPr>
                <w:rFonts w:ascii="Times New Roman" w:hAnsi="Times New Roman"/>
                <w:sz w:val="24"/>
              </w:rPr>
              <w:t>Устный опрос</w:t>
            </w:r>
          </w:p>
          <w:p w14:paraId="58E7D169" w14:textId="77777777" w:rsidR="00411693" w:rsidRDefault="00411693" w:rsidP="00411693">
            <w:pPr>
              <w:spacing w:after="0" w:line="23" w:lineRule="atLeast"/>
              <w:contextualSpacing/>
              <w:rPr>
                <w:rFonts w:ascii="Times New Roman" w:hAnsi="Times New Roman"/>
                <w:sz w:val="24"/>
              </w:rPr>
            </w:pPr>
          </w:p>
          <w:p w14:paraId="65100586" w14:textId="4B593FFE" w:rsidR="00FA38B2" w:rsidRDefault="006B741F">
            <w:pPr>
              <w:spacing w:after="0" w:line="23" w:lineRule="atLeast"/>
              <w:contextualSpacing/>
              <w:rPr>
                <w:rFonts w:ascii="Times New Roman" w:hAnsi="Times New Roman"/>
                <w:sz w:val="24"/>
              </w:rPr>
            </w:pPr>
            <w:r>
              <w:rPr>
                <w:rFonts w:ascii="Times New Roman" w:hAnsi="Times New Roman"/>
                <w:sz w:val="24"/>
              </w:rPr>
              <w:t>Контрольная работа</w:t>
            </w:r>
          </w:p>
          <w:p w14:paraId="39F8CAA4" w14:textId="77777777" w:rsidR="00411693" w:rsidRDefault="00411693">
            <w:pPr>
              <w:spacing w:after="0" w:line="23" w:lineRule="atLeast"/>
              <w:contextualSpacing/>
              <w:rPr>
                <w:rFonts w:ascii="Times New Roman" w:hAnsi="Times New Roman"/>
                <w:sz w:val="24"/>
              </w:rPr>
            </w:pPr>
          </w:p>
          <w:p w14:paraId="4530FAA3" w14:textId="1882C77A" w:rsidR="00FA38B2" w:rsidRDefault="006B741F">
            <w:pPr>
              <w:spacing w:after="0" w:line="23" w:lineRule="atLeast"/>
              <w:contextualSpacing/>
              <w:rPr>
                <w:rFonts w:ascii="Times New Roman" w:hAnsi="Times New Roman"/>
                <w:sz w:val="24"/>
              </w:rPr>
            </w:pPr>
            <w:r>
              <w:rPr>
                <w:rFonts w:ascii="Times New Roman" w:hAnsi="Times New Roman"/>
                <w:sz w:val="24"/>
              </w:rPr>
              <w:t>Выступлени</w:t>
            </w:r>
            <w:r w:rsidR="00411693">
              <w:rPr>
                <w:rFonts w:ascii="Times New Roman" w:hAnsi="Times New Roman"/>
                <w:sz w:val="24"/>
              </w:rPr>
              <w:t>е</w:t>
            </w:r>
            <w:r>
              <w:rPr>
                <w:rFonts w:ascii="Times New Roman" w:hAnsi="Times New Roman"/>
                <w:sz w:val="24"/>
              </w:rPr>
              <w:t xml:space="preserve"> с презентацией</w:t>
            </w:r>
          </w:p>
          <w:p w14:paraId="6C2B5B40" w14:textId="77777777" w:rsidR="00411693" w:rsidRDefault="00411693">
            <w:pPr>
              <w:spacing w:after="0" w:line="23" w:lineRule="atLeast"/>
              <w:contextualSpacing/>
              <w:rPr>
                <w:rFonts w:ascii="Times New Roman" w:hAnsi="Times New Roman"/>
                <w:sz w:val="24"/>
              </w:rPr>
            </w:pPr>
          </w:p>
          <w:p w14:paraId="030C2B31" w14:textId="56588E79" w:rsidR="00FA38B2" w:rsidRDefault="006B741F">
            <w:pPr>
              <w:spacing w:after="0" w:line="23" w:lineRule="atLeast"/>
              <w:contextualSpacing/>
              <w:rPr>
                <w:rFonts w:ascii="Times New Roman" w:hAnsi="Times New Roman"/>
                <w:sz w:val="24"/>
              </w:rPr>
            </w:pPr>
            <w:r>
              <w:rPr>
                <w:rFonts w:ascii="Times New Roman" w:hAnsi="Times New Roman"/>
                <w:sz w:val="24"/>
              </w:rPr>
              <w:t>Эссе</w:t>
            </w:r>
          </w:p>
          <w:p w14:paraId="1E5EAB46" w14:textId="77777777" w:rsidR="00411693" w:rsidRDefault="00411693">
            <w:pPr>
              <w:spacing w:after="0" w:line="23" w:lineRule="atLeast"/>
              <w:contextualSpacing/>
              <w:rPr>
                <w:rFonts w:ascii="Times New Roman" w:hAnsi="Times New Roman"/>
                <w:sz w:val="24"/>
              </w:rPr>
            </w:pPr>
          </w:p>
          <w:p w14:paraId="5ED5A868" w14:textId="50599B09" w:rsidR="00FA38B2" w:rsidRDefault="006B741F">
            <w:pPr>
              <w:spacing w:after="0" w:line="23" w:lineRule="atLeast"/>
              <w:contextualSpacing/>
              <w:rPr>
                <w:rFonts w:ascii="Times New Roman" w:hAnsi="Times New Roman"/>
                <w:sz w:val="24"/>
              </w:rPr>
            </w:pPr>
            <w:r>
              <w:rPr>
                <w:rFonts w:ascii="Times New Roman" w:hAnsi="Times New Roman"/>
                <w:sz w:val="24"/>
              </w:rPr>
              <w:t>Тестирование</w:t>
            </w:r>
          </w:p>
          <w:p w14:paraId="3EA63B9C" w14:textId="77777777" w:rsidR="00411693" w:rsidRDefault="00411693">
            <w:pPr>
              <w:spacing w:after="0" w:line="23" w:lineRule="atLeast"/>
              <w:contextualSpacing/>
              <w:rPr>
                <w:rFonts w:ascii="Times New Roman" w:hAnsi="Times New Roman"/>
                <w:sz w:val="24"/>
              </w:rPr>
            </w:pPr>
          </w:p>
          <w:p w14:paraId="3B8718B6" w14:textId="38884474" w:rsidR="00FA38B2" w:rsidRDefault="006B741F">
            <w:pPr>
              <w:spacing w:after="0" w:line="23" w:lineRule="atLeast"/>
              <w:contextualSpacing/>
              <w:rPr>
                <w:rFonts w:ascii="Times New Roman" w:hAnsi="Times New Roman"/>
                <w:sz w:val="24"/>
              </w:rPr>
            </w:pPr>
            <w:r>
              <w:rPr>
                <w:rFonts w:ascii="Times New Roman" w:hAnsi="Times New Roman"/>
                <w:sz w:val="24"/>
              </w:rPr>
              <w:t>Промежуточная аттестация</w:t>
            </w:r>
            <w:r w:rsidR="00411693">
              <w:rPr>
                <w:rFonts w:ascii="Times New Roman" w:hAnsi="Times New Roman"/>
                <w:sz w:val="24"/>
              </w:rPr>
              <w:t xml:space="preserve"> (выполнение заданий)</w:t>
            </w:r>
          </w:p>
        </w:tc>
      </w:tr>
      <w:tr w:rsidR="00FA38B2" w14:paraId="20FBD182" w14:textId="77777777">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14:paraId="4D00BC81"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304C923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492B47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B21A9E0"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3.2</w:t>
            </w:r>
          </w:p>
          <w:p w14:paraId="257EA0C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5EB118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260BCE4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2DF4F453"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94DE4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2C31AC2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08A5EBD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055A69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50E4E8F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8CB0E98" w14:textId="77777777" w:rsidR="00FA38B2" w:rsidRDefault="00FA38B2"/>
        </w:tc>
      </w:tr>
      <w:tr w:rsidR="00FA38B2" w14:paraId="3BBF436F" w14:textId="77777777">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14:paraId="77A13E77"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7FE65E0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П-о/с</w:t>
            </w:r>
          </w:p>
          <w:p w14:paraId="43B31E9F" w14:textId="77777777" w:rsidR="00FA38B2" w:rsidRDefault="006B741F">
            <w:pPr>
              <w:spacing w:after="0" w:line="23" w:lineRule="atLeast"/>
              <w:contextualSpacing/>
              <w:rPr>
                <w:rFonts w:ascii="Times New Roman" w:hAnsi="Times New Roman"/>
                <w:sz w:val="24"/>
              </w:rPr>
            </w:pPr>
            <w:r>
              <w:rPr>
                <w:rFonts w:ascii="Times New Roman" w:hAnsi="Times New Roman"/>
                <w:sz w:val="24"/>
              </w:rPr>
              <w:t xml:space="preserve">Р 6, П-о/с </w:t>
            </w:r>
          </w:p>
          <w:p w14:paraId="49AA840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П-о/с</w:t>
            </w:r>
          </w:p>
          <w:p w14:paraId="2D976785" w14:textId="77777777" w:rsidR="00FA38B2" w:rsidRDefault="006B741F">
            <w:pPr>
              <w:spacing w:after="0"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246B1988" w14:textId="77777777" w:rsidR="00FA38B2" w:rsidRDefault="00FA38B2"/>
        </w:tc>
      </w:tr>
      <w:tr w:rsidR="00FA38B2" w14:paraId="02599BF4" w14:textId="77777777">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14:paraId="338AC8AD" w14:textId="77777777" w:rsidR="00FA38B2" w:rsidRDefault="006B741F">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6E41560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5B8E722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02BE4F1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9EDB23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0EDA1DE2"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60B918E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37FE344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2E28957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65FB7C07"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7BD20B68"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440C801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2E9A5D4D" w14:textId="77777777" w:rsidR="00FA38B2" w:rsidRDefault="006B741F">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2FA2B3C" w14:textId="77777777" w:rsidR="00FA38B2" w:rsidRDefault="00FA38B2"/>
        </w:tc>
      </w:tr>
      <w:tr w:rsidR="00FA38B2" w14:paraId="24AC9ACB" w14:textId="77777777">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2C09C8F" w14:textId="7E173310" w:rsidR="00FA38B2" w:rsidRDefault="00D80041">
            <w:pPr>
              <w:spacing w:after="0" w:line="23" w:lineRule="atLeast"/>
              <w:contextualSpacing/>
              <w:rPr>
                <w:rFonts w:ascii="Times New Roman" w:hAnsi="Times New Roman"/>
                <w:sz w:val="24"/>
              </w:rPr>
            </w:pPr>
            <w:r>
              <w:rPr>
                <w:rFonts w:ascii="Times New Roman" w:hAnsi="Times New Roman"/>
                <w:color w:val="auto"/>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242E74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 Темы 1.1</w:t>
            </w:r>
          </w:p>
          <w:p w14:paraId="0BAF6AA9"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2, Темы 2.1 – 2.6</w:t>
            </w:r>
          </w:p>
          <w:p w14:paraId="639B7D2E"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3, Темы 3.1 – 3.2</w:t>
            </w:r>
          </w:p>
          <w:p w14:paraId="5F1E38DB"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4, Темы 4.1 – 4.7, П-о/с</w:t>
            </w:r>
          </w:p>
          <w:p w14:paraId="25782006"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5, Темы 5.1 – 5.2</w:t>
            </w:r>
          </w:p>
          <w:p w14:paraId="0C714054"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6, Темы 6.1 – 6.4, П-о/с</w:t>
            </w:r>
          </w:p>
          <w:p w14:paraId="6FBD8831"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7, Темы 7.1 – 7.2</w:t>
            </w:r>
          </w:p>
          <w:p w14:paraId="551EAA0C"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8, Темы 8.1 – 8.4</w:t>
            </w:r>
          </w:p>
          <w:p w14:paraId="146E7E15"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9, Тема 9.1 – 9.2</w:t>
            </w:r>
          </w:p>
          <w:p w14:paraId="6DE7986F"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10, Тема 10.1</w:t>
            </w:r>
          </w:p>
          <w:p w14:paraId="68CFCBFD" w14:textId="77777777" w:rsidR="00FA38B2" w:rsidRDefault="006B741F">
            <w:pPr>
              <w:spacing w:after="0" w:line="23" w:lineRule="atLeast"/>
              <w:contextualSpacing/>
              <w:rPr>
                <w:rFonts w:ascii="Times New Roman" w:hAnsi="Times New Roman"/>
                <w:sz w:val="24"/>
              </w:rPr>
            </w:pPr>
            <w:r>
              <w:rPr>
                <w:rFonts w:ascii="Times New Roman" w:hAnsi="Times New Roman"/>
                <w:sz w:val="24"/>
              </w:rPr>
              <w:t>Р 11, Темы 11.1 – 11.4, П-о/с</w:t>
            </w:r>
          </w:p>
          <w:p w14:paraId="06D197E2" w14:textId="77777777" w:rsidR="00FA38B2" w:rsidRDefault="006B741F">
            <w:pPr>
              <w:spacing w:after="0"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1BC6CF4" w14:textId="77777777" w:rsidR="00FA38B2" w:rsidRDefault="00FA38B2"/>
        </w:tc>
      </w:tr>
      <w:tr w:rsidR="00FA38B2" w14:paraId="1320788F" w14:textId="7777777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0CBB2289" w14:textId="77777777" w:rsidR="00FA38B2" w:rsidRDefault="006B741F">
            <w:pPr>
              <w:spacing w:after="0" w:line="23" w:lineRule="atLeast"/>
              <w:rPr>
                <w:rFonts w:ascii="Times New Roman" w:hAnsi="Times New Roman"/>
                <w:sz w:val="24"/>
              </w:rPr>
            </w:pPr>
            <w:r>
              <w:rPr>
                <w:rFonts w:ascii="Times New Roman" w:hAnsi="Times New Roman"/>
                <w:sz w:val="24"/>
              </w:rPr>
              <w:t>ПК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2288B82" w14:textId="77777777" w:rsidR="00FA38B2" w:rsidRDefault="006B741F">
            <w:pPr>
              <w:spacing w:after="0" w:line="23" w:lineRule="atLeast"/>
              <w:contextualSpacing/>
              <w:rPr>
                <w:rFonts w:ascii="Times New Roman" w:hAnsi="Times New Roman"/>
                <w:sz w:val="24"/>
              </w:rPr>
            </w:pPr>
            <w:r>
              <w:rPr>
                <w:rFonts w:ascii="Times New Roman" w:hAnsi="Times New Roman"/>
                <w:sz w:val="24"/>
              </w:rPr>
              <w:t>П-о/с</w:t>
            </w:r>
          </w:p>
        </w:tc>
        <w:bookmarkEnd w:id="14"/>
        <w:tc>
          <w:tcPr>
            <w:tcW w:w="2694" w:type="dxa"/>
            <w:tcBorders>
              <w:top w:val="single" w:sz="4" w:space="0" w:color="000000"/>
              <w:left w:val="single" w:sz="4" w:space="0" w:color="000000"/>
              <w:bottom w:val="single" w:sz="4" w:space="0" w:color="000000"/>
              <w:right w:val="single" w:sz="4" w:space="0" w:color="000000"/>
            </w:tcBorders>
          </w:tcPr>
          <w:p w14:paraId="687CB45E" w14:textId="77777777" w:rsidR="00FA38B2" w:rsidRDefault="00FA38B2">
            <w:pPr>
              <w:spacing w:after="0" w:line="23" w:lineRule="atLeast"/>
              <w:rPr>
                <w:rFonts w:ascii="Times New Roman" w:hAnsi="Times New Roman"/>
                <w:sz w:val="24"/>
              </w:rPr>
            </w:pPr>
          </w:p>
        </w:tc>
      </w:tr>
    </w:tbl>
    <w:p w14:paraId="5FBDBA79" w14:textId="77777777" w:rsidR="00FA38B2" w:rsidRDefault="00FA38B2">
      <w:pPr>
        <w:spacing w:after="0" w:line="23" w:lineRule="atLeast"/>
        <w:rPr>
          <w:rFonts w:ascii="Times New Roman" w:hAnsi="Times New Roman"/>
          <w:sz w:val="16"/>
        </w:rPr>
      </w:pPr>
    </w:p>
    <w:sectPr w:rsidR="00FA38B2">
      <w:footerReference w:type="even" r:id="rId15"/>
      <w:footerReference w:type="default" r:id="rId16"/>
      <w:pgSz w:w="11906" w:h="16838"/>
      <w:pgMar w:top="1134"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BF29" w14:textId="77777777" w:rsidR="00E50569" w:rsidRDefault="00E50569">
      <w:pPr>
        <w:spacing w:after="0" w:line="240" w:lineRule="auto"/>
      </w:pPr>
      <w:r>
        <w:separator/>
      </w:r>
    </w:p>
  </w:endnote>
  <w:endnote w:type="continuationSeparator" w:id="0">
    <w:p w14:paraId="1FF0E0CA" w14:textId="77777777" w:rsidR="00E50569" w:rsidRDefault="00E5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92E8"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4136A9FE" w14:textId="77777777" w:rsidR="00FA38B2" w:rsidRDefault="00FA38B2">
    <w:pPr>
      <w:pStyle w:val="af2"/>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F2CF"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CA6DD0C" w14:textId="77777777" w:rsidR="00FA38B2" w:rsidRDefault="00FA38B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C77B"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7979147" w14:textId="77777777" w:rsidR="00FA38B2" w:rsidRDefault="00FA38B2">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E65E"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03E46737" w14:textId="77777777" w:rsidR="00FA38B2" w:rsidRDefault="00FA38B2">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2C3"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34F91BFA" w14:textId="77777777" w:rsidR="00FA38B2" w:rsidRDefault="00FA38B2">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5A90"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1E9A0734" w14:textId="77777777" w:rsidR="00FA38B2" w:rsidRDefault="00FA38B2">
    <w:pPr>
      <w:pStyle w:val="af2"/>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D8E7"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F00D7" w14:textId="77777777" w:rsidR="00FA38B2" w:rsidRDefault="00FA38B2">
    <w:pPr>
      <w:pStyle w:val="af2"/>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522"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7F8B5282" w14:textId="77777777" w:rsidR="00FA38B2" w:rsidRDefault="00FA38B2">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196"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622AC213" w14:textId="77777777" w:rsidR="00FA38B2" w:rsidRDefault="00FA38B2">
    <w:pPr>
      <w:pStyle w:val="af2"/>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BBD5" w14:textId="77777777" w:rsidR="00FA38B2" w:rsidRDefault="006B741F">
    <w:pPr>
      <w:pStyle w:val="af2"/>
      <w:jc w:val="right"/>
      <w:rPr>
        <w:rStyle w:val="af6"/>
      </w:rPr>
    </w:pPr>
    <w:r>
      <w:rPr>
        <w:rStyle w:val="af6"/>
      </w:rPr>
      <w:fldChar w:fldCharType="begin"/>
    </w:r>
    <w:r>
      <w:rPr>
        <w:rStyle w:val="af6"/>
      </w:rPr>
      <w:instrText xml:space="preserve">PAGE </w:instrText>
    </w:r>
    <w:r>
      <w:rPr>
        <w:rStyle w:val="af6"/>
      </w:rPr>
      <w:fldChar w:fldCharType="separate"/>
    </w:r>
    <w:r>
      <w:rPr>
        <w:rStyle w:val="af6"/>
      </w:rPr>
      <w:t xml:space="preserve"> </w:t>
    </w:r>
    <w:r>
      <w:rPr>
        <w:rStyle w:val="af6"/>
      </w:rPr>
      <w:fldChar w:fldCharType="end"/>
    </w:r>
  </w:p>
  <w:p w14:paraId="2560B2DF" w14:textId="77777777" w:rsidR="00FA38B2" w:rsidRDefault="00FA38B2">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A3E7" w14:textId="77777777" w:rsidR="00E50569" w:rsidRDefault="00E50569">
      <w:pPr>
        <w:spacing w:after="0" w:line="240" w:lineRule="auto"/>
      </w:pPr>
      <w:r>
        <w:separator/>
      </w:r>
    </w:p>
  </w:footnote>
  <w:footnote w:type="continuationSeparator" w:id="0">
    <w:p w14:paraId="787BE85F" w14:textId="77777777" w:rsidR="00E50569" w:rsidRDefault="00E50569">
      <w:pPr>
        <w:spacing w:after="0" w:line="240" w:lineRule="auto"/>
      </w:pPr>
      <w:r>
        <w:continuationSeparator/>
      </w:r>
    </w:p>
  </w:footnote>
  <w:footnote w:id="1">
    <w:p w14:paraId="7E549EEE" w14:textId="77777777" w:rsidR="00FA38B2" w:rsidRDefault="006B741F">
      <w:pPr>
        <w:pStyle w:val="Footnote1"/>
        <w:jc w:val="both"/>
      </w:pPr>
      <w:r>
        <w:rPr>
          <w:vertAlign w:val="superscript"/>
        </w:rPr>
        <w:footnoteRef/>
      </w:r>
      <w: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2">
    <w:p w14:paraId="0F621563" w14:textId="77777777" w:rsidR="00FA38B2" w:rsidRDefault="006B741F">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t>ПРб</w:t>
      </w:r>
      <w:proofErr w:type="spellEnd"/>
      <w:r>
        <w:t>) нумеруются в соответствии ФГОС СОО (Приказ Минобрнауки России от 17.05.2012 № 413 (редакция от 27.12.2023 г.)</w:t>
      </w:r>
    </w:p>
    <w:p w14:paraId="40DB336F" w14:textId="77777777" w:rsidR="00FA38B2" w:rsidRDefault="00FA38B2">
      <w:pPr>
        <w:pStyle w:val="Footnote1"/>
        <w:jc w:val="both"/>
      </w:pPr>
    </w:p>
  </w:footnote>
  <w:footnote w:id="3">
    <w:p w14:paraId="3450F334" w14:textId="77777777" w:rsidR="00FA38B2" w:rsidRPr="00D27EBD" w:rsidRDefault="006B741F" w:rsidP="00010A9C">
      <w:pPr>
        <w:pStyle w:val="Footnote1"/>
        <w:spacing w:before="100" w:beforeAutospacing="1"/>
        <w:jc w:val="both"/>
      </w:pPr>
      <w:r w:rsidRPr="00D27EBD">
        <w:rPr>
          <w:vertAlign w:val="superscript"/>
        </w:rPr>
        <w:footnoteRef/>
      </w:r>
      <w:r w:rsidRPr="00D27EBD">
        <w:t xml:space="preserve"> ПК указываются в соответствии с ФГОС СПО реализуемой профессии/специальности</w:t>
      </w:r>
    </w:p>
  </w:footnote>
  <w:footnote w:id="4">
    <w:p w14:paraId="530E735D" w14:textId="06004FD3" w:rsidR="00A83D0D" w:rsidRPr="002049B4" w:rsidRDefault="00A83D0D"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 ориентированным содержанием) в соответствии с ФГОС СПО реализуемой профессии/специальности</w:t>
      </w:r>
      <w:r w:rsidR="00A86120" w:rsidRPr="002049B4">
        <w:t>.</w:t>
      </w:r>
    </w:p>
  </w:footnote>
  <w:footnote w:id="5">
    <w:p w14:paraId="208EEF7A" w14:textId="5503135D"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2685F024" w14:textId="720ABC16" w:rsidR="00FA38B2" w:rsidRPr="002049B4" w:rsidRDefault="006B741F" w:rsidP="002049B4">
      <w:pPr>
        <w:pStyle w:val="Footnote1"/>
        <w:spacing w:before="100" w:beforeAutospacing="1"/>
        <w:jc w:val="both"/>
      </w:pPr>
      <w:r w:rsidRPr="002049B4">
        <w:t>* Представлено в виде примера</w:t>
      </w:r>
      <w:r w:rsidR="00A86120" w:rsidRPr="002049B4">
        <w:t>.</w:t>
      </w:r>
    </w:p>
  </w:footnote>
  <w:footnote w:id="6">
    <w:p w14:paraId="552A9864" w14:textId="20DE8803"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5E250FF7" w14:textId="77777777" w:rsidR="00FA38B2" w:rsidRPr="002049B4" w:rsidRDefault="00FA38B2" w:rsidP="002049B4">
      <w:pPr>
        <w:pStyle w:val="Footnote1"/>
        <w:spacing w:before="100" w:beforeAutospacing="1"/>
        <w:jc w:val="both"/>
      </w:pPr>
    </w:p>
  </w:footnote>
  <w:footnote w:id="7">
    <w:p w14:paraId="4EE25630" w14:textId="1414A3D9" w:rsidR="00FA38B2" w:rsidRPr="002049B4" w:rsidRDefault="006B741F" w:rsidP="002049B4">
      <w:pPr>
        <w:pStyle w:val="Footnote1"/>
        <w:spacing w:before="100" w:beforeAutospacing="1"/>
        <w:jc w:val="both"/>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p w14:paraId="5C115903" w14:textId="77777777" w:rsidR="00FA38B2" w:rsidRPr="002049B4" w:rsidRDefault="00FA38B2" w:rsidP="002049B4">
      <w:pPr>
        <w:pStyle w:val="Footnote1"/>
        <w:spacing w:before="100" w:beforeAutospacing="1"/>
        <w:jc w:val="both"/>
      </w:pPr>
    </w:p>
  </w:footnote>
  <w:footnote w:id="8">
    <w:p w14:paraId="673C5DA8" w14:textId="76DE7D9E" w:rsidR="00FA38B2" w:rsidRDefault="006B741F" w:rsidP="002049B4">
      <w:pPr>
        <w:pStyle w:val="Footnote1"/>
        <w:spacing w:before="100" w:beforeAutospacing="1"/>
        <w:jc w:val="both"/>
        <w:rPr>
          <w:sz w:val="24"/>
        </w:rPr>
      </w:pPr>
      <w:r w:rsidRPr="002049B4">
        <w:rPr>
          <w:vertAlign w:val="superscript"/>
        </w:rPr>
        <w:footnoteRef/>
      </w:r>
      <w:r w:rsidRPr="002049B4">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sidR="00A86120" w:rsidRPr="002049B4">
        <w:t>.</w:t>
      </w:r>
    </w:p>
  </w:footnote>
  <w:footnote w:id="9">
    <w:p w14:paraId="11E1EC92" w14:textId="505FF19E" w:rsidR="00FA38B2" w:rsidRDefault="006B741F" w:rsidP="002049B4">
      <w:pPr>
        <w:pStyle w:val="Footnote1"/>
        <w:spacing w:before="100" w:beforeAutospacing="1"/>
        <w:jc w:val="both"/>
      </w:pPr>
      <w:r>
        <w:rPr>
          <w:vertAlign w:val="superscript"/>
        </w:rPr>
        <w:footnoteRef/>
      </w:r>
      <w:r>
        <w:t xml:space="preserve"> Профессионально ориентированное содержание</w:t>
      </w:r>
      <w:r w:rsidR="002049B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B2"/>
    <w:rsid w:val="00004350"/>
    <w:rsid w:val="00010A9C"/>
    <w:rsid w:val="00057F9B"/>
    <w:rsid w:val="00090E9F"/>
    <w:rsid w:val="0011236F"/>
    <w:rsid w:val="002049B4"/>
    <w:rsid w:val="002156E1"/>
    <w:rsid w:val="00275D15"/>
    <w:rsid w:val="002871DC"/>
    <w:rsid w:val="00411693"/>
    <w:rsid w:val="00545958"/>
    <w:rsid w:val="00576B2E"/>
    <w:rsid w:val="00603BBB"/>
    <w:rsid w:val="006133B7"/>
    <w:rsid w:val="006354AE"/>
    <w:rsid w:val="006A7022"/>
    <w:rsid w:val="006B741F"/>
    <w:rsid w:val="00866F79"/>
    <w:rsid w:val="008D5241"/>
    <w:rsid w:val="00A108C0"/>
    <w:rsid w:val="00A574C9"/>
    <w:rsid w:val="00A83D0D"/>
    <w:rsid w:val="00A86120"/>
    <w:rsid w:val="00BB26BE"/>
    <w:rsid w:val="00C453E6"/>
    <w:rsid w:val="00CE0C77"/>
    <w:rsid w:val="00D13F63"/>
    <w:rsid w:val="00D27EBD"/>
    <w:rsid w:val="00D34760"/>
    <w:rsid w:val="00D80041"/>
    <w:rsid w:val="00DA553E"/>
    <w:rsid w:val="00E13D15"/>
    <w:rsid w:val="00E50569"/>
    <w:rsid w:val="00EA23CE"/>
    <w:rsid w:val="00F003FE"/>
    <w:rsid w:val="00F27073"/>
    <w:rsid w:val="00FA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379"/>
  <w15:docId w15:val="{9F472D6E-5F8B-4C02-A199-F1926B49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customStyle="1" w:styleId="Footnote">
    <w:name w:val="Footnote"/>
    <w:basedOn w:val="a"/>
    <w:link w:val="Footnote0"/>
    <w:pPr>
      <w:spacing w:beforeAutospacing="1"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color w:val="000000"/>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pt-a0-000082">
    <w:name w:val="pt-a0-000082"/>
    <w:basedOn w:val="12"/>
    <w:link w:val="pt-a0-0000820"/>
  </w:style>
  <w:style w:type="character" w:customStyle="1" w:styleId="pt-a0-0000820">
    <w:name w:val="pt-a0-000082"/>
    <w:basedOn w:val="a0"/>
    <w:link w:val="pt-a0-00008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pt-a-000044">
    <w:name w:val="pt-a-000044"/>
    <w:basedOn w:val="a"/>
    <w:link w:val="pt-a-0000440"/>
    <w:pPr>
      <w:spacing w:beforeAutospacing="1" w:afterAutospacing="1" w:line="240" w:lineRule="auto"/>
    </w:pPr>
    <w:rPr>
      <w:rFonts w:ascii="Times New Roman" w:hAnsi="Times New Roman"/>
      <w:sz w:val="24"/>
    </w:rPr>
  </w:style>
  <w:style w:type="character" w:customStyle="1" w:styleId="pt-a-0000440">
    <w:name w:val="pt-a-000044"/>
    <w:basedOn w:val="1"/>
    <w:link w:val="pt-a-000044"/>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
    <w:link w:val="a9"/>
    <w:rPr>
      <w:rFonts w:ascii="Segoe UI" w:hAnsi="Segoe UI"/>
      <w:sz w:val="18"/>
    </w:rPr>
  </w:style>
  <w:style w:type="paragraph" w:styleId="ab">
    <w:name w:val="List Paragraph"/>
    <w:basedOn w:val="a"/>
    <w:link w:val="ac"/>
    <w:pPr>
      <w:widowControl w:val="0"/>
      <w:spacing w:after="0" w:line="232" w:lineRule="exact"/>
      <w:ind w:left="687" w:hanging="284"/>
    </w:pPr>
    <w:rPr>
      <w:rFonts w:ascii="Times New Roman" w:hAnsi="Times New Roman"/>
    </w:rPr>
  </w:style>
  <w:style w:type="character" w:customStyle="1" w:styleId="ac">
    <w:name w:val="Абзац списка Знак"/>
    <w:basedOn w:val="1"/>
    <w:link w:val="ab"/>
    <w:rPr>
      <w:rFonts w:ascii="Times New Roman" w:hAnsi="Times New Roman"/>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d">
    <w:name w:val="TOC Heading"/>
    <w:basedOn w:val="10"/>
    <w:next w:val="a"/>
    <w:link w:val="ae"/>
    <w:pPr>
      <w:keepLines/>
      <w:spacing w:before="240" w:line="264" w:lineRule="auto"/>
      <w:ind w:firstLine="0"/>
      <w:outlineLvl w:val="8"/>
    </w:pPr>
    <w:rPr>
      <w:rFonts w:asciiTheme="majorHAnsi" w:hAnsiTheme="majorHAnsi"/>
      <w:color w:val="2E74B5" w:themeColor="accent1" w:themeShade="BF"/>
      <w:sz w:val="32"/>
    </w:rPr>
  </w:style>
  <w:style w:type="character" w:customStyle="1" w:styleId="ae">
    <w:name w:val="Заголовок оглавления Знак"/>
    <w:basedOn w:val="11"/>
    <w:link w:val="ad"/>
    <w:rPr>
      <w:rFonts w:asciiTheme="majorHAnsi" w:hAnsiTheme="majorHAnsi"/>
      <w:color w:val="2E74B5" w:themeColor="accent1" w:themeShade="BF"/>
      <w:sz w:val="32"/>
    </w:rPr>
  </w:style>
  <w:style w:type="paragraph" w:styleId="af">
    <w:name w:val="Body Text"/>
    <w:basedOn w:val="a"/>
    <w:link w:val="af0"/>
    <w:pPr>
      <w:widowControl w:val="0"/>
      <w:spacing w:after="0" w:line="240" w:lineRule="auto"/>
      <w:jc w:val="both"/>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customStyle="1" w:styleId="pt-a-000081">
    <w:name w:val="pt-a-000081"/>
    <w:basedOn w:val="a"/>
    <w:link w:val="pt-a-0000810"/>
    <w:pPr>
      <w:spacing w:beforeAutospacing="1" w:afterAutospacing="1" w:line="240" w:lineRule="auto"/>
    </w:pPr>
    <w:rPr>
      <w:rFonts w:ascii="Times New Roman" w:hAnsi="Times New Roman"/>
      <w:sz w:val="24"/>
    </w:rPr>
  </w:style>
  <w:style w:type="character" w:customStyle="1" w:styleId="pt-a-0000810">
    <w:name w:val="pt-a-000081"/>
    <w:basedOn w:val="1"/>
    <w:link w:val="pt-a-000081"/>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customStyle="1" w:styleId="pt-a-000040">
    <w:name w:val="pt-a-000040"/>
    <w:basedOn w:val="a"/>
    <w:link w:val="pt-a-0000400"/>
    <w:pPr>
      <w:spacing w:beforeAutospacing="1" w:afterAutospacing="1" w:line="240" w:lineRule="auto"/>
    </w:pPr>
    <w:rPr>
      <w:rFonts w:ascii="Times New Roman" w:hAnsi="Times New Roman"/>
      <w:sz w:val="24"/>
    </w:rPr>
  </w:style>
  <w:style w:type="character" w:customStyle="1" w:styleId="pt-a-0000400">
    <w:name w:val="pt-a-000040"/>
    <w:basedOn w:val="1"/>
    <w:link w:val="pt-a-000040"/>
    <w:rPr>
      <w:rFonts w:ascii="Times New Roman" w:hAnsi="Times New Roman"/>
      <w:sz w:val="24"/>
    </w:rPr>
  </w:style>
  <w:style w:type="paragraph" w:customStyle="1" w:styleId="13">
    <w:name w:val="Гиперссылка1"/>
    <w:basedOn w:val="12"/>
    <w:link w:val="af1"/>
    <w:rPr>
      <w:color w:val="0000FF"/>
      <w:u w:val="single"/>
    </w:rPr>
  </w:style>
  <w:style w:type="character" w:styleId="af1">
    <w:name w:val="Hyperlink"/>
    <w:basedOn w:val="a0"/>
    <w:link w:val="13"/>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styleId="af2">
    <w:name w:val="footer"/>
    <w:basedOn w:val="a"/>
    <w:link w:val="af3"/>
    <w:pPr>
      <w:tabs>
        <w:tab w:val="center" w:pos="4677"/>
        <w:tab w:val="right" w:pos="9355"/>
      </w:tabs>
      <w:spacing w:after="0" w:line="240" w:lineRule="auto"/>
    </w:pPr>
    <w:rPr>
      <w:rFonts w:ascii="Times New Roman" w:hAnsi="Times New Roman"/>
      <w:sz w:val="24"/>
    </w:rPr>
  </w:style>
  <w:style w:type="character" w:customStyle="1" w:styleId="af3">
    <w:name w:val="Нижний колонтитул Знак"/>
    <w:basedOn w:val="1"/>
    <w:link w:val="af2"/>
    <w:rPr>
      <w:rFonts w:ascii="Times New Roman" w:hAnsi="Times New Roman"/>
      <w:sz w:val="24"/>
    </w:rPr>
  </w:style>
  <w:style w:type="paragraph" w:styleId="14">
    <w:name w:val="toc 1"/>
    <w:basedOn w:val="a"/>
    <w:next w:val="a"/>
    <w:link w:val="15"/>
    <w:uiPriority w:val="39"/>
    <w:pPr>
      <w:spacing w:after="100"/>
    </w:pPr>
  </w:style>
  <w:style w:type="character" w:customStyle="1" w:styleId="15">
    <w:name w:val="Оглавление 1 Знак"/>
    <w:basedOn w:val="1"/>
    <w:link w:val="14"/>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header"/>
    <w:basedOn w:val="a"/>
    <w:link w:val="af5"/>
    <w:pPr>
      <w:tabs>
        <w:tab w:val="center" w:pos="4677"/>
        <w:tab w:val="right" w:pos="9355"/>
      </w:tabs>
      <w:spacing w:after="0" w:line="240" w:lineRule="auto"/>
    </w:pPr>
  </w:style>
  <w:style w:type="character" w:customStyle="1" w:styleId="af5">
    <w:name w:val="Верхний колонтитул Знак"/>
    <w:basedOn w:val="1"/>
    <w:link w:val="af4"/>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Номер страницы1"/>
    <w:basedOn w:val="12"/>
    <w:link w:val="af6"/>
  </w:style>
  <w:style w:type="character" w:styleId="af6">
    <w:name w:val="page number"/>
    <w:basedOn w:val="a0"/>
    <w:link w:val="16"/>
  </w:style>
  <w:style w:type="paragraph" w:customStyle="1" w:styleId="pt-a0-000085">
    <w:name w:val="pt-a0-000085"/>
    <w:basedOn w:val="12"/>
    <w:link w:val="pt-a0-0000850"/>
  </w:style>
  <w:style w:type="character" w:customStyle="1" w:styleId="pt-a0-0000850">
    <w:name w:val="pt-a0-000085"/>
    <w:basedOn w:val="a0"/>
    <w:link w:val="pt-a0-000085"/>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7">
    <w:name w:val="Знак примечания1"/>
    <w:basedOn w:val="12"/>
    <w:link w:val="af7"/>
    <w:rPr>
      <w:sz w:val="16"/>
    </w:rPr>
  </w:style>
  <w:style w:type="character" w:styleId="af7">
    <w:name w:val="annotation reference"/>
    <w:basedOn w:val="a0"/>
    <w:link w:val="17"/>
    <w:rPr>
      <w:sz w:val="16"/>
    </w:rPr>
  </w:style>
  <w:style w:type="paragraph" w:customStyle="1" w:styleId="pt-a0-000083">
    <w:name w:val="pt-a0-000083"/>
    <w:basedOn w:val="12"/>
    <w:link w:val="pt-a0-0000830"/>
  </w:style>
  <w:style w:type="character" w:customStyle="1" w:styleId="pt-a0-0000830">
    <w:name w:val="pt-a0-000083"/>
    <w:basedOn w:val="a0"/>
    <w:link w:val="pt-a0-00008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pt-a0-000023">
    <w:name w:val="pt-a0-000023"/>
    <w:basedOn w:val="12"/>
    <w:link w:val="pt-a0-0000230"/>
  </w:style>
  <w:style w:type="character" w:customStyle="1" w:styleId="pt-a0-0000230">
    <w:name w:val="pt-a0-000023"/>
    <w:basedOn w:val="a0"/>
    <w:link w:val="pt-a0-000023"/>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18">
    <w:name w:val="Знак сноски1"/>
    <w:link w:val="afa"/>
    <w:rPr>
      <w:vertAlign w:val="superscript"/>
    </w:rPr>
  </w:style>
  <w:style w:type="character" w:styleId="afa">
    <w:name w:val="footnote reference"/>
    <w:link w:val="18"/>
    <w:rPr>
      <w:vertAlign w:val="superscript"/>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annotation text"/>
    <w:basedOn w:val="a"/>
    <w:link w:val="a6"/>
    <w:pPr>
      <w:spacing w:line="240" w:lineRule="auto"/>
    </w:pPr>
    <w:rPr>
      <w:sz w:val="20"/>
    </w:rPr>
  </w:style>
  <w:style w:type="character" w:customStyle="1" w:styleId="a6">
    <w:name w:val="Текст примечания Знак"/>
    <w:basedOn w:val="1"/>
    <w:link w:val="a4"/>
    <w:rPr>
      <w:sz w:val="20"/>
    </w:rPr>
  </w:style>
  <w:style w:type="paragraph" w:styleId="afb">
    <w:name w:val="Title"/>
    <w:next w:val="a"/>
    <w:link w:val="afc"/>
    <w:uiPriority w:val="10"/>
    <w:qFormat/>
    <w:pPr>
      <w:spacing w:before="567" w:after="567"/>
      <w:jc w:val="center"/>
    </w:pPr>
    <w:rPr>
      <w:rFonts w:ascii="XO Thames" w:hAnsi="XO Thames"/>
      <w:b/>
      <w:caps/>
      <w:sz w:val="40"/>
    </w:rPr>
  </w:style>
  <w:style w:type="character" w:customStyle="1" w:styleId="afc">
    <w:name w:val="Заголовок Знак"/>
    <w:link w:val="af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dt-m">
    <w:name w:val="dt-m"/>
    <w:basedOn w:val="12"/>
    <w:link w:val="dt-m0"/>
  </w:style>
  <w:style w:type="character" w:customStyle="1" w:styleId="dt-m0">
    <w:name w:val="dt-m"/>
    <w:basedOn w:val="a0"/>
    <w:link w:val="dt-m"/>
  </w:style>
  <w:style w:type="table" w:styleId="a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satMod val="104999"/>
                <a:tint val="67000"/>
              </a:schemeClr>
            </a:gs>
            <a:gs pos="50000">
              <a:schemeClr val="phClr">
                <a:satMod val="103000"/>
                <a:tint val="73000"/>
              </a:schemeClr>
            </a:gs>
            <a:gs pos="100000">
              <a:schemeClr val="phClr">
                <a:satMod val="109000"/>
                <a:tint val="81000"/>
              </a:schemeClr>
            </a:gs>
          </a:gsLst>
        </a:gradFill>
        <a:gradFill>
          <a:gsLst>
            <a:gs pos="0">
              <a:schemeClr val="phClr">
                <a:satMod val="103000"/>
                <a:tint val="94000"/>
              </a:schemeClr>
            </a:gs>
            <a:gs pos="50000">
              <a:schemeClr val="phClr">
                <a:satMod val="110000"/>
                <a:shade val="100000"/>
              </a:schemeClr>
            </a:gs>
            <a:gs pos="100000">
              <a:schemeClr val="phClr">
                <a:satMod val="120000"/>
                <a:shade val="78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36</Pages>
  <Words>7952</Words>
  <Characters>45333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32</cp:revision>
  <cp:lastPrinted>2024-08-22T14:07:00Z</cp:lastPrinted>
  <dcterms:created xsi:type="dcterms:W3CDTF">2024-07-26T08:44:00Z</dcterms:created>
  <dcterms:modified xsi:type="dcterms:W3CDTF">2024-08-22T14:07:00Z</dcterms:modified>
</cp:coreProperties>
</file>