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B3" w:rsidRPr="0073611D" w:rsidRDefault="00773EB3" w:rsidP="0073611D">
      <w:pPr>
        <w:pStyle w:val="NormalWeb"/>
        <w:jc w:val="center"/>
        <w:rPr>
          <w:b/>
          <w:bCs/>
          <w:color w:val="000000"/>
        </w:rPr>
      </w:pPr>
      <w:r w:rsidRPr="0073611D">
        <w:rPr>
          <w:b/>
          <w:bCs/>
          <w:color w:val="000000"/>
        </w:rPr>
        <w:t xml:space="preserve">Комплект экзаменационных материалов для проведения экзамена </w:t>
      </w:r>
    </w:p>
    <w:p w:rsidR="00773EB3" w:rsidRPr="0073611D" w:rsidRDefault="00773EB3" w:rsidP="0073611D">
      <w:pPr>
        <w:pStyle w:val="NormalWeb"/>
        <w:jc w:val="center"/>
        <w:rPr>
          <w:b/>
          <w:bCs/>
          <w:color w:val="000000"/>
        </w:rPr>
      </w:pPr>
      <w:r w:rsidRPr="0073611D">
        <w:rPr>
          <w:b/>
          <w:bCs/>
          <w:color w:val="000000"/>
        </w:rPr>
        <w:t xml:space="preserve">ПМ 04. </w:t>
      </w:r>
      <w:r w:rsidRPr="0073611D">
        <w:rPr>
          <w:b/>
          <w:bCs/>
        </w:rPr>
        <w:t>Приготовление, оформление  и подготовка  к реализации  холодных и горячих сладких блюд, десертов, напитков разнообразного ассортимента</w:t>
      </w:r>
    </w:p>
    <w:p w:rsidR="00773EB3" w:rsidRPr="0073611D" w:rsidRDefault="00773EB3" w:rsidP="0073611D">
      <w:pPr>
        <w:pStyle w:val="NormalWeb"/>
        <w:jc w:val="center"/>
        <w:rPr>
          <w:b/>
          <w:bCs/>
          <w:color w:val="000000"/>
        </w:rPr>
      </w:pPr>
      <w:r w:rsidRPr="0073611D">
        <w:rPr>
          <w:b/>
          <w:bCs/>
          <w:color w:val="000000"/>
        </w:rPr>
        <w:t>Задания для экзамена квалификационного теоретическая часть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Характеристика сладких блюд. Основное сырье и ассортимент сладких блюд.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2.Подача натуральных свежих фруктов и ягод: арбуз, дыня, ананас, апельсины, мандарины.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Мороженое « сюрприз». Подача и оформление.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Холодный напиток « ананасовый фраппе». Технология приготовление и подача.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Подача натуральных свежих фруктов и ягод: бананы, виноград, клубника со взбитыми сливками.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3. Мороженое, оформление и подача.  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№3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Холо</w:t>
      </w:r>
      <w:r>
        <w:rPr>
          <w:rFonts w:ascii="Times New Roman" w:hAnsi="Times New Roman" w:cs="Times New Roman"/>
          <w:sz w:val="24"/>
          <w:szCs w:val="24"/>
        </w:rPr>
        <w:t>дный напиток «</w:t>
      </w:r>
      <w:r w:rsidRPr="0073611D">
        <w:rPr>
          <w:rFonts w:ascii="Times New Roman" w:hAnsi="Times New Roman" w:cs="Times New Roman"/>
          <w:sz w:val="24"/>
          <w:szCs w:val="24"/>
        </w:rPr>
        <w:t>айс-кр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611D">
        <w:rPr>
          <w:rFonts w:ascii="Times New Roman" w:hAnsi="Times New Roman" w:cs="Times New Roman"/>
          <w:sz w:val="24"/>
          <w:szCs w:val="24"/>
        </w:rPr>
        <w:t>м». Технология приготовления и подача.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 Холодные сладкие блюда: компот из свежих плодов и ягод. Технология приготовления  и подача.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3. Холодный напиток « Петровский». Технология приготовления  и подача.  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№4</w:t>
      </w:r>
      <w:r w:rsidRPr="00736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Холодные сладкие блюда: компот из сухофруктов. Технология приготовления и подача.                                                                                                  2. Крем. Технология приготовления и подача.                                                                                                                              3.  Холодный напиток « Крюшон». Технология приготовления 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№5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Холодные сладкие блюда: кисели. Технология приготовления и подача.                                                                                                  2. Холодные сладкие блюда: самбук абрикосовый. Технология приготовления и подача.                                                                                                  3. Горячий напиток с вином « Грог». Технология приготовления и подача.   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 xml:space="preserve">Билет№6                                                                                                                                                                                   </w:t>
      </w:r>
      <w:r w:rsidRPr="0073611D">
        <w:rPr>
          <w:rFonts w:ascii="Times New Roman" w:hAnsi="Times New Roman" w:cs="Times New Roman"/>
          <w:sz w:val="24"/>
          <w:szCs w:val="24"/>
        </w:rPr>
        <w:t>1. Холодные сладкие блюда: молочные кисели. Технология приготовления и подача.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Холодные сладкие блюда: мусс клюквенный. Технология приготовления и подача.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Горячий напиток с вином «</w:t>
      </w:r>
      <w:r w:rsidRPr="0073611D">
        <w:rPr>
          <w:rFonts w:ascii="Times New Roman" w:hAnsi="Times New Roman" w:cs="Times New Roman"/>
          <w:sz w:val="24"/>
          <w:szCs w:val="24"/>
        </w:rPr>
        <w:t>Гли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3611D">
        <w:rPr>
          <w:rFonts w:ascii="Times New Roman" w:hAnsi="Times New Roman" w:cs="Times New Roman"/>
          <w:sz w:val="24"/>
          <w:szCs w:val="24"/>
        </w:rPr>
        <w:t>твейн».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№7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Холодные сладкие блюда: компот из быстрозамороженных плодов и ягод. Технология приготовления и подача.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Холодные сладкие блюда: мусс яблочный. Технология приготовления и подача.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 3. Кофе « Глясе».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№8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Технология приготовления желе из свежих ягод.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Крем. Технология приготовления и подача.                                                                                                                              3. Горячий напиток с вином « Сбитень».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№9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Многослойное желе. Технология приготовления и подача.                                                                                                        2. Мороженое, оформление и подача.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Горячий напиток с вином « Сбитень».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№10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Многослойное желе. Технология приготовления и подача.                                                                                                         2. Горячие сладкие блюда: гренки. Технология приготовление и подача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 3. Горячий напиток « Шоколад». Технология приготовления и подача.</w:t>
      </w:r>
    </w:p>
    <w:p w:rsidR="00773EB3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№11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Холодные сладкие блюда: мусс яблочный. Технология приготовления и подача.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 Холодные сладкие блюда: компот из сухофруктов. Технология приготовления и подача.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Горячий напиток « Какао».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№12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Холодные сладкие блюда: мусс клюквенный. Технология приготовления и подача.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Характеристика сладких блюд. Основное сырье и ассортимент сладких блюд.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Горячий напиток  « кофе по- восточному».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№13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Холодные сладкие блюда: самбук абрикосовый. Технология приготовления и подача.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Холодные сладкие блюда: молочные кисели. Технология приготовления и подача.                                                                                                  3. Горячий напиток  « кофе по- венски».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№14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Многослойное желе. Технология приготовления и подача.                                                                                                        2. Сроки хранения сладких блюд.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Горячий напиток  « кофе по- варшавски».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№15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Взбитые сливки. Технология приготовления и подача.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Мозаичное желе. Технология приготовления и подача.                                                                                                        3. Горячий напиток  « кофе черный».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№16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Мороженое, оформление и подача.                                                                                    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 2. Подача натуральных свежих фруктов и ягод: арбуз, дыня, ананас, апельсины, мандарины.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Горячий напиток  « чай».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№17</w:t>
      </w:r>
    </w:p>
    <w:p w:rsidR="00773EB3" w:rsidRPr="0073611D" w:rsidRDefault="00773EB3" w:rsidP="00736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Мороженое « сюрприз». Оформление и подача.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 Холодные сладкие блюда: молочные кисели. Технология приготовления и подача.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3. Общие сведения о напитках. 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№18</w:t>
      </w:r>
      <w:r w:rsidRPr="00736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Парфе: технология приготовления и подача.                                                                                                                                                                                            2. Холодные сладкие блюда: компот из быстрозамороженных плодов и ягод. Технология приготовления и подача.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 3. Сроки хранения сладких блюд.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№19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Горячие сладкие блюда: гренки. Технология приготовление и подача .                                                                                              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2. Характеристика сладких блюд. Основное сырье и ассортимент сладких блюд.                                                                                                                                                                                     3. Требование к качеству сладких блюд: каша гурьевская, яблоки в тесте жареные, шарлотка с яблоками.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№20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Горячие сладкие блюда: яблоки жаренные в тесте. Технология приготовление и подача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Технология приготовления  желе из свежих ягод.        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Требования  к качеству сладких блюд: мусс, самбук, крем, пудинг.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№21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Горячие сладкие блюда: шарлотка с яблоками. Технология приготовление и подача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 Холодные сладкие блюда: мусс клюквенный. Технология приготовления и подача.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Требования  к качеству сладких блюд: компоты, кисели, желе.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№22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Горячие сладкие блюда: пудинг рисовый. Технология приготовление и подача.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Холодные сладкие блюда: кисели. Технология приготовления и подача.                                                                                                  3. Горячие сладкие блюда: банановый десерт. Технология приготовление и подача .    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№23</w:t>
      </w:r>
      <w:r w:rsidRPr="00736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Горячие сладкие блюда: каша гурьевская. Технология приготовление и подача .                                                                                              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2.  Холодные сладкие блюда: компот из сухофруктов. Технология приготовления и подача.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Горячие сладкие блюда: яблоки печеные. Технология приготовление и подача 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№24</w:t>
      </w:r>
      <w:r w:rsidRPr="00736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 Холодные сладкие блюда: мусс клюквенный. Технология приготовления и подача.                                                                                                 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 2. Характеристика сладких блюд. Основное сырье и ассортимент сладких блюд.                                                                                                                                                                                                                                                                                3. Горячий напиток  « чай». Технология приготовления и подача.</w:t>
      </w:r>
    </w:p>
    <w:p w:rsidR="00773EB3" w:rsidRPr="0073611D" w:rsidRDefault="00773EB3" w:rsidP="0073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Билет №25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Холодный напиток « крюшон». Технология приготовления и подача.                                                                                                  2. Мозаичное желе. Технология приготовления и подача.</w:t>
      </w:r>
    </w:p>
    <w:p w:rsidR="00773EB3" w:rsidRPr="0073611D" w:rsidRDefault="00773EB3" w:rsidP="0073611D">
      <w:pPr>
        <w:tabs>
          <w:tab w:val="left" w:pos="6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3. Мороженое, оформление и подача.</w:t>
      </w:r>
    </w:p>
    <w:p w:rsidR="00773EB3" w:rsidRDefault="00773EB3">
      <w:pPr>
        <w:rPr>
          <w:color w:val="000000"/>
          <w:sz w:val="27"/>
          <w:szCs w:val="27"/>
        </w:rPr>
      </w:pPr>
    </w:p>
    <w:p w:rsidR="00773EB3" w:rsidRPr="0073611D" w:rsidRDefault="00773EB3" w:rsidP="00736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для выполнения практической квалификационной работы</w:t>
      </w:r>
    </w:p>
    <w:p w:rsidR="00773EB3" w:rsidRPr="0073611D" w:rsidRDefault="00773EB3" w:rsidP="00736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Самбук абрикосовый</w:t>
      </w:r>
      <w:r w:rsidRPr="0073611D">
        <w:rPr>
          <w:rFonts w:ascii="Times New Roman" w:hAnsi="Times New Roman" w:cs="Times New Roman"/>
          <w:sz w:val="24"/>
          <w:szCs w:val="24"/>
        </w:rPr>
        <w:t>».</w:t>
      </w: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pStyle w:val="ListParagraph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Приготовить «</w:t>
      </w:r>
      <w:r w:rsidRPr="0073611D">
        <w:rPr>
          <w:b/>
          <w:bCs/>
          <w:sz w:val="24"/>
          <w:szCs w:val="24"/>
        </w:rPr>
        <w:t>Компот из смеси сухофруктов</w:t>
      </w:r>
      <w:r w:rsidRPr="0073611D">
        <w:rPr>
          <w:sz w:val="24"/>
          <w:szCs w:val="24"/>
        </w:rPr>
        <w:t>».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Кисель из плодов или ягод свежих</w:t>
      </w:r>
      <w:r w:rsidRPr="0073611D">
        <w:rPr>
          <w:rFonts w:ascii="Times New Roman" w:hAnsi="Times New Roman" w:cs="Times New Roman"/>
          <w:sz w:val="24"/>
          <w:szCs w:val="24"/>
        </w:rPr>
        <w:t>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4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Кисель молочный (густой)».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pStyle w:val="ListParagraph"/>
        <w:numPr>
          <w:ilvl w:val="0"/>
          <w:numId w:val="2"/>
        </w:numPr>
        <w:ind w:left="0"/>
        <w:rPr>
          <w:b/>
          <w:bCs/>
          <w:sz w:val="24"/>
          <w:szCs w:val="24"/>
        </w:rPr>
      </w:pPr>
      <w:r w:rsidRPr="0073611D">
        <w:rPr>
          <w:sz w:val="24"/>
          <w:szCs w:val="24"/>
        </w:rPr>
        <w:t>Приготовить «</w:t>
      </w:r>
      <w:r w:rsidRPr="0073611D">
        <w:rPr>
          <w:b/>
          <w:bCs/>
          <w:sz w:val="24"/>
          <w:szCs w:val="24"/>
        </w:rPr>
        <w:t xml:space="preserve">Желе из плодов или Желе из лимонов, апельсинов, мандаринов».   </w:t>
      </w:r>
    </w:p>
    <w:p w:rsidR="00773EB3" w:rsidRPr="0073611D" w:rsidRDefault="00773EB3" w:rsidP="0073611D">
      <w:pPr>
        <w:pStyle w:val="ListParagraph"/>
        <w:ind w:left="0"/>
        <w:rPr>
          <w:b/>
          <w:bCs/>
          <w:sz w:val="24"/>
          <w:szCs w:val="24"/>
        </w:rPr>
      </w:pPr>
    </w:p>
    <w:p w:rsidR="00773EB3" w:rsidRPr="0073611D" w:rsidRDefault="00773EB3" w:rsidP="000C605C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73611D">
        <w:rPr>
          <w:b/>
          <w:bCs/>
          <w:sz w:val="24"/>
          <w:szCs w:val="24"/>
        </w:rPr>
        <w:t>Задание 6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pStyle w:val="ListParagraph"/>
        <w:numPr>
          <w:ilvl w:val="0"/>
          <w:numId w:val="3"/>
        </w:numPr>
        <w:ind w:left="0"/>
        <w:jc w:val="both"/>
        <w:rPr>
          <w:b/>
          <w:bCs/>
          <w:sz w:val="24"/>
          <w:szCs w:val="24"/>
        </w:rPr>
      </w:pPr>
      <w:r w:rsidRPr="0073611D">
        <w:rPr>
          <w:sz w:val="24"/>
          <w:szCs w:val="24"/>
        </w:rPr>
        <w:t>Приготовить «</w:t>
      </w:r>
      <w:r w:rsidRPr="0073611D">
        <w:rPr>
          <w:b/>
          <w:bCs/>
          <w:sz w:val="24"/>
          <w:szCs w:val="24"/>
        </w:rPr>
        <w:t xml:space="preserve">Мусс клюквенный». </w:t>
      </w:r>
    </w:p>
    <w:p w:rsidR="00773EB3" w:rsidRPr="0073611D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pStyle w:val="ListParagraph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3611D">
        <w:rPr>
          <w:sz w:val="24"/>
          <w:szCs w:val="24"/>
        </w:rPr>
        <w:t>Приготовить «</w:t>
      </w:r>
      <w:r w:rsidRPr="0073611D">
        <w:rPr>
          <w:b/>
          <w:bCs/>
          <w:sz w:val="24"/>
          <w:szCs w:val="24"/>
        </w:rPr>
        <w:t>Желе из молока»</w:t>
      </w:r>
      <w:r w:rsidRPr="0073611D">
        <w:rPr>
          <w:sz w:val="24"/>
          <w:szCs w:val="24"/>
        </w:rPr>
        <w:t>.</w:t>
      </w: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pStyle w:val="ListParagraph"/>
        <w:numPr>
          <w:ilvl w:val="0"/>
          <w:numId w:val="5"/>
        </w:numPr>
        <w:ind w:left="0"/>
        <w:jc w:val="both"/>
        <w:rPr>
          <w:b/>
          <w:bCs/>
          <w:sz w:val="24"/>
          <w:szCs w:val="24"/>
        </w:rPr>
      </w:pPr>
      <w:r w:rsidRPr="0073611D">
        <w:rPr>
          <w:sz w:val="24"/>
          <w:szCs w:val="24"/>
        </w:rPr>
        <w:t>Приготовить «</w:t>
      </w:r>
      <w:r w:rsidRPr="0073611D">
        <w:rPr>
          <w:b/>
          <w:bCs/>
          <w:sz w:val="24"/>
          <w:szCs w:val="24"/>
        </w:rPr>
        <w:t xml:space="preserve">Мусс яблочный (на крупе)». </w:t>
      </w:r>
    </w:p>
    <w:p w:rsidR="00773EB3" w:rsidRPr="0073611D" w:rsidRDefault="00773EB3" w:rsidP="0073611D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9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Самбук яблочный».</w:t>
      </w: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Самбук сливовый».</w:t>
      </w: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11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напиток «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Какао с молоком». «Какао с мороженым».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12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напиток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Чай с сахаром, Чай с лимоном, Чай с молоком»</w:t>
      </w:r>
      <w:r w:rsidRPr="0073611D">
        <w:rPr>
          <w:rFonts w:ascii="Times New Roman" w:hAnsi="Times New Roman" w:cs="Times New Roman"/>
          <w:sz w:val="24"/>
          <w:szCs w:val="24"/>
        </w:rPr>
        <w:t>.  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13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«Крем ванильный из сметаны</w:t>
      </w:r>
      <w:r w:rsidRPr="0073611D">
        <w:rPr>
          <w:rFonts w:ascii="Times New Roman" w:hAnsi="Times New Roman" w:cs="Times New Roman"/>
          <w:sz w:val="24"/>
          <w:szCs w:val="24"/>
        </w:rPr>
        <w:t>».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14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Приготовление блюда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«Яблоки печеные».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1. Приготовить «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Яблоки в тесте жареные».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16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«Пудинг рисовый».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17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«Суфле ванильное».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18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«Суфле ягодное».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19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«Кофе по-венски», «</w:t>
      </w:r>
      <w:r w:rsidRPr="0073611D">
        <w:rPr>
          <w:rFonts w:ascii="Times New Roman" w:hAnsi="Times New Roman" w:cs="Times New Roman"/>
          <w:b/>
          <w:bCs/>
        </w:rPr>
        <w:t>Кофе по-восточному (по-турецки)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«Яблоки по-киевски».</w:t>
      </w: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21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«Суфле шоколадное».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22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«Гренки с плодами и ягодами»</w:t>
      </w:r>
      <w:r w:rsidRPr="0073611D">
        <w:rPr>
          <w:rFonts w:ascii="Times New Roman" w:hAnsi="Times New Roman" w:cs="Times New Roman"/>
          <w:sz w:val="24"/>
          <w:szCs w:val="24"/>
        </w:rPr>
        <w:t>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23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C341B"/>
          <w:sz w:val="27"/>
          <w:szCs w:val="27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«Кофе на молоке сгущенном», «Кофе черный», « Кофе черный с мороженым (глясе)».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24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3C341B"/>
          <w:sz w:val="27"/>
          <w:szCs w:val="27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«Мусс плодово-ягодный (на крупе манной)»</w:t>
      </w:r>
      <w:r w:rsidRPr="0073611D">
        <w:rPr>
          <w:rFonts w:ascii="Times New Roman" w:hAnsi="Times New Roman" w:cs="Times New Roman"/>
          <w:sz w:val="24"/>
          <w:szCs w:val="24"/>
        </w:rPr>
        <w:t>.</w:t>
      </w:r>
      <w:r w:rsidRPr="0073611D">
        <w:rPr>
          <w:rFonts w:ascii="Times New Roman" w:hAnsi="Times New Roman" w:cs="Times New Roman"/>
          <w:i/>
          <w:iCs/>
          <w:color w:val="3C341B"/>
          <w:sz w:val="27"/>
          <w:szCs w:val="27"/>
        </w:rPr>
        <w:t xml:space="preserve">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.</w:t>
      </w:r>
    </w:p>
    <w:p w:rsidR="00773EB3" w:rsidRPr="0073611D" w:rsidRDefault="00773EB3" w:rsidP="000C60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sz w:val="24"/>
          <w:szCs w:val="24"/>
        </w:rPr>
        <w:t>Задание 25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Коды проверяемых профессиональных и общих компетенций: 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ПК 4.1-4.5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ОК 1, ОК 2,ОК 3, ОК 4, ОК 5,ОК 6,ОК 7, ОК 9,ОК 10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Инструкция: Внимательно прочитайте задание.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Вы можете воспользоваться: сборником рецептур блюд и кулинарных изделий для предприятий общественного питания, технологической  картой, оборудованием, инвентарем, инструментами и приспособлениями учебной кухни-ресторана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>Время выполнения задания 4 часа.</w:t>
      </w:r>
    </w:p>
    <w:p w:rsidR="00773EB3" w:rsidRPr="0073611D" w:rsidRDefault="00773EB3" w:rsidP="00736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 задания</w:t>
      </w:r>
      <w:r w:rsidRPr="007361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3EB3" w:rsidRPr="0073611D" w:rsidRDefault="00773EB3" w:rsidP="00736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11D">
        <w:rPr>
          <w:rFonts w:ascii="Times New Roman" w:hAnsi="Times New Roman" w:cs="Times New Roman"/>
          <w:sz w:val="24"/>
          <w:szCs w:val="24"/>
        </w:rPr>
        <w:t xml:space="preserve">1. Приготовить </w:t>
      </w:r>
      <w:r w:rsidRPr="0073611D">
        <w:rPr>
          <w:rFonts w:ascii="Times New Roman" w:hAnsi="Times New Roman" w:cs="Times New Roman"/>
          <w:b/>
          <w:bCs/>
          <w:sz w:val="24"/>
          <w:szCs w:val="24"/>
        </w:rPr>
        <w:t>«Яблоки с рисом».</w:t>
      </w:r>
    </w:p>
    <w:p w:rsidR="00773EB3" w:rsidRPr="0073611D" w:rsidRDefault="00773EB3" w:rsidP="0073611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3EB3" w:rsidRPr="0073611D" w:rsidSect="005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5A5"/>
    <w:multiLevelType w:val="hybridMultilevel"/>
    <w:tmpl w:val="89D2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31B6"/>
    <w:multiLevelType w:val="hybridMultilevel"/>
    <w:tmpl w:val="B68C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F5990"/>
    <w:multiLevelType w:val="hybridMultilevel"/>
    <w:tmpl w:val="CAD8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066B"/>
    <w:multiLevelType w:val="hybridMultilevel"/>
    <w:tmpl w:val="619C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23FB9"/>
    <w:multiLevelType w:val="hybridMultilevel"/>
    <w:tmpl w:val="9B5E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1D"/>
    <w:rsid w:val="000C605C"/>
    <w:rsid w:val="00416298"/>
    <w:rsid w:val="005E0FC7"/>
    <w:rsid w:val="0073611D"/>
    <w:rsid w:val="00773EB3"/>
    <w:rsid w:val="00985FD2"/>
    <w:rsid w:val="00A76247"/>
    <w:rsid w:val="00E35220"/>
    <w:rsid w:val="00E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C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3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3611D"/>
    <w:pPr>
      <w:spacing w:after="0" w:line="240" w:lineRule="auto"/>
      <w:ind w:left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9</Pages>
  <Words>3381</Words>
  <Characters>19276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admin</cp:lastModifiedBy>
  <cp:revision>4</cp:revision>
  <dcterms:created xsi:type="dcterms:W3CDTF">2020-06-15T17:10:00Z</dcterms:created>
  <dcterms:modified xsi:type="dcterms:W3CDTF">2020-06-16T05:58:00Z</dcterms:modified>
</cp:coreProperties>
</file>