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5C" w:rsidRDefault="005D745C" w:rsidP="005D745C">
      <w:pPr>
        <w:ind w:left="0" w:firstLine="709"/>
        <w:jc w:val="center"/>
        <w:rPr>
          <w:b/>
          <w:bCs/>
        </w:rPr>
      </w:pPr>
      <w:r>
        <w:rPr>
          <w:b/>
          <w:bCs/>
        </w:rPr>
        <w:t xml:space="preserve">Перечень заданий для подготовки к дифференцированному зачету </w:t>
      </w:r>
    </w:p>
    <w:p w:rsidR="005D745C" w:rsidRDefault="005D745C" w:rsidP="005D745C">
      <w:pPr>
        <w:ind w:left="0" w:firstLine="709"/>
        <w:jc w:val="center"/>
        <w:rPr>
          <w:b/>
          <w:bCs/>
        </w:rPr>
      </w:pPr>
      <w:r>
        <w:rPr>
          <w:b/>
          <w:bCs/>
        </w:rPr>
        <w:t xml:space="preserve">по учебной дисциплине </w:t>
      </w:r>
    </w:p>
    <w:p w:rsidR="005D745C" w:rsidRPr="006B428F" w:rsidRDefault="005D745C" w:rsidP="005D745C">
      <w:pPr>
        <w:ind w:left="0" w:firstLine="709"/>
        <w:jc w:val="center"/>
        <w:rPr>
          <w:b/>
          <w:bCs/>
        </w:rPr>
      </w:pPr>
      <w:r>
        <w:rPr>
          <w:b/>
          <w:bCs/>
        </w:rPr>
        <w:t>ОП.05 Основы калькуляции и учета</w:t>
      </w:r>
    </w:p>
    <w:p w:rsidR="005D745C" w:rsidRPr="006B428F" w:rsidRDefault="005D745C" w:rsidP="005D745C">
      <w:pPr>
        <w:ind w:left="0" w:firstLine="709"/>
        <w:jc w:val="center"/>
        <w:rPr>
          <w:b/>
          <w:bCs/>
        </w:rPr>
      </w:pPr>
    </w:p>
    <w:p w:rsidR="005D745C" w:rsidRPr="006B428F" w:rsidRDefault="005D745C" w:rsidP="005D745C">
      <w:pPr>
        <w:ind w:left="0" w:firstLine="709"/>
        <w:jc w:val="both"/>
      </w:pPr>
      <w:r w:rsidRPr="006B428F">
        <w:t>Промежуточная аттестация по ОП. 05 Основы калькуляции и учета проводится в форме дифференцированного зачета путем выполнения индивидуального задания. Студентам предлагается выполнить три задания: решить технологическую задачу, составить технологическую карту, определить продажную стоимость блюда и оформить калькуляционную карту. При необходимости преподаватель задает студенту уточняющие вопросы, позволяющие оценить степень освоенных компетенций.</w:t>
      </w:r>
    </w:p>
    <w:p w:rsidR="005D745C" w:rsidRPr="006B428F" w:rsidRDefault="005D745C" w:rsidP="005D745C">
      <w:pPr>
        <w:ind w:left="0" w:firstLine="0"/>
        <w:jc w:val="both"/>
        <w:rPr>
          <w:b/>
          <w:bCs/>
        </w:rPr>
      </w:pPr>
    </w:p>
    <w:p w:rsidR="005D745C" w:rsidRPr="006B428F" w:rsidRDefault="005D745C" w:rsidP="00ED4FE1">
      <w:pPr>
        <w:ind w:left="0" w:firstLine="0"/>
        <w:jc w:val="center"/>
        <w:rPr>
          <w:b/>
          <w:bCs/>
        </w:rPr>
      </w:pPr>
      <w:r>
        <w:rPr>
          <w:b/>
          <w:bCs/>
        </w:rPr>
        <w:t>Задания № 1</w:t>
      </w:r>
      <w:r w:rsidRPr="006B428F">
        <w:rPr>
          <w:b/>
          <w:bCs/>
        </w:rPr>
        <w:t xml:space="preserve"> </w:t>
      </w:r>
    </w:p>
    <w:p w:rsidR="005D745C" w:rsidRPr="005D745C" w:rsidRDefault="005D745C" w:rsidP="005D745C">
      <w:pPr>
        <w:ind w:left="0" w:firstLine="0"/>
        <w:jc w:val="both"/>
        <w:rPr>
          <w:bCs/>
        </w:rPr>
      </w:pPr>
      <w:r w:rsidRPr="005D745C">
        <w:rPr>
          <w:bCs/>
        </w:rPr>
        <w:t>1.</w:t>
      </w:r>
      <w:r>
        <w:rPr>
          <w:bCs/>
        </w:rPr>
        <w:t xml:space="preserve"> </w:t>
      </w:r>
      <w:r w:rsidRPr="005D745C">
        <w:rPr>
          <w:bCs/>
        </w:rPr>
        <w:t>Составить технологическую карту бутербродов с сыром для столовой с массовым изготовлением блюд 500 порций.</w:t>
      </w:r>
    </w:p>
    <w:p w:rsidR="005D745C" w:rsidRPr="006B428F" w:rsidRDefault="005D745C" w:rsidP="005D745C">
      <w:pPr>
        <w:ind w:left="0" w:firstLine="0"/>
        <w:jc w:val="both"/>
        <w:rPr>
          <w:bCs/>
        </w:rPr>
      </w:pPr>
      <w:r>
        <w:rPr>
          <w:bCs/>
        </w:rPr>
        <w:t>2</w:t>
      </w:r>
      <w:r w:rsidRPr="006B428F">
        <w:rPr>
          <w:bCs/>
        </w:rPr>
        <w:t>. Составить технологическую карту бутербродов с отварными мясными продуктами для кафе.</w:t>
      </w:r>
    </w:p>
    <w:p w:rsidR="005D745C" w:rsidRPr="006B428F" w:rsidRDefault="000529A8" w:rsidP="005D745C">
      <w:pPr>
        <w:ind w:left="0" w:firstLine="0"/>
        <w:jc w:val="both"/>
        <w:rPr>
          <w:bCs/>
        </w:rPr>
      </w:pPr>
      <w:r>
        <w:rPr>
          <w:bCs/>
        </w:rPr>
        <w:t>3</w:t>
      </w:r>
      <w:r w:rsidR="005D745C" w:rsidRPr="006B428F">
        <w:rPr>
          <w:bCs/>
        </w:rPr>
        <w:t>. Составить технологическую карту для закусочной для бутербродов с рыбными консервами.</w:t>
      </w:r>
    </w:p>
    <w:p w:rsidR="005D745C" w:rsidRDefault="000529A8" w:rsidP="005D745C">
      <w:pPr>
        <w:ind w:left="0" w:firstLine="0"/>
        <w:jc w:val="both"/>
        <w:rPr>
          <w:bCs/>
        </w:rPr>
      </w:pPr>
      <w:r>
        <w:rPr>
          <w:bCs/>
        </w:rPr>
        <w:t>4</w:t>
      </w:r>
      <w:r w:rsidR="005D745C" w:rsidRPr="00D31761">
        <w:rPr>
          <w:bCs/>
        </w:rPr>
        <w:t>. Составить технологическую карту на бутерброды с икрой зернистой или паюсной для ресторана высшей категории.</w:t>
      </w:r>
    </w:p>
    <w:p w:rsidR="000C3987" w:rsidRDefault="000529A8" w:rsidP="000C3987">
      <w:pPr>
        <w:ind w:left="0" w:firstLine="0"/>
        <w:jc w:val="both"/>
        <w:rPr>
          <w:bCs/>
        </w:rPr>
      </w:pPr>
      <w:r>
        <w:rPr>
          <w:bCs/>
        </w:rPr>
        <w:t>5</w:t>
      </w:r>
      <w:r w:rsidR="000C3987" w:rsidRPr="00A40027">
        <w:rPr>
          <w:bCs/>
        </w:rPr>
        <w:t>. Составить технологическую карту для бутербродов с сельдью или килькой для столовой с массовым выпуском блюд 300 порций.</w:t>
      </w:r>
    </w:p>
    <w:p w:rsidR="000C3987" w:rsidRPr="00C10835" w:rsidRDefault="000529A8" w:rsidP="000C3987">
      <w:pPr>
        <w:ind w:left="0" w:firstLine="0"/>
        <w:jc w:val="both"/>
        <w:rPr>
          <w:bCs/>
        </w:rPr>
      </w:pPr>
      <w:r>
        <w:rPr>
          <w:bCs/>
        </w:rPr>
        <w:t>6</w:t>
      </w:r>
      <w:r w:rsidR="000C3987" w:rsidRPr="00C10835">
        <w:rPr>
          <w:bCs/>
        </w:rPr>
        <w:t>. Составьте технологическую карту на суп картофельный для пищеблока детского сада.</w:t>
      </w:r>
    </w:p>
    <w:p w:rsidR="000C3987" w:rsidRDefault="000529A8" w:rsidP="000C3987">
      <w:pPr>
        <w:ind w:left="0" w:firstLine="0"/>
        <w:jc w:val="both"/>
        <w:rPr>
          <w:bCs/>
        </w:rPr>
      </w:pPr>
      <w:r>
        <w:rPr>
          <w:bCs/>
        </w:rPr>
        <w:t>7</w:t>
      </w:r>
      <w:r w:rsidR="000C3987" w:rsidRPr="00E42E17">
        <w:rPr>
          <w:bCs/>
        </w:rPr>
        <w:t>. Составьте технологическую карту на суп картофельный с грибами для кафе-бистро.</w:t>
      </w:r>
    </w:p>
    <w:p w:rsidR="000C3987" w:rsidRPr="00E42E17" w:rsidRDefault="000529A8" w:rsidP="000C3987">
      <w:pPr>
        <w:ind w:left="0" w:firstLine="0"/>
        <w:jc w:val="both"/>
        <w:rPr>
          <w:bCs/>
        </w:rPr>
      </w:pPr>
      <w:r>
        <w:rPr>
          <w:bCs/>
        </w:rPr>
        <w:t>8</w:t>
      </w:r>
      <w:r w:rsidR="000C3987" w:rsidRPr="00E42E17">
        <w:rPr>
          <w:bCs/>
        </w:rPr>
        <w:t>. Составьте технологическую карту на устрицы для ресторана класса люкс.</w:t>
      </w:r>
    </w:p>
    <w:p w:rsidR="00053393" w:rsidRDefault="000529A8" w:rsidP="00053393">
      <w:pPr>
        <w:ind w:left="0" w:firstLine="0"/>
        <w:jc w:val="both"/>
        <w:rPr>
          <w:bCs/>
        </w:rPr>
      </w:pPr>
      <w:r>
        <w:rPr>
          <w:bCs/>
        </w:rPr>
        <w:t>9</w:t>
      </w:r>
      <w:r w:rsidR="00053393" w:rsidRPr="00124E37">
        <w:rPr>
          <w:bCs/>
        </w:rPr>
        <w:t>. Составьте технологическую карту на картофель отварной с луком и грибами для ресторана быстрого питания.</w:t>
      </w:r>
    </w:p>
    <w:p w:rsidR="00053393" w:rsidRPr="00124E37" w:rsidRDefault="00053393" w:rsidP="00053393">
      <w:pPr>
        <w:ind w:left="0" w:firstLine="0"/>
        <w:jc w:val="both"/>
        <w:rPr>
          <w:bCs/>
        </w:rPr>
      </w:pPr>
      <w:r w:rsidRPr="00124E37">
        <w:rPr>
          <w:bCs/>
        </w:rPr>
        <w:t>1</w:t>
      </w:r>
      <w:r w:rsidR="000529A8">
        <w:rPr>
          <w:bCs/>
        </w:rPr>
        <w:t>0</w:t>
      </w:r>
      <w:r w:rsidRPr="00124E37">
        <w:rPr>
          <w:bCs/>
        </w:rPr>
        <w:t xml:space="preserve">. Составьте технологическую карту на помидоры, баклажаны и другие </w:t>
      </w:r>
      <w:proofErr w:type="gramStart"/>
      <w:r w:rsidRPr="00124E37">
        <w:rPr>
          <w:bCs/>
        </w:rPr>
        <w:t>овощи</w:t>
      </w:r>
      <w:proofErr w:type="gramEnd"/>
      <w:r w:rsidRPr="00124E37">
        <w:rPr>
          <w:bCs/>
        </w:rPr>
        <w:t xml:space="preserve"> жареные для корпоративной столовой.</w:t>
      </w:r>
    </w:p>
    <w:p w:rsidR="000529A8" w:rsidRDefault="000529A8" w:rsidP="000529A8">
      <w:pPr>
        <w:ind w:left="0" w:firstLine="0"/>
        <w:jc w:val="both"/>
        <w:rPr>
          <w:bCs/>
        </w:rPr>
      </w:pPr>
      <w:r w:rsidRPr="00124E37">
        <w:rPr>
          <w:bCs/>
        </w:rPr>
        <w:t>1</w:t>
      </w:r>
      <w:r>
        <w:rPr>
          <w:bCs/>
        </w:rPr>
        <w:t>1</w:t>
      </w:r>
      <w:r w:rsidRPr="00124E37">
        <w:rPr>
          <w:bCs/>
        </w:rPr>
        <w:t xml:space="preserve">. Составьте технологическую карту на </w:t>
      </w:r>
      <w:proofErr w:type="gramStart"/>
      <w:r w:rsidRPr="00124E37">
        <w:rPr>
          <w:bCs/>
        </w:rPr>
        <w:t>грибы</w:t>
      </w:r>
      <w:proofErr w:type="gramEnd"/>
      <w:r w:rsidRPr="00124E37">
        <w:rPr>
          <w:bCs/>
        </w:rPr>
        <w:t xml:space="preserve"> в сметанном соусе запеченные для вагона-ресторана</w:t>
      </w:r>
    </w:p>
    <w:p w:rsidR="000529A8" w:rsidRPr="00124E37" w:rsidRDefault="000529A8" w:rsidP="000529A8">
      <w:pPr>
        <w:ind w:left="0" w:firstLine="0"/>
        <w:jc w:val="both"/>
        <w:rPr>
          <w:bCs/>
        </w:rPr>
      </w:pPr>
      <w:r w:rsidRPr="00124E37">
        <w:rPr>
          <w:bCs/>
        </w:rPr>
        <w:t>1</w:t>
      </w:r>
      <w:r>
        <w:rPr>
          <w:bCs/>
        </w:rPr>
        <w:t>2</w:t>
      </w:r>
      <w:r w:rsidRPr="00124E37">
        <w:rPr>
          <w:bCs/>
        </w:rPr>
        <w:t>. Составьте технологическую карту на кисель из земляники, малины, ежевики для школьной столовой</w:t>
      </w:r>
    </w:p>
    <w:p w:rsidR="005D745C" w:rsidRDefault="005D745C" w:rsidP="000529A8">
      <w:pPr>
        <w:ind w:left="0" w:firstLine="0"/>
        <w:rPr>
          <w:b/>
          <w:bCs/>
        </w:rPr>
      </w:pPr>
    </w:p>
    <w:p w:rsidR="005D745C" w:rsidRPr="005D745C" w:rsidRDefault="005D745C" w:rsidP="00ED4FE1">
      <w:pPr>
        <w:ind w:left="0" w:firstLine="0"/>
        <w:jc w:val="center"/>
      </w:pPr>
      <w:r>
        <w:rPr>
          <w:b/>
          <w:bCs/>
        </w:rPr>
        <w:t>Задания № 2</w:t>
      </w:r>
      <w:r w:rsidRPr="006B428F">
        <w:rPr>
          <w:b/>
          <w:bCs/>
        </w:rPr>
        <w:t xml:space="preserve"> </w:t>
      </w:r>
    </w:p>
    <w:p w:rsidR="005D745C" w:rsidRDefault="000529A8" w:rsidP="005D745C">
      <w:pPr>
        <w:ind w:left="0" w:firstLine="0"/>
        <w:jc w:val="both"/>
        <w:rPr>
          <w:bCs/>
        </w:rPr>
      </w:pPr>
      <w:r>
        <w:rPr>
          <w:bCs/>
        </w:rPr>
        <w:t>1</w:t>
      </w:r>
      <w:r w:rsidR="005D745C" w:rsidRPr="006B428F">
        <w:rPr>
          <w:bCs/>
        </w:rPr>
        <w:t>. Рассчитать продажную цену бутерброда с российским сыром для столовой. Торговая наценка 75 %. Оформить калькуляционную карту.</w:t>
      </w:r>
    </w:p>
    <w:p w:rsidR="005D745C" w:rsidRPr="006B428F" w:rsidRDefault="005D745C" w:rsidP="005D745C">
      <w:pPr>
        <w:ind w:left="0" w:firstLine="0"/>
        <w:jc w:val="both"/>
        <w:rPr>
          <w:bCs/>
        </w:rPr>
      </w:pPr>
      <w:r w:rsidRPr="006B428F">
        <w:rPr>
          <w:bCs/>
        </w:rPr>
        <w:t>2. Рассчитать продажную цену бутербродов с отварной говядиной. Торговая наценка 100 %. Оформить калькуляционную карту.</w:t>
      </w:r>
    </w:p>
    <w:p w:rsidR="005D745C" w:rsidRPr="006B428F" w:rsidRDefault="000529A8" w:rsidP="005D745C">
      <w:pPr>
        <w:ind w:left="0" w:firstLine="0"/>
        <w:jc w:val="both"/>
        <w:rPr>
          <w:bCs/>
        </w:rPr>
      </w:pPr>
      <w:r>
        <w:rPr>
          <w:bCs/>
        </w:rPr>
        <w:t>3</w:t>
      </w:r>
      <w:r w:rsidR="005D745C" w:rsidRPr="006B428F">
        <w:rPr>
          <w:bCs/>
        </w:rPr>
        <w:t>. Рассчитать продажную цену бутербродов со шпротами для закусочной. Торговая наценка 100 %. Оформить калькуляционную карту</w:t>
      </w:r>
    </w:p>
    <w:p w:rsidR="005D745C" w:rsidRPr="00D31761" w:rsidRDefault="000529A8" w:rsidP="005D745C">
      <w:pPr>
        <w:ind w:left="0" w:firstLine="0"/>
        <w:jc w:val="both"/>
        <w:rPr>
          <w:bCs/>
        </w:rPr>
      </w:pPr>
      <w:r>
        <w:rPr>
          <w:bCs/>
        </w:rPr>
        <w:t>4</w:t>
      </w:r>
      <w:r w:rsidR="005D745C" w:rsidRPr="00D31761">
        <w:rPr>
          <w:bCs/>
        </w:rPr>
        <w:t>. Рассчитать продажную цену бутерброда с икрой зернистой для ресторана высшей категории. Торговая наценка  300 %. Оформить калькуляционную</w:t>
      </w:r>
      <w:r w:rsidR="005D745C" w:rsidRPr="005D745C">
        <w:rPr>
          <w:bCs/>
        </w:rPr>
        <w:t xml:space="preserve"> </w:t>
      </w:r>
      <w:r w:rsidR="005D745C" w:rsidRPr="00D31761">
        <w:rPr>
          <w:bCs/>
        </w:rPr>
        <w:t>карту.</w:t>
      </w:r>
    </w:p>
    <w:p w:rsidR="000C3987" w:rsidRDefault="000529A8" w:rsidP="000C3987">
      <w:pPr>
        <w:ind w:left="0" w:firstLine="0"/>
        <w:jc w:val="both"/>
        <w:rPr>
          <w:bCs/>
        </w:rPr>
      </w:pPr>
      <w:r>
        <w:rPr>
          <w:bCs/>
        </w:rPr>
        <w:t>5</w:t>
      </w:r>
      <w:r w:rsidR="000C3987" w:rsidRPr="00A40027">
        <w:rPr>
          <w:bCs/>
        </w:rPr>
        <w:t>. Рассчитать продажную цену бутерброда с килькой для столовой. Торговая наценка 50 %. Оформить калькуляционную карту</w:t>
      </w:r>
    </w:p>
    <w:p w:rsidR="000C3987" w:rsidRDefault="000529A8" w:rsidP="000C3987">
      <w:pPr>
        <w:ind w:left="0" w:firstLine="0"/>
        <w:jc w:val="both"/>
        <w:rPr>
          <w:bCs/>
        </w:rPr>
      </w:pPr>
      <w:r>
        <w:rPr>
          <w:bCs/>
        </w:rPr>
        <w:t>6</w:t>
      </w:r>
      <w:r w:rsidR="000C3987" w:rsidRPr="00C10835">
        <w:rPr>
          <w:bCs/>
        </w:rPr>
        <w:t>. Рассчитать продажную цену супа картофельного для пищеблока детского сада. Торговая наценка 35 %. Оформить калькуляционную карту</w:t>
      </w:r>
    </w:p>
    <w:p w:rsidR="000C3987" w:rsidRDefault="000529A8" w:rsidP="000C3987">
      <w:pPr>
        <w:ind w:left="0" w:firstLine="0"/>
        <w:jc w:val="both"/>
        <w:rPr>
          <w:bCs/>
        </w:rPr>
      </w:pPr>
      <w:r>
        <w:rPr>
          <w:bCs/>
        </w:rPr>
        <w:t>7</w:t>
      </w:r>
      <w:r w:rsidR="000C3987" w:rsidRPr="00E42E17">
        <w:rPr>
          <w:bCs/>
        </w:rPr>
        <w:t>. Рассчитать продажную цену супа картофельного с шампиньонами свежими для кафе-бистро. Торговая наценка 125 %. Оформить калькуляционную карту</w:t>
      </w:r>
    </w:p>
    <w:p w:rsidR="000C3987" w:rsidRDefault="000529A8" w:rsidP="000C3987">
      <w:pPr>
        <w:ind w:left="0" w:firstLine="0"/>
        <w:jc w:val="both"/>
        <w:rPr>
          <w:bCs/>
        </w:rPr>
      </w:pPr>
      <w:r>
        <w:rPr>
          <w:bCs/>
        </w:rPr>
        <w:t>8</w:t>
      </w:r>
      <w:r w:rsidR="000C3987" w:rsidRPr="00E42E17">
        <w:rPr>
          <w:bCs/>
        </w:rPr>
        <w:t>. Рассчитать продажную цену устриц для ресторана класса люкс. Торговая наценка 500 %. Оформить калькуляционную карту</w:t>
      </w:r>
    </w:p>
    <w:p w:rsidR="00053393" w:rsidRDefault="000529A8" w:rsidP="00053393">
      <w:pPr>
        <w:ind w:left="0" w:firstLine="0"/>
        <w:jc w:val="both"/>
        <w:rPr>
          <w:bCs/>
        </w:rPr>
      </w:pPr>
      <w:r>
        <w:rPr>
          <w:bCs/>
        </w:rPr>
        <w:t>9</w:t>
      </w:r>
      <w:r w:rsidR="00053393" w:rsidRPr="00124E37">
        <w:rPr>
          <w:bCs/>
        </w:rPr>
        <w:t>. Рассчитать продажную цену на картофель отварной с луком и грибами для ресторана быстрого питания. Торговая наценка 200 %. Оформить калькуляционную карту.</w:t>
      </w:r>
    </w:p>
    <w:p w:rsidR="00053393" w:rsidRDefault="000529A8" w:rsidP="00053393">
      <w:pPr>
        <w:ind w:left="0" w:firstLine="0"/>
        <w:jc w:val="both"/>
        <w:rPr>
          <w:bCs/>
        </w:rPr>
      </w:pPr>
      <w:r>
        <w:rPr>
          <w:bCs/>
        </w:rPr>
        <w:lastRenderedPageBreak/>
        <w:t>10</w:t>
      </w:r>
      <w:r w:rsidR="00053393" w:rsidRPr="00124E37">
        <w:rPr>
          <w:bCs/>
        </w:rPr>
        <w:t>. Рассчитать продажную цену на кабачки жареные для корпоративной столовой. Торговая наценка 80 %. Оформить калькуляционную карту.</w:t>
      </w:r>
    </w:p>
    <w:p w:rsidR="000529A8" w:rsidRDefault="000529A8" w:rsidP="000529A8">
      <w:pPr>
        <w:ind w:left="0" w:firstLine="0"/>
        <w:jc w:val="both"/>
        <w:rPr>
          <w:bCs/>
        </w:rPr>
      </w:pPr>
      <w:r>
        <w:rPr>
          <w:bCs/>
        </w:rPr>
        <w:t>11</w:t>
      </w:r>
      <w:r w:rsidRPr="00124E37">
        <w:rPr>
          <w:bCs/>
        </w:rPr>
        <w:t xml:space="preserve">. Рассчитать продажную цену на </w:t>
      </w:r>
      <w:proofErr w:type="gramStart"/>
      <w:r w:rsidRPr="00124E37">
        <w:rPr>
          <w:bCs/>
        </w:rPr>
        <w:t>шампиньоны</w:t>
      </w:r>
      <w:proofErr w:type="gramEnd"/>
      <w:r w:rsidRPr="00124E37">
        <w:rPr>
          <w:bCs/>
        </w:rPr>
        <w:t xml:space="preserve"> в сметанном соусе запеченные для вагона-ресторана. Торговая наценка 175 %. Оформить калькуляционную карту</w:t>
      </w:r>
    </w:p>
    <w:p w:rsidR="000529A8" w:rsidRPr="00124E37" w:rsidRDefault="000529A8" w:rsidP="000529A8">
      <w:pPr>
        <w:ind w:left="0" w:firstLine="0"/>
        <w:jc w:val="both"/>
        <w:rPr>
          <w:bCs/>
        </w:rPr>
      </w:pPr>
      <w:r>
        <w:rPr>
          <w:bCs/>
        </w:rPr>
        <w:t>1</w:t>
      </w:r>
      <w:r w:rsidRPr="00124E37">
        <w:rPr>
          <w:bCs/>
        </w:rPr>
        <w:t>2. Рассчитать продажную цену на кисель из малины для школьной столовой. Торговая наценка 50 %. Оформить калькуляционную карту</w:t>
      </w:r>
    </w:p>
    <w:p w:rsidR="005D745C" w:rsidRDefault="005D745C" w:rsidP="005D745C">
      <w:pPr>
        <w:ind w:left="0" w:firstLine="0"/>
        <w:jc w:val="both"/>
        <w:rPr>
          <w:bCs/>
        </w:rPr>
      </w:pPr>
    </w:p>
    <w:p w:rsidR="005D745C" w:rsidRPr="005D745C" w:rsidRDefault="005D745C" w:rsidP="00ED4FE1">
      <w:pPr>
        <w:ind w:left="0" w:firstLine="0"/>
        <w:jc w:val="center"/>
        <w:rPr>
          <w:b/>
          <w:bCs/>
        </w:rPr>
      </w:pPr>
      <w:r>
        <w:rPr>
          <w:b/>
          <w:bCs/>
        </w:rPr>
        <w:t>Задания № 3</w:t>
      </w:r>
      <w:r w:rsidRPr="006B428F">
        <w:rPr>
          <w:b/>
          <w:bCs/>
        </w:rPr>
        <w:t xml:space="preserve"> </w:t>
      </w:r>
    </w:p>
    <w:p w:rsidR="005D745C" w:rsidRPr="006B428F" w:rsidRDefault="000529A8" w:rsidP="005D745C">
      <w:pPr>
        <w:ind w:left="0" w:firstLine="0"/>
        <w:jc w:val="both"/>
        <w:rPr>
          <w:bCs/>
        </w:rPr>
      </w:pPr>
      <w:r>
        <w:rPr>
          <w:bCs/>
        </w:rPr>
        <w:t>1</w:t>
      </w:r>
      <w:r w:rsidR="005D745C" w:rsidRPr="006B428F">
        <w:rPr>
          <w:bCs/>
        </w:rPr>
        <w:t>. Решите задачу:</w:t>
      </w:r>
    </w:p>
    <w:p w:rsidR="005D745C" w:rsidRPr="006B428F" w:rsidRDefault="005D745C" w:rsidP="005D745C">
      <w:pPr>
        <w:ind w:left="0" w:firstLine="0"/>
        <w:jc w:val="both"/>
        <w:rPr>
          <w:bCs/>
        </w:rPr>
      </w:pPr>
      <w:r w:rsidRPr="006B428F">
        <w:rPr>
          <w:bCs/>
        </w:rPr>
        <w:t>Сколько нужно получить со склада помидор свежих парниковых неочищенных для приготовления 3 кг салата из свежих помидор по первой категории?</w:t>
      </w:r>
    </w:p>
    <w:p w:rsidR="005D745C" w:rsidRPr="006B428F" w:rsidRDefault="000529A8" w:rsidP="005D745C">
      <w:pPr>
        <w:ind w:left="0" w:firstLine="0"/>
        <w:jc w:val="both"/>
        <w:rPr>
          <w:bCs/>
        </w:rPr>
      </w:pPr>
      <w:r>
        <w:rPr>
          <w:bCs/>
        </w:rPr>
        <w:t>2</w:t>
      </w:r>
      <w:r w:rsidR="005D745C" w:rsidRPr="006B428F">
        <w:rPr>
          <w:bCs/>
        </w:rPr>
        <w:t>. Решите задачу:</w:t>
      </w:r>
    </w:p>
    <w:p w:rsidR="005D745C" w:rsidRPr="006B428F" w:rsidRDefault="005D745C" w:rsidP="005D745C">
      <w:pPr>
        <w:ind w:left="0" w:firstLine="0"/>
        <w:jc w:val="both"/>
        <w:rPr>
          <w:bCs/>
        </w:rPr>
      </w:pPr>
      <w:r w:rsidRPr="006B428F">
        <w:rPr>
          <w:bCs/>
        </w:rPr>
        <w:t>Сколько нужно получить со склада салата кочанного для приготовления 1 кг салата зеленого по первой категории, если из-за нарушений условий транспортировки процент отхода увеличился вдвое?</w:t>
      </w:r>
    </w:p>
    <w:p w:rsidR="005D745C" w:rsidRPr="006B428F" w:rsidRDefault="005D745C" w:rsidP="005D745C">
      <w:pPr>
        <w:ind w:left="0" w:firstLine="0"/>
        <w:jc w:val="both"/>
        <w:rPr>
          <w:bCs/>
        </w:rPr>
      </w:pPr>
      <w:r w:rsidRPr="006B428F">
        <w:rPr>
          <w:bCs/>
        </w:rPr>
        <w:t>3. Решите задачу:</w:t>
      </w:r>
    </w:p>
    <w:p w:rsidR="005D745C" w:rsidRPr="00D31761" w:rsidRDefault="005D745C" w:rsidP="005D745C">
      <w:pPr>
        <w:ind w:left="0" w:firstLine="0"/>
        <w:jc w:val="both"/>
        <w:rPr>
          <w:bCs/>
        </w:rPr>
      </w:pPr>
      <w:r w:rsidRPr="006B428F">
        <w:rPr>
          <w:bCs/>
        </w:rPr>
        <w:t>Сколько необходимо получить со склада репчатого лука для приготовления 1 кг салата из соленых огурцов с луком, если процент отходов лука репчатого составляет 20 %?</w:t>
      </w:r>
    </w:p>
    <w:p w:rsidR="005D745C" w:rsidRPr="00D31761" w:rsidRDefault="000529A8" w:rsidP="005D745C">
      <w:pPr>
        <w:ind w:left="0" w:firstLine="0"/>
        <w:jc w:val="both"/>
        <w:rPr>
          <w:bCs/>
        </w:rPr>
      </w:pPr>
      <w:r>
        <w:rPr>
          <w:bCs/>
        </w:rPr>
        <w:t>4</w:t>
      </w:r>
      <w:r w:rsidR="005D745C" w:rsidRPr="00D31761">
        <w:rPr>
          <w:bCs/>
        </w:rPr>
        <w:t>. Решите задачу:</w:t>
      </w:r>
    </w:p>
    <w:p w:rsidR="005D745C" w:rsidRPr="000C3987" w:rsidRDefault="005D745C" w:rsidP="005D745C">
      <w:pPr>
        <w:ind w:left="0" w:firstLine="0"/>
        <w:jc w:val="both"/>
        <w:rPr>
          <w:bCs/>
        </w:rPr>
      </w:pPr>
      <w:r w:rsidRPr="00D31761">
        <w:rPr>
          <w:bCs/>
        </w:rPr>
        <w:t>Сколько необходимо взять яблок для приготовления 1 кг салата из свежих помидор и яблок по первой категории, если на производство поступили яблоки второго сорта и их процент отходов составляет 18%</w:t>
      </w:r>
      <w:r w:rsidR="000C3987">
        <w:rPr>
          <w:bCs/>
        </w:rPr>
        <w:t>.</w:t>
      </w:r>
    </w:p>
    <w:p w:rsidR="005D745C" w:rsidRPr="00A40027" w:rsidRDefault="000529A8" w:rsidP="005D745C">
      <w:pPr>
        <w:ind w:left="0" w:firstLine="0"/>
        <w:jc w:val="both"/>
        <w:rPr>
          <w:bCs/>
        </w:rPr>
      </w:pPr>
      <w:r>
        <w:rPr>
          <w:bCs/>
        </w:rPr>
        <w:t>5</w:t>
      </w:r>
      <w:r w:rsidR="005D745C" w:rsidRPr="00A40027">
        <w:rPr>
          <w:bCs/>
        </w:rPr>
        <w:t>. Решите задачу:</w:t>
      </w:r>
    </w:p>
    <w:p w:rsidR="005D745C" w:rsidRPr="000C3987" w:rsidRDefault="005D745C" w:rsidP="005D745C">
      <w:pPr>
        <w:ind w:left="0" w:firstLine="0"/>
        <w:jc w:val="both"/>
        <w:rPr>
          <w:bCs/>
        </w:rPr>
      </w:pPr>
      <w:r w:rsidRPr="00A40027">
        <w:rPr>
          <w:bCs/>
        </w:rPr>
        <w:t>Сколько необходимо взять шампиньонов свежих для приготовления 1 л соуса грибного по второй категории?</w:t>
      </w:r>
    </w:p>
    <w:p w:rsidR="005D745C" w:rsidRPr="00C10835" w:rsidRDefault="000529A8" w:rsidP="005D745C">
      <w:pPr>
        <w:ind w:left="0" w:firstLine="0"/>
        <w:jc w:val="both"/>
        <w:rPr>
          <w:bCs/>
        </w:rPr>
      </w:pPr>
      <w:r>
        <w:rPr>
          <w:bCs/>
        </w:rPr>
        <w:t>6</w:t>
      </w:r>
      <w:r w:rsidR="005D745C" w:rsidRPr="00C10835">
        <w:rPr>
          <w:bCs/>
        </w:rPr>
        <w:t>. Решите задачу:</w:t>
      </w:r>
    </w:p>
    <w:p w:rsidR="005D745C" w:rsidRPr="000C3987" w:rsidRDefault="005D745C" w:rsidP="005D745C">
      <w:pPr>
        <w:ind w:left="0" w:firstLine="0"/>
        <w:jc w:val="both"/>
        <w:rPr>
          <w:bCs/>
        </w:rPr>
      </w:pPr>
      <w:r w:rsidRPr="00C10835">
        <w:rPr>
          <w:bCs/>
        </w:rPr>
        <w:t>Сколько необходимо взять масла растительного вместо маргарина  для приготовления 1 кг капусты жареной?</w:t>
      </w:r>
    </w:p>
    <w:p w:rsidR="005D745C" w:rsidRPr="00E42E17" w:rsidRDefault="000529A8" w:rsidP="005D745C">
      <w:pPr>
        <w:ind w:left="0" w:firstLine="0"/>
        <w:jc w:val="both"/>
        <w:rPr>
          <w:bCs/>
        </w:rPr>
      </w:pPr>
      <w:r>
        <w:rPr>
          <w:bCs/>
        </w:rPr>
        <w:t>7</w:t>
      </w:r>
      <w:r w:rsidR="005D745C" w:rsidRPr="00E42E17">
        <w:rPr>
          <w:bCs/>
        </w:rPr>
        <w:t>. Решите задачу:</w:t>
      </w:r>
    </w:p>
    <w:p w:rsidR="005D745C" w:rsidRPr="00E42E17" w:rsidRDefault="005D745C" w:rsidP="005D745C">
      <w:pPr>
        <w:ind w:left="0" w:firstLine="0"/>
        <w:jc w:val="both"/>
        <w:rPr>
          <w:bCs/>
        </w:rPr>
      </w:pPr>
      <w:r w:rsidRPr="00E42E17">
        <w:rPr>
          <w:bCs/>
        </w:rPr>
        <w:t>Сколько необходимо взять огурцов консервированных, если их используют вместо огурцов соленых при приготовлении 1 л рассольника московского?</w:t>
      </w:r>
    </w:p>
    <w:p w:rsidR="005D745C" w:rsidRPr="006B428F" w:rsidRDefault="005D745C" w:rsidP="005D745C">
      <w:pPr>
        <w:ind w:left="0" w:firstLine="0"/>
        <w:jc w:val="both"/>
        <w:rPr>
          <w:b/>
          <w:bCs/>
        </w:rPr>
        <w:sectPr w:rsidR="005D745C" w:rsidRPr="006B428F" w:rsidSect="00B3095B">
          <w:footerReference w:type="default" r:id="rId5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5D745C" w:rsidRPr="00E42E17" w:rsidRDefault="000529A8" w:rsidP="005D745C">
      <w:pPr>
        <w:ind w:left="0" w:firstLine="0"/>
        <w:jc w:val="both"/>
        <w:rPr>
          <w:bCs/>
        </w:rPr>
      </w:pPr>
      <w:r>
        <w:rPr>
          <w:bCs/>
        </w:rPr>
        <w:lastRenderedPageBreak/>
        <w:t>8</w:t>
      </w:r>
      <w:r w:rsidR="005D745C" w:rsidRPr="00E42E17">
        <w:rPr>
          <w:bCs/>
        </w:rPr>
        <w:t>. Решите задачу:</w:t>
      </w:r>
    </w:p>
    <w:p w:rsidR="005D745C" w:rsidRPr="00124E37" w:rsidRDefault="005D745C" w:rsidP="005D745C">
      <w:pPr>
        <w:ind w:left="0" w:firstLine="0"/>
        <w:jc w:val="both"/>
        <w:rPr>
          <w:bCs/>
        </w:rPr>
      </w:pPr>
      <w:r w:rsidRPr="00E42E17">
        <w:rPr>
          <w:bCs/>
        </w:rPr>
        <w:t xml:space="preserve">Сколько нужно получить со склада картофеля для приготовления 200 порций картофельного пюре по третьей </w:t>
      </w:r>
      <w:proofErr w:type="spellStart"/>
      <w:r w:rsidRPr="00E42E17">
        <w:rPr>
          <w:bCs/>
        </w:rPr>
        <w:t>наценочной</w:t>
      </w:r>
      <w:proofErr w:type="spellEnd"/>
      <w:r w:rsidRPr="00E42E17">
        <w:rPr>
          <w:bCs/>
        </w:rPr>
        <w:t xml:space="preserve"> категории в феврале месяце?</w:t>
      </w:r>
    </w:p>
    <w:p w:rsidR="005D745C" w:rsidRPr="00124E37" w:rsidRDefault="000529A8" w:rsidP="005D745C">
      <w:pPr>
        <w:ind w:left="0" w:firstLine="0"/>
        <w:jc w:val="both"/>
        <w:rPr>
          <w:bCs/>
        </w:rPr>
      </w:pPr>
      <w:r>
        <w:rPr>
          <w:bCs/>
        </w:rPr>
        <w:t>9</w:t>
      </w:r>
      <w:r w:rsidR="005D745C" w:rsidRPr="00124E37">
        <w:rPr>
          <w:bCs/>
        </w:rPr>
        <w:t>. Решите задачу:</w:t>
      </w:r>
    </w:p>
    <w:p w:rsidR="005D745C" w:rsidRDefault="005D745C" w:rsidP="005D745C">
      <w:pPr>
        <w:ind w:left="0" w:firstLine="0"/>
        <w:jc w:val="both"/>
        <w:rPr>
          <w:bCs/>
        </w:rPr>
      </w:pPr>
      <w:r w:rsidRPr="00124E37">
        <w:rPr>
          <w:bCs/>
        </w:rPr>
        <w:t xml:space="preserve">Сколько нужно получить со склада кабачков ранних  для приготовления 1 кг кабачков жареных с помидорами со сметаной по второй </w:t>
      </w:r>
      <w:proofErr w:type="spellStart"/>
      <w:r w:rsidRPr="00124E37">
        <w:rPr>
          <w:bCs/>
        </w:rPr>
        <w:t>наценочной</w:t>
      </w:r>
      <w:proofErr w:type="spellEnd"/>
      <w:r w:rsidRPr="00124E37">
        <w:rPr>
          <w:bCs/>
        </w:rPr>
        <w:t xml:space="preserve"> категории, если процент их отходов составляет 5 %?</w:t>
      </w:r>
    </w:p>
    <w:p w:rsidR="00053393" w:rsidRPr="00124E37" w:rsidRDefault="000529A8" w:rsidP="00053393">
      <w:pPr>
        <w:ind w:left="0" w:firstLine="0"/>
        <w:jc w:val="both"/>
        <w:rPr>
          <w:bCs/>
        </w:rPr>
      </w:pPr>
      <w:r>
        <w:rPr>
          <w:bCs/>
        </w:rPr>
        <w:t>10</w:t>
      </w:r>
      <w:r w:rsidR="00053393" w:rsidRPr="00124E37">
        <w:rPr>
          <w:bCs/>
        </w:rPr>
        <w:t>. Решите задачу:</w:t>
      </w:r>
    </w:p>
    <w:p w:rsidR="00053393" w:rsidRDefault="00053393" w:rsidP="00053393">
      <w:pPr>
        <w:ind w:left="0" w:firstLine="0"/>
        <w:jc w:val="both"/>
        <w:rPr>
          <w:bCs/>
        </w:rPr>
      </w:pPr>
      <w:r w:rsidRPr="00124E37">
        <w:rPr>
          <w:bCs/>
        </w:rPr>
        <w:t>Сколько нужно получить со склада помидор свежих парниковых неочищенных для приготовления 10 порций помидор, фаршированных грибами  и рисом со сметаной?</w:t>
      </w:r>
    </w:p>
    <w:p w:rsidR="000529A8" w:rsidRPr="00124E37" w:rsidRDefault="000529A8" w:rsidP="000529A8">
      <w:pPr>
        <w:ind w:left="0" w:firstLine="0"/>
        <w:jc w:val="both"/>
        <w:rPr>
          <w:bCs/>
        </w:rPr>
      </w:pPr>
      <w:r>
        <w:rPr>
          <w:bCs/>
        </w:rPr>
        <w:t>11</w:t>
      </w:r>
      <w:r w:rsidRPr="00124E37">
        <w:rPr>
          <w:bCs/>
        </w:rPr>
        <w:t>. Решите задачу:</w:t>
      </w:r>
    </w:p>
    <w:p w:rsidR="000529A8" w:rsidRDefault="000529A8" w:rsidP="000529A8">
      <w:pPr>
        <w:ind w:left="0" w:firstLine="0"/>
        <w:jc w:val="both"/>
        <w:rPr>
          <w:bCs/>
        </w:rPr>
      </w:pPr>
      <w:r w:rsidRPr="00124E37">
        <w:rPr>
          <w:bCs/>
        </w:rPr>
        <w:t xml:space="preserve">Сколько нужно взять крахмала кукурузного для приготовления 100 литров киселя из плодов по третьей </w:t>
      </w:r>
      <w:proofErr w:type="spellStart"/>
      <w:r w:rsidRPr="00124E37">
        <w:rPr>
          <w:bCs/>
        </w:rPr>
        <w:t>наценочной</w:t>
      </w:r>
      <w:proofErr w:type="spellEnd"/>
      <w:r w:rsidRPr="00124E37">
        <w:rPr>
          <w:bCs/>
        </w:rPr>
        <w:t xml:space="preserve"> категории?</w:t>
      </w:r>
    </w:p>
    <w:p w:rsidR="000529A8" w:rsidRPr="00124E37" w:rsidRDefault="000529A8" w:rsidP="000529A8">
      <w:pPr>
        <w:ind w:left="0" w:firstLine="0"/>
        <w:jc w:val="both"/>
        <w:rPr>
          <w:bCs/>
        </w:rPr>
      </w:pPr>
      <w:r>
        <w:rPr>
          <w:bCs/>
        </w:rPr>
        <w:t>12</w:t>
      </w:r>
      <w:r w:rsidRPr="00124E37">
        <w:rPr>
          <w:bCs/>
        </w:rPr>
        <w:t>. Решите задачу:</w:t>
      </w:r>
    </w:p>
    <w:p w:rsidR="000529A8" w:rsidRPr="00124E37" w:rsidRDefault="000529A8" w:rsidP="000529A8">
      <w:pPr>
        <w:ind w:left="0" w:firstLine="0"/>
        <w:jc w:val="both"/>
        <w:rPr>
          <w:bCs/>
        </w:rPr>
      </w:pPr>
      <w:r w:rsidRPr="00124E37">
        <w:rPr>
          <w:bCs/>
        </w:rPr>
        <w:t>Сколько нужно получить со склада грибов белых свежих   для приготовления 1,5 кг грибов в сметанном соусе, если получили грибы второго сорта и их процент отходов составляет на 16% больше?</w:t>
      </w:r>
    </w:p>
    <w:p w:rsidR="005D745C" w:rsidRPr="006B428F" w:rsidRDefault="005D745C" w:rsidP="005D745C">
      <w:pPr>
        <w:ind w:left="0" w:firstLine="0"/>
        <w:jc w:val="both"/>
        <w:rPr>
          <w:b/>
          <w:bCs/>
        </w:rPr>
        <w:sectPr w:rsidR="005D745C" w:rsidRPr="006B428F" w:rsidSect="006B428F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5D745C" w:rsidRPr="00124E37" w:rsidRDefault="005D745C" w:rsidP="005D745C">
      <w:pPr>
        <w:ind w:left="0" w:firstLine="0"/>
        <w:jc w:val="both"/>
        <w:rPr>
          <w:bCs/>
        </w:rPr>
        <w:sectPr w:rsidR="005D745C" w:rsidRPr="00124E37" w:rsidSect="006A3AE8">
          <w:type w:val="continuous"/>
          <w:pgSz w:w="11906" w:h="16838"/>
          <w:pgMar w:top="851" w:right="851" w:bottom="851" w:left="1701" w:header="709" w:footer="709" w:gutter="0"/>
          <w:cols w:num="2" w:space="708"/>
          <w:docGrid w:linePitch="360"/>
        </w:sectPr>
      </w:pPr>
    </w:p>
    <w:p w:rsidR="005D745C" w:rsidRDefault="005D745C" w:rsidP="000529A8">
      <w:pPr>
        <w:ind w:left="0" w:firstLine="0"/>
        <w:rPr>
          <w:b/>
          <w:bCs/>
        </w:rPr>
      </w:pPr>
    </w:p>
    <w:p w:rsidR="005D745C" w:rsidRDefault="005D745C" w:rsidP="000529A8">
      <w:pPr>
        <w:ind w:left="0" w:firstLine="0"/>
        <w:jc w:val="center"/>
        <w:rPr>
          <w:b/>
          <w:bCs/>
        </w:rPr>
      </w:pPr>
      <w:r w:rsidRPr="006B428F">
        <w:rPr>
          <w:b/>
          <w:bCs/>
        </w:rPr>
        <w:t>Критерии оценки</w:t>
      </w:r>
      <w:r w:rsidRPr="006B428F">
        <w:t xml:space="preserve"> </w:t>
      </w:r>
      <w:r w:rsidRPr="00A654D9">
        <w:rPr>
          <w:b/>
        </w:rPr>
        <w:t xml:space="preserve">дифференцированного </w:t>
      </w:r>
      <w:r w:rsidRPr="00A654D9">
        <w:rPr>
          <w:b/>
          <w:bCs/>
        </w:rPr>
        <w:t>з</w:t>
      </w:r>
      <w:r w:rsidRPr="006B428F">
        <w:rPr>
          <w:b/>
          <w:bCs/>
        </w:rPr>
        <w:t>ачета:</w:t>
      </w:r>
    </w:p>
    <w:p w:rsidR="005D745C" w:rsidRPr="006B428F" w:rsidRDefault="005D745C" w:rsidP="005D745C">
      <w:pPr>
        <w:ind w:left="0" w:firstLine="720"/>
        <w:jc w:val="center"/>
        <w:rPr>
          <w:b/>
          <w:bCs/>
        </w:rPr>
      </w:pPr>
    </w:p>
    <w:tbl>
      <w:tblPr>
        <w:tblW w:w="96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5"/>
        <w:gridCol w:w="6379"/>
      </w:tblGrid>
      <w:tr w:rsidR="005D745C" w:rsidRPr="00D4416E" w:rsidTr="008E4A1C"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745C" w:rsidRPr="00D4416E" w:rsidRDefault="005D745C" w:rsidP="008E4A1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D4416E">
              <w:rPr>
                <w:b/>
                <w:bCs/>
                <w:color w:val="000000"/>
              </w:rPr>
              <w:t>Оценки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745C" w:rsidRPr="00D4416E" w:rsidRDefault="005D745C" w:rsidP="008E4A1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D4416E">
              <w:rPr>
                <w:b/>
                <w:bCs/>
                <w:color w:val="000000"/>
              </w:rPr>
              <w:t>Критерии</w:t>
            </w:r>
          </w:p>
        </w:tc>
      </w:tr>
      <w:tr w:rsidR="005D745C" w:rsidRPr="00D4416E" w:rsidTr="008E4A1C"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745C" w:rsidRPr="00D4416E" w:rsidRDefault="005D745C" w:rsidP="008E4A1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>Отлично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745C" w:rsidRPr="00D4416E" w:rsidRDefault="005D745C" w:rsidP="005D745C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>работа выполнена полностью;</w:t>
            </w:r>
          </w:p>
          <w:p w:rsidR="005D745C" w:rsidRPr="00D4416E" w:rsidRDefault="005D745C" w:rsidP="005D745C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>в решении задач и заполнении бланков документов нет ошибок и исправлений;</w:t>
            </w:r>
          </w:p>
          <w:p w:rsidR="005D745C" w:rsidRPr="00D4416E" w:rsidRDefault="005D745C" w:rsidP="005D745C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бланки документов</w:t>
            </w:r>
            <w:r w:rsidRPr="00D4416E">
              <w:rPr>
                <w:color w:val="000000"/>
              </w:rPr>
              <w:t xml:space="preserve"> составлены самостоятельно, оформлены в соответствии с требованиями, аккуратно, разборчиво. Расчеты в </w:t>
            </w:r>
            <w:r>
              <w:rPr>
                <w:color w:val="000000"/>
              </w:rPr>
              <w:t xml:space="preserve">калькуляционных </w:t>
            </w:r>
            <w:r w:rsidRPr="00D4416E">
              <w:rPr>
                <w:color w:val="000000"/>
              </w:rPr>
              <w:t>картах сделаны верно. Допускается 1-2 исправления;</w:t>
            </w:r>
          </w:p>
          <w:p w:rsidR="005D745C" w:rsidRPr="00D4416E" w:rsidRDefault="005D745C" w:rsidP="005D745C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>ответы на поставленные вопросы даны правильно, в полном объеме, обоснованно, с использованием терминологии</w:t>
            </w:r>
          </w:p>
        </w:tc>
      </w:tr>
      <w:tr w:rsidR="005D745C" w:rsidRPr="00D4416E" w:rsidTr="008E4A1C"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745C" w:rsidRPr="00D4416E" w:rsidRDefault="005D745C" w:rsidP="008E4A1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>Хорошо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745C" w:rsidRPr="00D4416E" w:rsidRDefault="005D745C" w:rsidP="005D745C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>работа выполнена полностью;</w:t>
            </w:r>
          </w:p>
          <w:p w:rsidR="005D745C" w:rsidRPr="00D4416E" w:rsidRDefault="005D745C" w:rsidP="005D745C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 xml:space="preserve">в решении задач допускаются негрубые ошибки или недочеты в расчетах, исправленные самим </w:t>
            </w:r>
            <w:r>
              <w:rPr>
                <w:color w:val="000000"/>
              </w:rPr>
              <w:t>студентом</w:t>
            </w:r>
            <w:r w:rsidRPr="00D4416E">
              <w:rPr>
                <w:color w:val="000000"/>
              </w:rPr>
              <w:t xml:space="preserve"> или преподавателем. Документы оформлены в соответствии с требованиями, допускается более 2 исправлений;</w:t>
            </w:r>
          </w:p>
          <w:p w:rsidR="005D745C" w:rsidRPr="00D4416E" w:rsidRDefault="005D745C" w:rsidP="005D745C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 xml:space="preserve">калькуляционные карты составлены с </w:t>
            </w:r>
            <w:r>
              <w:rPr>
                <w:color w:val="000000"/>
              </w:rPr>
              <w:t>небольшими неточностями</w:t>
            </w:r>
            <w:r w:rsidRPr="00D4416E">
              <w:rPr>
                <w:color w:val="000000"/>
              </w:rPr>
              <w:t>;</w:t>
            </w:r>
          </w:p>
          <w:p w:rsidR="005D745C" w:rsidRPr="00D4416E" w:rsidRDefault="005D745C" w:rsidP="005D745C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>при ответе на поставленные вопросы допускаются несущественные ошибки в изложении материала</w:t>
            </w:r>
          </w:p>
        </w:tc>
      </w:tr>
      <w:tr w:rsidR="005D745C" w:rsidRPr="00D4416E" w:rsidTr="008E4A1C"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745C" w:rsidRPr="00D4416E" w:rsidRDefault="005D745C" w:rsidP="008E4A1C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>Удовлетворительно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745C" w:rsidRPr="00D4416E" w:rsidRDefault="005D745C" w:rsidP="005D745C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>работа выполнена не полностью (но не менее 50 %);</w:t>
            </w:r>
          </w:p>
          <w:p w:rsidR="005D745C" w:rsidRPr="00D4416E" w:rsidRDefault="005D745C" w:rsidP="005D745C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>расчеты сделаны с негрубыми ошибками. Допущены неточности в оформлении документов, много исправлений;</w:t>
            </w:r>
          </w:p>
          <w:p w:rsidR="005D745C" w:rsidRPr="00D4416E" w:rsidRDefault="005D745C" w:rsidP="005D745C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 xml:space="preserve">калькуляционные карты составлены с  помощью преподавателя или других </w:t>
            </w:r>
            <w:r>
              <w:rPr>
                <w:color w:val="000000"/>
              </w:rPr>
              <w:t>студентов</w:t>
            </w:r>
            <w:r w:rsidRPr="00D4416E">
              <w:rPr>
                <w:color w:val="000000"/>
              </w:rPr>
              <w:t>;</w:t>
            </w:r>
          </w:p>
          <w:p w:rsidR="005D745C" w:rsidRPr="00D4416E" w:rsidRDefault="005D745C" w:rsidP="005D745C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>при ответе на поставленные вопросы материал изложен в не полном объеме</w:t>
            </w:r>
          </w:p>
        </w:tc>
      </w:tr>
      <w:tr w:rsidR="005D745C" w:rsidRPr="00D4416E" w:rsidTr="008E4A1C">
        <w:trPr>
          <w:trHeight w:val="500"/>
        </w:trPr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745C" w:rsidRPr="00D4416E" w:rsidRDefault="005D745C" w:rsidP="008E4A1C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>Неудовлетворительно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745C" w:rsidRPr="00D4416E" w:rsidRDefault="005D745C" w:rsidP="005D745C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>работа выполнена не полностью (менее 50 %);</w:t>
            </w:r>
          </w:p>
          <w:p w:rsidR="005D745C" w:rsidRPr="00D4416E" w:rsidRDefault="005D745C" w:rsidP="005D745C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>расчеты не произведены или произведены с грубыми ошибками, нарушены требования оформления д</w:t>
            </w:r>
            <w:r>
              <w:rPr>
                <w:color w:val="000000"/>
              </w:rPr>
              <w:t>окументов, калькуляционных карт или бланки документов не заполнены;</w:t>
            </w:r>
          </w:p>
          <w:p w:rsidR="005D745C" w:rsidRPr="00D4416E" w:rsidRDefault="005D745C" w:rsidP="005D745C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4416E">
              <w:rPr>
                <w:color w:val="000000"/>
              </w:rPr>
              <w:t xml:space="preserve">на поставленные вопросы </w:t>
            </w:r>
            <w:r>
              <w:rPr>
                <w:color w:val="000000"/>
              </w:rPr>
              <w:t>ответы даны</w:t>
            </w:r>
            <w:r w:rsidRPr="00D4416E">
              <w:rPr>
                <w:color w:val="000000"/>
              </w:rPr>
              <w:t xml:space="preserve"> не полностью </w:t>
            </w:r>
          </w:p>
        </w:tc>
      </w:tr>
    </w:tbl>
    <w:p w:rsidR="005727BE" w:rsidRPr="005D745C" w:rsidRDefault="005727BE" w:rsidP="005D745C">
      <w:pPr>
        <w:jc w:val="both"/>
      </w:pPr>
    </w:p>
    <w:sectPr w:rsidR="005727BE" w:rsidRPr="005D745C" w:rsidSect="0057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95B" w:rsidRDefault="00ED4FE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3095B" w:rsidRDefault="00ED4FE1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02137"/>
    <w:multiLevelType w:val="hybridMultilevel"/>
    <w:tmpl w:val="BFBC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32FF9"/>
    <w:multiLevelType w:val="multilevel"/>
    <w:tmpl w:val="A58C72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C3920"/>
    <w:multiLevelType w:val="multilevel"/>
    <w:tmpl w:val="47645E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B2452"/>
    <w:multiLevelType w:val="multilevel"/>
    <w:tmpl w:val="3438C5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CD5879"/>
    <w:multiLevelType w:val="multilevel"/>
    <w:tmpl w:val="1E0053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45C"/>
    <w:rsid w:val="000529A8"/>
    <w:rsid w:val="00053393"/>
    <w:rsid w:val="000C3987"/>
    <w:rsid w:val="005727BE"/>
    <w:rsid w:val="005D745C"/>
    <w:rsid w:val="0087387C"/>
    <w:rsid w:val="00ED4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5C"/>
    <w:pPr>
      <w:suppressAutoHyphens/>
      <w:spacing w:after="0" w:line="240" w:lineRule="auto"/>
      <w:ind w:left="714" w:hanging="357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D74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D745C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D74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45C"/>
    <w:rPr>
      <w:rFonts w:ascii="Tahoma" w:eastAsia="Calibri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5D7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Yuliya</cp:lastModifiedBy>
  <cp:revision>5</cp:revision>
  <dcterms:created xsi:type="dcterms:W3CDTF">2020-01-09T18:27:00Z</dcterms:created>
  <dcterms:modified xsi:type="dcterms:W3CDTF">2020-01-09T18:42:00Z</dcterms:modified>
</cp:coreProperties>
</file>