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Общение в социальных сетях должно быть легким и приятным,</w:t>
      </w:r>
    </w:p>
    <w:p w:rsidR="00706C71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создавать хорошее настроение общающимся.</w:t>
      </w: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12 золотых правил этикета в социальных сетях</w:t>
      </w:r>
    </w:p>
    <w:p w:rsidR="00706C71" w:rsidRPr="00876B02" w:rsidRDefault="00706C71" w:rsidP="00706C71">
      <w:pPr>
        <w:shd w:val="clear" w:color="auto" w:fill="FFFFFF"/>
        <w:spacing w:before="621" w:after="745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Все мы пользуемся социальными сетями. Кто-то больше, кто-то меньше. Но всё же виртуальное общение постепенно проникает в нашу реальную жизнь. И как в реальной жизни, в социальных сетях мы общаемся, знакомимся, делимся впечатлениями и думаем, что знаем как правильно там себя вести. Нас с детства учат как правильно себя вести в обществе, чтобы о нас сложилось хорошее впечатление. Но никто не учит нас как правильно себя вести в социальных сетях. Чтобы в дальнейшем не наделать ошибок и иметь представление о правилах приличия в социальных сетях, предлагаем ознакомиться со списком правил этикета в социальных сетях.</w:t>
      </w: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Правило этикета №1:</w:t>
      </w: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Никогда не просите о лайках и </w:t>
      </w:r>
      <w:proofErr w:type="spellStart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репостах</w:t>
      </w:r>
      <w:proofErr w:type="spellEnd"/>
    </w:p>
    <w:p w:rsidR="00706C71" w:rsidRPr="00876B02" w:rsidRDefault="00706C71" w:rsidP="00706C71">
      <w:pPr>
        <w:shd w:val="clear" w:color="auto" w:fill="FFFFFF"/>
        <w:spacing w:before="621" w:after="745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40"/>
          <w:szCs w:val="40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52775" cy="2095500"/>
            <wp:effectExtent l="19050" t="0" r="9525" b="0"/>
            <wp:wrapSquare wrapText="bothSides"/>
            <wp:docPr id="3" name="Рисунок 3" descr="прось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сьб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Вы ведь не на паперти стоите. Если Ваша публикация окажется интересной, то люди </w:t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lastRenderedPageBreak/>
        <w:t xml:space="preserve">сами с радостью поставят свой </w:t>
      </w:r>
      <w:proofErr w:type="spellStart"/>
      <w:proofErr w:type="gramStart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лайк</w:t>
      </w:r>
      <w:proofErr w:type="spellEnd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 и</w:t>
      </w:r>
      <w:proofErr w:type="gramEnd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 захотят поделиться Вашей записью. </w:t>
      </w:r>
      <w:proofErr w:type="gramStart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А всякий раз, умоляя </w:t>
      </w:r>
      <w:proofErr w:type="spellStart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лайкнуть</w:t>
      </w:r>
      <w:proofErr w:type="spellEnd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 Вашу новую </w:t>
      </w:r>
      <w:proofErr w:type="spellStart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аву</w:t>
      </w:r>
      <w:proofErr w:type="spellEnd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, проголосовать за дочку соседки в детском конкурсе красоты и т. п., Вы наталкиваете своих друзей на мысль отписаться от Вашей страницы.</w:t>
      </w:r>
      <w:proofErr w:type="gramEnd"/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Правило этикета №2:</w:t>
      </w: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br/>
      </w:r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Не требуйте от собеседника немедленного ответа</w:t>
      </w:r>
    </w:p>
    <w:p w:rsidR="00706C71" w:rsidRPr="00876B02" w:rsidRDefault="00706C71" w:rsidP="00706C71">
      <w:pPr>
        <w:shd w:val="clear" w:color="auto" w:fill="FFFFFF"/>
        <w:spacing w:before="621" w:after="745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40"/>
          <w:szCs w:val="40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76575" cy="2057400"/>
            <wp:effectExtent l="19050" t="0" r="9525" b="0"/>
            <wp:wrapSquare wrapText="bothSides"/>
            <wp:docPr id="4" name="Рисунок 4" descr="требова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ребование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Если Вы видите, что Ваш друг находится </w:t>
      </w:r>
      <w:proofErr w:type="spellStart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онлайн</w:t>
      </w:r>
      <w:proofErr w:type="spellEnd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, но не отвечает на Ваше сообщение, не спешите обижаться и требовать немедленного ответа. Ведь в таком случае, не обязательно он смотрит на Ваше непрочитанное сообщение и сладострастно ждёт Вашей гневной реакции. Он может отойти от компьютера, забыв закрыть свою страницу. Или же попросту может заниматься чем-то ещё параллельно, например, смотреть фильм.</w:t>
      </w: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Правило этикета №3:</w:t>
      </w: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br/>
      </w:r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Если Вы в сети отображаетесь </w:t>
      </w:r>
      <w:proofErr w:type="spellStart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онлайн</w:t>
      </w:r>
      <w:proofErr w:type="spellEnd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,</w:t>
      </w: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отвечайте на входящие сообщения как можно быстрее</w:t>
      </w:r>
    </w:p>
    <w:p w:rsidR="00706C71" w:rsidRPr="00876B02" w:rsidRDefault="00706C71" w:rsidP="00706C71">
      <w:pPr>
        <w:shd w:val="clear" w:color="auto" w:fill="FFFFFF"/>
        <w:spacing w:before="621" w:after="745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40"/>
          <w:szCs w:val="40"/>
          <w:lang w:eastAsia="ru-RU"/>
        </w:rPr>
        <w:lastRenderedPageBreak/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86025" cy="1619250"/>
            <wp:effectExtent l="19050" t="0" r="9525" b="0"/>
            <wp:wrapSquare wrapText="bothSides"/>
            <wp:docPr id="5" name="Рисунок 5" descr="замешательств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мешательство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Во избежание обид и недоразумений, по возможности, отвечайте на входящие сообщения как можно скорее. Ведь именно в этом прелесть общения </w:t>
      </w:r>
      <w:proofErr w:type="spellStart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онлайн</w:t>
      </w:r>
      <w:proofErr w:type="spellEnd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, как в режиме реального разговора. А не так как бывает, что получаешь ответ, и уже забываешь, о чём шла речь в Вашей переписке.</w:t>
      </w: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Правило этикета №4:</w:t>
      </w: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br/>
      </w:r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Не отмечайте на фото людей без их </w:t>
      </w:r>
      <w:proofErr w:type="gramStart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ведома</w:t>
      </w:r>
      <w:proofErr w:type="gramEnd"/>
    </w:p>
    <w:p w:rsidR="00706C71" w:rsidRPr="00876B02" w:rsidRDefault="00706C71" w:rsidP="00706C71">
      <w:pPr>
        <w:shd w:val="clear" w:color="auto" w:fill="FFFFFF"/>
        <w:spacing w:before="621" w:after="745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40"/>
          <w:szCs w:val="40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47975" cy="1876425"/>
            <wp:effectExtent l="19050" t="0" r="9525" b="0"/>
            <wp:wrapSquare wrapText="bothSides"/>
            <wp:docPr id="6" name="Рисунок 6" descr="недовольств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едовольство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Вашему другу </w:t>
      </w:r>
      <w:proofErr w:type="gramStart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может</w:t>
      </w:r>
      <w:proofErr w:type="gramEnd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 не понравится, как он получился на фото. Либо же он не хочет, чтобы кто-то знал, что он был в том или ином месте в кругу определённой компании. Дайте ему возможность самому сделать выбор размещать эту фотографию на своей странице или нет.</w:t>
      </w: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Правило этикета №5:</w:t>
      </w: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br/>
      </w:r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Знайте меру в </w:t>
      </w:r>
      <w:proofErr w:type="gramStart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своих</w:t>
      </w:r>
      <w:proofErr w:type="gramEnd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чекинах</w:t>
      </w:r>
      <w:proofErr w:type="spellEnd"/>
    </w:p>
    <w:p w:rsidR="00706C71" w:rsidRPr="00876B02" w:rsidRDefault="00706C71" w:rsidP="00706C71">
      <w:pPr>
        <w:shd w:val="clear" w:color="auto" w:fill="FFFFFF"/>
        <w:spacing w:before="621" w:after="745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40"/>
          <w:szCs w:val="40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48075" cy="1819275"/>
            <wp:effectExtent l="19050" t="0" r="9525" b="0"/>
            <wp:wrapSquare wrapText="bothSides"/>
            <wp:docPr id="7" name="Рисунок 7" descr="чек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еки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Не стоит </w:t>
      </w:r>
      <w:proofErr w:type="spellStart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чекиниться</w:t>
      </w:r>
      <w:proofErr w:type="spellEnd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 в </w:t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lastRenderedPageBreak/>
        <w:t xml:space="preserve">каждом помещении, которое имеет адрес и хоть какое-то название. Поверьте, Вашим подписчикам совсем не интересно отслеживать каждый Ваш шаг и засорять свою ленту Вашими походами по продуктовым магазинам. </w:t>
      </w:r>
      <w:proofErr w:type="spellStart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Чекиньтесь</w:t>
      </w:r>
      <w:proofErr w:type="spellEnd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 в действительно интересных местах, рекомендуя их своим подписчикам.</w:t>
      </w: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Правило этикета №6:</w:t>
      </w: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br/>
      </w:r>
      <w:proofErr w:type="spellStart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Постить</w:t>
      </w:r>
      <w:proofErr w:type="spellEnd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 фото еды уже не в моде</w:t>
      </w: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40"/>
          <w:szCs w:val="40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29025" cy="2695575"/>
            <wp:effectExtent l="19050" t="0" r="9525" b="0"/>
            <wp:wrapSquare wrapText="bothSides"/>
            <wp:docPr id="8" name="Рисунок 8" descr="п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с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Уже давно прошла мода на фотографирование блюд в ресторане. Остановитесь!!! Одно дело ещё фотографировать ресторанную еду, когда презентация блюда, выложенная поваром с большой любовью, так и шепчет Вам: сфотографируй меня. Но совсем </w:t>
      </w:r>
      <w:proofErr w:type="gramStart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другое</w:t>
      </w:r>
      <w:proofErr w:type="gramEnd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, когда доходит до маразма и на свою страницу в сеть выкладывается полный рацион дня собственноручно приготовленных блюд. Ваша страница в </w:t>
      </w:r>
      <w:proofErr w:type="spellStart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соцсетях</w:t>
      </w:r>
      <w:proofErr w:type="spellEnd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 − это не отчётная лента перед Вашим </w:t>
      </w:r>
      <w:hyperlink r:id="rId10" w:tooltip="Диетология" w:history="1">
        <w:r w:rsidRPr="00876B02">
          <w:rPr>
            <w:rFonts w:ascii="Helvetica" w:eastAsia="Times New Roman" w:hAnsi="Helvetica" w:cs="Helvetica"/>
            <w:color w:val="743399"/>
            <w:sz w:val="40"/>
            <w:lang w:eastAsia="ru-RU"/>
          </w:rPr>
          <w:t>диетологом</w:t>
        </w:r>
      </w:hyperlink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, её смотрят и другие Ваши подписчики. Поберегите их время и избавьте от просмотра лишней информации.</w:t>
      </w: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lastRenderedPageBreak/>
        <w:t>Правило этикета №7:</w:t>
      </w: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br/>
      </w:r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Ограничивайте доступ к своим постам с личным содержанием</w:t>
      </w:r>
    </w:p>
    <w:p w:rsidR="00706C71" w:rsidRPr="00876B02" w:rsidRDefault="00706C71" w:rsidP="00706C71">
      <w:pPr>
        <w:shd w:val="clear" w:color="auto" w:fill="FFFFFF"/>
        <w:spacing w:before="621" w:after="745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40"/>
          <w:szCs w:val="40"/>
          <w:lang w:eastAsia="ru-RU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81350" cy="2095500"/>
            <wp:effectExtent l="19050" t="0" r="0" b="0"/>
            <wp:wrapSquare wrapText="bothSides"/>
            <wp:docPr id="9" name="Рисунок 9" descr="секретн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екретно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br/>
        <w:t>Если Вы хотите, чтобы Вашей какой-то личной проблеме посочувствовала пара-тройка подружек или же хотите своей публикацией личного характера позлить бывшего парня, не стоит в такой публикации делать открытый доступ для всех своих подписчиков. Конечно, если Вы не хотите прослыть истеричкой и нытиком. Ведь жизнь меняется, проблемы проходят, а впечатление о Вас по Вашим постам остаются. Так что в таком случае, на подобных постах лучше сразу ставить ограничение доступа для определённых людей.</w:t>
      </w: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Правило этикета №8:</w:t>
      </w: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br/>
      </w:r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Хватит публиковать глупые статусы</w:t>
      </w:r>
    </w:p>
    <w:p w:rsidR="00706C71" w:rsidRPr="00876B02" w:rsidRDefault="00706C71" w:rsidP="00706C71">
      <w:pPr>
        <w:shd w:val="clear" w:color="auto" w:fill="FFFFFF"/>
        <w:spacing w:before="621" w:after="745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40"/>
          <w:szCs w:val="40"/>
          <w:lang w:eastAsia="ru-RU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62300" cy="2124075"/>
            <wp:effectExtent l="19050" t="0" r="0" b="0"/>
            <wp:wrapSquare wrapText="bothSides"/>
            <wp:docPr id="10" name="Рисунок 10" descr="глуп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лупост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Возьмите за правило — «табу на глупые статусы». Прежде чем поменять свой статус </w:t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lastRenderedPageBreak/>
        <w:t xml:space="preserve">на тот, который Вы только что нашли в </w:t>
      </w:r>
      <w:proofErr w:type="gramStart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сети</w:t>
      </w:r>
      <w:proofErr w:type="gramEnd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 и он Вам показался «</w:t>
      </w:r>
      <w:proofErr w:type="spellStart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прикольненьким</w:t>
      </w:r>
      <w:proofErr w:type="spellEnd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», перечитайте его хотя бы два раза. Возможно, при повторном прочтении, он Вам уже не покажется настолько остроумным. А Вашим подписчикам его приходится невольно читать каждый раз, заходя на Вашу страницу. И так формируется о Вас общественное мнение. Позаботьтесь о правильном восприятии себя в глазах других.</w:t>
      </w: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Правило этикета №9:</w:t>
      </w: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br/>
      </w:r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Разрывать реальные отношения с помощью </w:t>
      </w:r>
      <w:proofErr w:type="spellStart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соцсетей</w:t>
      </w:r>
      <w:proofErr w:type="spellEnd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 неприемлемо</w:t>
      </w:r>
    </w:p>
    <w:p w:rsidR="00706C71" w:rsidRPr="00876B02" w:rsidRDefault="00706C71" w:rsidP="00706C71">
      <w:pPr>
        <w:shd w:val="clear" w:color="auto" w:fill="FFFFFF"/>
        <w:spacing w:before="621" w:after="745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40"/>
          <w:szCs w:val="40"/>
          <w:lang w:eastAsia="ru-RU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19450" cy="2143125"/>
            <wp:effectExtent l="19050" t="0" r="0" b="0"/>
            <wp:wrapSquare wrapText="bothSides"/>
            <wp:docPr id="11" name="Рисунок 11" descr="виртуаль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иртуально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br/>
        <w:t>Ни в коем случае не прибегайте к виртуальному способу разрыва реальных отношений. Это подло, низко и бесчеловечно. Если есть возможность личной встречи, решайте такие вопросы, только глядя своему бывшему возлюбленному в глаза. Ведь если Вы этого человека хоть когда-то любили, − он не заслуживает на расставание через сообщение в социальных сетях. Будьте серьёзней и смелее.</w:t>
      </w: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lastRenderedPageBreak/>
        <w:t>Правило этикета №10:</w:t>
      </w: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br/>
      </w:r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Допустимая норма </w:t>
      </w:r>
      <w:proofErr w:type="spellStart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селфи</w:t>
      </w:r>
      <w:proofErr w:type="spellEnd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gramStart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публикующихся</w:t>
      </w:r>
      <w:proofErr w:type="gramEnd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 подряд − 3 штуки</w:t>
      </w:r>
    </w:p>
    <w:p w:rsidR="00706C71" w:rsidRPr="00876B02" w:rsidRDefault="00706C71" w:rsidP="00706C71">
      <w:pPr>
        <w:shd w:val="clear" w:color="auto" w:fill="FFFFFF"/>
        <w:spacing w:before="621" w:after="745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40"/>
          <w:szCs w:val="40"/>
          <w:lang w:eastAsia="ru-RU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47925" cy="1847850"/>
            <wp:effectExtent l="19050" t="0" r="9525" b="0"/>
            <wp:wrapSquare wrapText="bothSides"/>
            <wp:docPr id="12" name="Рисунок 12" descr="селф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елф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Не переусердствуйте с самолюбием. Хотя бы через 3 </w:t>
      </w:r>
      <w:proofErr w:type="spellStart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селфи</w:t>
      </w:r>
      <w:proofErr w:type="spellEnd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 разбавляйте свою ленту картинкой другого содержания. Иначе Ваши подписчики будут иметь возможность наблюдать, как меняется Ваша внешность. Если быстро просмотреть все </w:t>
      </w:r>
      <w:proofErr w:type="spellStart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селфи</w:t>
      </w:r>
      <w:proofErr w:type="spellEnd"/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 подряд, можно будет даже отследить появление мелких морщинок на Вашем лице.</w:t>
      </w: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Правило этикета №11:</w:t>
      </w: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br/>
      </w:r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Если Вы делаете </w:t>
      </w:r>
      <w:proofErr w:type="spellStart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репосты</w:t>
      </w:r>
      <w:proofErr w:type="spellEnd"/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 грустных историй, то хотя бы проверяйте их на достоверность</w:t>
      </w:r>
    </w:p>
    <w:p w:rsidR="00706C71" w:rsidRPr="00876B02" w:rsidRDefault="00706C71" w:rsidP="00706C71">
      <w:pPr>
        <w:shd w:val="clear" w:color="auto" w:fill="FFFFFF"/>
        <w:spacing w:before="621" w:after="745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40"/>
          <w:szCs w:val="40"/>
          <w:lang w:eastAsia="ru-RU"/>
        </w:rPr>
        <w:drawing>
          <wp:anchor distT="0" distB="0" distL="0" distR="0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95700" cy="2181225"/>
            <wp:effectExtent l="19050" t="0" r="0" b="0"/>
            <wp:wrapSquare wrapText="bothSides"/>
            <wp:docPr id="13" name="Рисунок 13" descr="счастли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частливая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 xml:space="preserve">Как часто мы видим в лентах своих друзей призывы о помощи бездомной собачке или брошенному котёнку. Но кто-то их вообще проверяет на достоверность? Куда идут собранные деньги, тратятся ли они по </w:t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lastRenderedPageBreak/>
        <w:t>назначению и действительно ли животное до сих пор бездомно и страдает? Прежде чем публиковать такую запись на своей стене, проверьте хотя бы актуальность заявленной проблемы. Может, на этот момент проблема уже решена.</w:t>
      </w:r>
    </w:p>
    <w:p w:rsidR="00706C71" w:rsidRPr="00876B02" w:rsidRDefault="00706C71" w:rsidP="00706C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Правило этикета №12:</w:t>
      </w:r>
      <w:r w:rsidRPr="00876B02">
        <w:rPr>
          <w:rFonts w:ascii="Helvetica" w:eastAsia="Times New Roman" w:hAnsi="Helvetica" w:cs="Helvetica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br/>
      </w:r>
      <w:r w:rsidRPr="00876B02">
        <w:rPr>
          <w:rFonts w:ascii="Helvetica" w:eastAsia="Times New Roman" w:hAnsi="Helvetica" w:cs="Helvetica"/>
          <w:b/>
          <w:bCs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Ни в коем случае не размещайте на чужой стене личную информацию о человеке</w:t>
      </w:r>
    </w:p>
    <w:p w:rsidR="00706C71" w:rsidRPr="00876B02" w:rsidRDefault="00706C71" w:rsidP="00706C71">
      <w:pPr>
        <w:shd w:val="clear" w:color="auto" w:fill="FFFFFF"/>
        <w:spacing w:before="621" w:after="745" w:line="240" w:lineRule="auto"/>
        <w:textAlignment w:val="baseline"/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40"/>
          <w:szCs w:val="40"/>
          <w:lang w:eastAsia="ru-RU"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81400" cy="2019300"/>
            <wp:effectExtent l="19050" t="0" r="0" b="0"/>
            <wp:wrapSquare wrapText="bothSides"/>
            <wp:docPr id="14" name="Рисунок 14" descr="тай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айна&quot;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6B02">
        <w:rPr>
          <w:rFonts w:ascii="Helvetica" w:eastAsia="Times New Roman" w:hAnsi="Helvetica" w:cs="Helvetica"/>
          <w:color w:val="000000"/>
          <w:sz w:val="40"/>
          <w:szCs w:val="40"/>
          <w:lang w:eastAsia="ru-RU"/>
        </w:rPr>
        <w:t>То, что Вы знаете о своём друге (знакомом) необязательно знать широкой общественности. Прежде чем публиковать личную информацию о другом человеке на его стене, убедитесь, что эта информация не является тайной. Ведь это не Ваша личная переписка, об этом могут прочесть все его знакомые. Если Вам кто-то доверил свою тайну, храните её и цените это</w:t>
      </w:r>
    </w:p>
    <w:p w:rsidR="00706C71" w:rsidRDefault="00706C71" w:rsidP="00706C71"/>
    <w:p w:rsidR="00851AED" w:rsidRDefault="00851AED"/>
    <w:sectPr w:rsidR="00851AED" w:rsidSect="00851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C71"/>
    <w:rsid w:val="005412F9"/>
    <w:rsid w:val="00602670"/>
    <w:rsid w:val="00706C71"/>
    <w:rsid w:val="00851AED"/>
    <w:rsid w:val="00927D25"/>
    <w:rsid w:val="00AA232D"/>
    <w:rsid w:val="00CB1818"/>
    <w:rsid w:val="00DF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hyperlink" Target="https://pandia.ru/text/category/dietologiya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930</Words>
  <Characters>5306</Characters>
  <Application>Microsoft Office Word</Application>
  <DocSecurity>0</DocSecurity>
  <Lines>44</Lines>
  <Paragraphs>12</Paragraphs>
  <ScaleCrop>false</ScaleCrop>
  <Company>diakov.net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2020-04-06T11:04:00Z</dcterms:created>
  <dcterms:modified xsi:type="dcterms:W3CDTF">2020-04-06T11:04:00Z</dcterms:modified>
</cp:coreProperties>
</file>